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34" w:rsidRPr="001E6034" w:rsidRDefault="001E6034" w:rsidP="001E6034">
      <w:pPr>
        <w:jc w:val="center"/>
        <w:rPr>
          <w:b/>
          <w:sz w:val="36"/>
          <w:u w:val="single"/>
        </w:rPr>
      </w:pPr>
      <w:r w:rsidRPr="001E6034">
        <w:rPr>
          <w:b/>
          <w:sz w:val="36"/>
          <w:u w:val="single"/>
        </w:rPr>
        <w:t>Comunicación de Datos 1</w:t>
      </w:r>
    </w:p>
    <w:p w:rsidR="001E6034" w:rsidRPr="001E6034" w:rsidRDefault="001E6034" w:rsidP="001E6034">
      <w:pPr>
        <w:jc w:val="center"/>
        <w:rPr>
          <w:b/>
          <w:sz w:val="36"/>
          <w:u w:val="single"/>
        </w:rPr>
      </w:pPr>
      <w:r w:rsidRPr="001E6034">
        <w:rPr>
          <w:b/>
          <w:sz w:val="36"/>
          <w:u w:val="single"/>
        </w:rPr>
        <w:t>Trabajo Práctico Especial</w:t>
      </w:r>
    </w:p>
    <w:p w:rsidR="001E6034" w:rsidRDefault="001E6034"/>
    <w:p w:rsidR="001E6034" w:rsidRDefault="001E6034">
      <w:r>
        <w:t>Esquema de la Red:</w:t>
      </w:r>
    </w:p>
    <w:p w:rsidR="001E6034" w:rsidRDefault="00753259">
      <w:r>
        <w:object w:dxaOrig="11667" w:dyaOrig="7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4in" o:ole="">
            <v:imagedata r:id="rId6" o:title=""/>
          </v:shape>
          <o:OLEObject Type="Embed" ProgID="Visio.Drawing.11" ShapeID="_x0000_i1025" DrawAspect="Content" ObjectID="_1506821068" r:id="rId7"/>
        </w:object>
      </w:r>
    </w:p>
    <w:p w:rsidR="001E6034" w:rsidRDefault="001E6034">
      <w:r>
        <w:t>Si bien por una cuestión de claridad no se dibujaron,</w:t>
      </w:r>
      <w:r w:rsidR="00753259">
        <w:t xml:space="preserve"> para aplicar direcciones</w:t>
      </w:r>
      <w:r>
        <w:t xml:space="preserve"> se debe considerar que en la Oficina 1 hay 1</w:t>
      </w:r>
      <w:r w:rsidR="00DB54A4">
        <w:t>4</w:t>
      </w:r>
      <w:r>
        <w:t xml:space="preserve"> PCs, en la Oficina 2 hay 10 PCs y que en la Oficina 3 hay 6 </w:t>
      </w:r>
      <w:proofErr w:type="spellStart"/>
      <w:r>
        <w:t>PCs</w:t>
      </w:r>
      <w:proofErr w:type="spellEnd"/>
      <w:r>
        <w:t>.</w:t>
      </w:r>
      <w:r w:rsidR="00753259">
        <w:t xml:space="preserve"> En la topología generada con el Core dibujar sólo los equipos que se visualizan en la imagen anterior. </w:t>
      </w:r>
    </w:p>
    <w:p w:rsidR="00C24E53" w:rsidRDefault="00C24E53">
      <w:r>
        <w:t>Ejercicios:</w:t>
      </w:r>
    </w:p>
    <w:p w:rsidR="001E6034" w:rsidRDefault="00C24E53" w:rsidP="00DB54A4">
      <w:pPr>
        <w:pStyle w:val="Prrafodelista"/>
        <w:numPr>
          <w:ilvl w:val="0"/>
          <w:numId w:val="1"/>
        </w:numPr>
      </w:pPr>
      <w:r>
        <w:t>Asignar direcciones IP a cada una de las redes utilizando VLSM.</w:t>
      </w:r>
      <w:r w:rsidR="00DB54A4">
        <w:t xml:space="preserve"> Considerar que las direcciones privadas se encuentren en el rango 192.168.X.0 a 192.168.X.255. Donde X es el número de grupo que se les asignó. A las direcciones que d</w:t>
      </w:r>
      <w:r w:rsidR="00753259">
        <w:t>e</w:t>
      </w:r>
      <w:r w:rsidR="00DB54A4">
        <w:t>bieran ser públicas asignarles valores correspondientes.</w:t>
      </w:r>
      <w:r w:rsidR="00D749A0">
        <w:t xml:space="preserve"> (hacer aclaraciones para la </w:t>
      </w:r>
      <w:proofErr w:type="spellStart"/>
      <w:r w:rsidR="00D749A0">
        <w:t>isp</w:t>
      </w:r>
      <w:proofErr w:type="spellEnd"/>
      <w:r w:rsidR="00D749A0">
        <w:t xml:space="preserve"> y casa en el informe)</w:t>
      </w:r>
    </w:p>
    <w:p w:rsidR="00C24E53" w:rsidRDefault="00C24E53" w:rsidP="00DB54A4">
      <w:pPr>
        <w:pStyle w:val="Prrafodelista"/>
        <w:numPr>
          <w:ilvl w:val="0"/>
          <w:numId w:val="1"/>
        </w:numPr>
      </w:pPr>
      <w:r>
        <w:t xml:space="preserve">Repetir el esquema visualizando las direcciones IP de cada uno de los equipos que figura en el dibujo. </w:t>
      </w:r>
      <w:r w:rsidR="00D749A0">
        <w:t xml:space="preserve"> (.</w:t>
      </w:r>
      <w:proofErr w:type="spellStart"/>
      <w:r w:rsidR="00D749A0">
        <w:t>jpg</w:t>
      </w:r>
      <w:proofErr w:type="spellEnd"/>
      <w:r w:rsidR="00D749A0">
        <w:t>)</w:t>
      </w:r>
    </w:p>
    <w:p w:rsidR="00C24E53" w:rsidRDefault="00C24E53" w:rsidP="00DB54A4">
      <w:pPr>
        <w:pStyle w:val="Prrafodelista"/>
        <w:numPr>
          <w:ilvl w:val="0"/>
          <w:numId w:val="1"/>
        </w:numPr>
      </w:pPr>
      <w:r>
        <w:t>Implementar todo el esquema utilizando el emulador CORE (</w:t>
      </w:r>
      <w:r w:rsidRPr="00753259">
        <w:t>entregar el archivo correspondiente</w:t>
      </w:r>
      <w:r>
        <w:t>)</w:t>
      </w:r>
      <w:r w:rsidR="005709D7">
        <w:t>.</w:t>
      </w:r>
    </w:p>
    <w:p w:rsidR="00493074" w:rsidRDefault="00493074" w:rsidP="00DB54A4">
      <w:pPr>
        <w:pStyle w:val="Prrafodelista"/>
        <w:numPr>
          <w:ilvl w:val="0"/>
          <w:numId w:val="1"/>
        </w:numPr>
      </w:pPr>
      <w:r>
        <w:lastRenderedPageBreak/>
        <w:t>Configurar los dispositivos que sean necesarios</w:t>
      </w:r>
      <w:r w:rsidR="005709D7">
        <w:t>.</w:t>
      </w:r>
      <w:r w:rsidR="00753259">
        <w:t xml:space="preserve">  Agregarlos en la opción </w:t>
      </w:r>
      <w:proofErr w:type="spellStart"/>
      <w:r w:rsidR="00753259">
        <w:t>User</w:t>
      </w:r>
      <w:proofErr w:type="spellEnd"/>
      <w:r w:rsidR="00753259">
        <w:t xml:space="preserve"> </w:t>
      </w:r>
      <w:proofErr w:type="spellStart"/>
      <w:r w:rsidR="00753259">
        <w:t>Defined</w:t>
      </w:r>
      <w:proofErr w:type="spellEnd"/>
      <w:r w:rsidR="00753259">
        <w:t xml:space="preserve"> -&gt; </w:t>
      </w:r>
      <w:proofErr w:type="spellStart"/>
      <w:r w:rsidR="00753259">
        <w:t>Startup</w:t>
      </w:r>
      <w:proofErr w:type="spellEnd"/>
      <w:r w:rsidR="00753259">
        <w:t xml:space="preserve"> </w:t>
      </w:r>
      <w:proofErr w:type="spellStart"/>
      <w:r w:rsidR="00753259">
        <w:t>Commands</w:t>
      </w:r>
      <w:proofErr w:type="spellEnd"/>
      <w:r w:rsidR="00753259">
        <w:t xml:space="preserve"> de cada dispositivo</w:t>
      </w:r>
      <w:r w:rsidR="00D749A0">
        <w:t xml:space="preserve"> (explicar algunos comandos usado en los </w:t>
      </w:r>
      <w:proofErr w:type="spellStart"/>
      <w:r w:rsidR="00D749A0">
        <w:t>routes</w:t>
      </w:r>
      <w:proofErr w:type="spellEnd"/>
      <w:r w:rsidR="00D749A0">
        <w:t xml:space="preserve"> en el informe)</w:t>
      </w:r>
    </w:p>
    <w:p w:rsidR="005709D7" w:rsidRDefault="005709D7" w:rsidP="005709D7">
      <w:pPr>
        <w:pStyle w:val="Prrafodelista"/>
        <w:numPr>
          <w:ilvl w:val="0"/>
          <w:numId w:val="1"/>
        </w:numPr>
      </w:pPr>
      <w:r>
        <w:t xml:space="preserve">Consultar las tablas ARP de un dispositivo en particular. Eliminar una entrada a la tabla y generar un ping de manera que se generen paquetes </w:t>
      </w:r>
      <w:proofErr w:type="spellStart"/>
      <w:r>
        <w:t>ARPRequest</w:t>
      </w:r>
      <w:proofErr w:type="spellEnd"/>
      <w:r>
        <w:t xml:space="preserve"> y ARP Reply. </w:t>
      </w:r>
      <w:r w:rsidR="00753259">
        <w:t xml:space="preserve"> En el informe agregar las capturas de pantalla correspondientes.</w:t>
      </w:r>
      <w:r w:rsidR="00D749A0">
        <w:t xml:space="preserve"> (explicar en el informe con fotos y escrito)</w:t>
      </w:r>
    </w:p>
    <w:p w:rsidR="00493074" w:rsidRPr="007040CF" w:rsidRDefault="00493074" w:rsidP="00DB54A4">
      <w:pPr>
        <w:pStyle w:val="Prrafodelista"/>
        <w:numPr>
          <w:ilvl w:val="0"/>
          <w:numId w:val="1"/>
        </w:numPr>
        <w:rPr>
          <w:highlight w:val="red"/>
        </w:rPr>
      </w:pPr>
      <w:r w:rsidRPr="007040CF">
        <w:rPr>
          <w:highlight w:val="red"/>
        </w:rPr>
        <w:t xml:space="preserve">Configurar NAT en </w:t>
      </w:r>
      <w:r w:rsidR="00DB54A4" w:rsidRPr="007040CF">
        <w:rPr>
          <w:highlight w:val="red"/>
        </w:rPr>
        <w:t>RT3</w:t>
      </w:r>
      <w:r w:rsidR="00753259" w:rsidRPr="007040CF">
        <w:rPr>
          <w:highlight w:val="red"/>
        </w:rPr>
        <w:t xml:space="preserve"> y en RT4</w:t>
      </w:r>
      <w:r w:rsidRPr="007040CF">
        <w:rPr>
          <w:highlight w:val="red"/>
        </w:rPr>
        <w:t>.</w:t>
      </w:r>
      <w:r w:rsidR="00D749A0" w:rsidRPr="007040CF">
        <w:rPr>
          <w:highlight w:val="red"/>
        </w:rPr>
        <w:t xml:space="preserve"> (explicar en informe)</w:t>
      </w:r>
    </w:p>
    <w:p w:rsidR="00493074" w:rsidRDefault="00493074" w:rsidP="00DB54A4">
      <w:pPr>
        <w:pStyle w:val="Prrafodelista"/>
        <w:numPr>
          <w:ilvl w:val="0"/>
          <w:numId w:val="1"/>
        </w:numPr>
      </w:pPr>
      <w:r>
        <w:t>Realizar pruebas utilizando ping y analizar resultados utilizando Wireshark</w:t>
      </w:r>
      <w:r w:rsidR="00DB54A4">
        <w:t xml:space="preserve"> entre los siguientes puntos:</w:t>
      </w:r>
    </w:p>
    <w:p w:rsidR="00DB54A4" w:rsidRDefault="00DB54A4" w:rsidP="005709D7">
      <w:pPr>
        <w:pStyle w:val="Prrafodelista"/>
        <w:numPr>
          <w:ilvl w:val="1"/>
          <w:numId w:val="1"/>
        </w:numPr>
      </w:pPr>
      <w:r>
        <w:t>Desde Ofi-1-pc1  a  serv1</w:t>
      </w:r>
    </w:p>
    <w:p w:rsidR="00DB54A4" w:rsidRDefault="00DB54A4" w:rsidP="005709D7">
      <w:pPr>
        <w:pStyle w:val="Prrafodelista"/>
        <w:numPr>
          <w:ilvl w:val="1"/>
          <w:numId w:val="1"/>
        </w:numPr>
      </w:pPr>
      <w:r>
        <w:t>Desde Ofi-1-pc1  a  Ofi-1-pc2</w:t>
      </w:r>
    </w:p>
    <w:p w:rsidR="00DB54A4" w:rsidRDefault="00DB54A4" w:rsidP="005709D7">
      <w:pPr>
        <w:pStyle w:val="Prrafodelista"/>
        <w:numPr>
          <w:ilvl w:val="1"/>
          <w:numId w:val="1"/>
        </w:numPr>
      </w:pPr>
      <w:r>
        <w:t>Desde casa-pc1 a serv1</w:t>
      </w:r>
    </w:p>
    <w:p w:rsidR="00DB54A4" w:rsidRDefault="00DB54A4" w:rsidP="005709D7">
      <w:pPr>
        <w:pStyle w:val="Prrafodelista"/>
        <w:numPr>
          <w:ilvl w:val="1"/>
          <w:numId w:val="1"/>
        </w:numPr>
      </w:pPr>
      <w:r>
        <w:t>Desde Ofi-3-pc1  a  Ofi-3-pc2</w:t>
      </w:r>
    </w:p>
    <w:p w:rsidR="00753259" w:rsidRDefault="00753259" w:rsidP="00753259">
      <w:pPr>
        <w:ind w:left="360"/>
      </w:pPr>
      <w:r>
        <w:t>Para cada uno de estos adjuntar en el informe las capturas de pantalla correspondientes.</w:t>
      </w:r>
    </w:p>
    <w:p w:rsidR="00493074" w:rsidRPr="00E5375C" w:rsidRDefault="00493074" w:rsidP="00DB54A4">
      <w:pPr>
        <w:pStyle w:val="Prrafodelista"/>
        <w:numPr>
          <w:ilvl w:val="0"/>
          <w:numId w:val="1"/>
        </w:numPr>
        <w:rPr>
          <w:highlight w:val="red"/>
        </w:rPr>
      </w:pPr>
      <w:r w:rsidRPr="00E5375C">
        <w:rPr>
          <w:highlight w:val="red"/>
        </w:rPr>
        <w:t xml:space="preserve">Analizar la traducción de direcciones realizadas por el </w:t>
      </w:r>
      <w:r w:rsidR="00DB54A4" w:rsidRPr="00E5375C">
        <w:rPr>
          <w:highlight w:val="red"/>
        </w:rPr>
        <w:t>RT3</w:t>
      </w:r>
      <w:r w:rsidRPr="00E5375C">
        <w:rPr>
          <w:highlight w:val="red"/>
        </w:rPr>
        <w:t xml:space="preserve"> en función de capturas realizadas en </w:t>
      </w:r>
      <w:r w:rsidR="005709D7" w:rsidRPr="00E5375C">
        <w:rPr>
          <w:highlight w:val="red"/>
        </w:rPr>
        <w:t>el inciso c) del ejercicio anterior.</w:t>
      </w:r>
    </w:p>
    <w:p w:rsidR="00493074" w:rsidRPr="000759A4" w:rsidRDefault="000759A4" w:rsidP="00DB54A4">
      <w:pPr>
        <w:pStyle w:val="Prrafodelista"/>
        <w:numPr>
          <w:ilvl w:val="0"/>
          <w:numId w:val="1"/>
        </w:numPr>
      </w:pPr>
      <w:r w:rsidRPr="000759A4">
        <w:t>A</w:t>
      </w:r>
      <w:r w:rsidR="00493074" w:rsidRPr="000759A4">
        <w:t xml:space="preserve">nalizar el tráfico de paquetes en la red conectada a través de </w:t>
      </w:r>
      <w:r w:rsidRPr="000759A4">
        <w:t xml:space="preserve">un </w:t>
      </w:r>
      <w:r w:rsidR="00493074" w:rsidRPr="000759A4">
        <w:t xml:space="preserve">hub </w:t>
      </w:r>
      <w:r w:rsidRPr="000759A4">
        <w:t xml:space="preserve">(Ofi-3-HU) </w:t>
      </w:r>
      <w:r w:rsidR="00493074" w:rsidRPr="000759A4">
        <w:t xml:space="preserve">y de un </w:t>
      </w:r>
      <w:proofErr w:type="spellStart"/>
      <w:r w:rsidR="00493074" w:rsidRPr="000759A4">
        <w:t>switch</w:t>
      </w:r>
      <w:proofErr w:type="spellEnd"/>
      <w:r w:rsidRPr="000759A4">
        <w:t xml:space="preserve"> (Ofi-2-BR)</w:t>
      </w:r>
      <w:r w:rsidR="00493074" w:rsidRPr="000759A4">
        <w:t xml:space="preserve"> y </w:t>
      </w:r>
      <w:r w:rsidRPr="000759A4">
        <w:t xml:space="preserve">analizar las diferencias </w:t>
      </w:r>
      <w:r>
        <w:t xml:space="preserve">entre </w:t>
      </w:r>
      <w:r w:rsidRPr="000759A4">
        <w:t xml:space="preserve">el comportamiento de </w:t>
      </w:r>
      <w:r>
        <w:t>ambas</w:t>
      </w:r>
      <w:r w:rsidRPr="000759A4">
        <w:t>.</w:t>
      </w:r>
      <w:r w:rsidR="00753259">
        <w:t xml:space="preserve">  Justificar con la captura de pantalla del Wireshark correspondiente. </w:t>
      </w:r>
    </w:p>
    <w:p w:rsidR="00493074" w:rsidRPr="00E5375C" w:rsidRDefault="004104B6" w:rsidP="00DB54A4">
      <w:pPr>
        <w:pStyle w:val="Prrafodelista"/>
        <w:numPr>
          <w:ilvl w:val="0"/>
          <w:numId w:val="1"/>
        </w:numPr>
        <w:rPr>
          <w:highlight w:val="red"/>
        </w:rPr>
      </w:pPr>
      <w:r w:rsidRPr="00E5375C">
        <w:rPr>
          <w:highlight w:val="red"/>
        </w:rPr>
        <w:t>Analizar características, costos, etc</w:t>
      </w:r>
      <w:r w:rsidR="005709D7" w:rsidRPr="00E5375C">
        <w:rPr>
          <w:highlight w:val="red"/>
        </w:rPr>
        <w:t xml:space="preserve">. </w:t>
      </w:r>
      <w:r w:rsidRPr="00E5375C">
        <w:rPr>
          <w:highlight w:val="red"/>
        </w:rPr>
        <w:t xml:space="preserve"> de los dispositivos reales que se encuentran actualmente en el mercado y que se adecuan a los </w:t>
      </w:r>
      <w:r w:rsidR="005709D7" w:rsidRPr="00E5375C">
        <w:rPr>
          <w:highlight w:val="red"/>
        </w:rPr>
        <w:t>requerimientos ante mencionados.</w:t>
      </w:r>
    </w:p>
    <w:p w:rsidR="00D939CE" w:rsidRDefault="004104B6" w:rsidP="005709D7">
      <w:pPr>
        <w:pStyle w:val="Prrafodelista"/>
        <w:numPr>
          <w:ilvl w:val="0"/>
          <w:numId w:val="1"/>
        </w:numPr>
      </w:pPr>
      <w:r>
        <w:t xml:space="preserve">Generar distintos errores en la configuración de los </w:t>
      </w:r>
      <w:proofErr w:type="spellStart"/>
      <w:r>
        <w:t>routers</w:t>
      </w:r>
      <w:proofErr w:type="spellEnd"/>
      <w:r>
        <w:t xml:space="preserve"> de la red de manera de</w:t>
      </w:r>
      <w:r w:rsidR="00D939CE">
        <w:t xml:space="preserve"> generar paquetes ICMP con los siguientes </w:t>
      </w:r>
      <w:r>
        <w:t>códigos de error</w:t>
      </w:r>
      <w:r w:rsidR="00D939CE">
        <w:t>:</w:t>
      </w:r>
    </w:p>
    <w:p w:rsidR="005709D7" w:rsidRDefault="005709D7" w:rsidP="00D939CE">
      <w:pPr>
        <w:pStyle w:val="Prrafodelista"/>
        <w:numPr>
          <w:ilvl w:val="1"/>
          <w:numId w:val="1"/>
        </w:numPr>
      </w:pPr>
      <w:r>
        <w:t xml:space="preserve">Destination </w:t>
      </w:r>
      <w:proofErr w:type="spellStart"/>
      <w:r>
        <w:t>network</w:t>
      </w:r>
      <w:proofErr w:type="spellEnd"/>
      <w:r>
        <w:t xml:space="preserve"> unreachable</w:t>
      </w:r>
    </w:p>
    <w:p w:rsidR="00D939CE" w:rsidRPr="00947D55" w:rsidRDefault="005709D7" w:rsidP="00D939CE">
      <w:pPr>
        <w:pStyle w:val="Prrafodelista"/>
        <w:numPr>
          <w:ilvl w:val="1"/>
          <w:numId w:val="1"/>
        </w:numPr>
        <w:rPr>
          <w:highlight w:val="red"/>
          <w:lang w:val="en-US"/>
        </w:rPr>
      </w:pPr>
      <w:r w:rsidRPr="00947D55">
        <w:rPr>
          <w:highlight w:val="red"/>
          <w:lang w:val="en-US"/>
        </w:rPr>
        <w:t>Destination host unreachable</w:t>
      </w:r>
      <w:r w:rsidR="00D939CE" w:rsidRPr="00947D55">
        <w:rPr>
          <w:highlight w:val="red"/>
          <w:lang w:val="en-US"/>
        </w:rPr>
        <w:t xml:space="preserve"> </w:t>
      </w:r>
    </w:p>
    <w:p w:rsidR="004104B6" w:rsidRPr="00D939CE" w:rsidRDefault="00D939CE" w:rsidP="00D939CE">
      <w:pPr>
        <w:pStyle w:val="Prrafodelista"/>
        <w:numPr>
          <w:ilvl w:val="1"/>
          <w:numId w:val="1"/>
        </w:numPr>
      </w:pPr>
      <w:r w:rsidRPr="00D939CE">
        <w:t xml:space="preserve">Time </w:t>
      </w:r>
      <w:proofErr w:type="spellStart"/>
      <w:r w:rsidRPr="00D939CE">
        <w:t>Exceeded</w:t>
      </w:r>
      <w:proofErr w:type="spellEnd"/>
      <w:r w:rsidRPr="00D939CE">
        <w:t xml:space="preserve"> (</w:t>
      </w:r>
      <w:r w:rsidRPr="00753259">
        <w:t>Considerar el uso de un tratamiento especial del comando ping</w:t>
      </w:r>
      <w:r w:rsidRPr="00D939CE">
        <w:t>)</w:t>
      </w:r>
    </w:p>
    <w:p w:rsidR="00CA3680" w:rsidRDefault="00CA3680" w:rsidP="00DB54A4">
      <w:pPr>
        <w:pStyle w:val="Prrafodelista"/>
        <w:numPr>
          <w:ilvl w:val="0"/>
          <w:numId w:val="1"/>
        </w:numPr>
      </w:pPr>
      <w:r>
        <w:t xml:space="preserve">Explicar cómo funciona el comando </w:t>
      </w:r>
      <w:proofErr w:type="spellStart"/>
      <w:r>
        <w:t>traceroute</w:t>
      </w:r>
      <w:proofErr w:type="spellEnd"/>
      <w:r>
        <w:t xml:space="preserve">. Comprobar su funcionamiento analizando la captura que se genera cuando se aplica desde un equipo </w:t>
      </w:r>
      <w:r w:rsidR="00753259">
        <w:t xml:space="preserve">que </w:t>
      </w:r>
      <w:r>
        <w:t>se encuentra dentro de la compañía</w:t>
      </w:r>
      <w:r w:rsidR="005F172E">
        <w:t xml:space="preserve"> (Ofi-3-pc1)</w:t>
      </w:r>
      <w:r>
        <w:t xml:space="preserve"> a uno que este afuera</w:t>
      </w:r>
      <w:r w:rsidR="005F172E">
        <w:t xml:space="preserve"> (alguna de las interfaces del router del ISP)</w:t>
      </w:r>
      <w:r w:rsidR="005709D7">
        <w:t>.</w:t>
      </w:r>
      <w:r w:rsidR="005F172E">
        <w:t xml:space="preserve"> </w:t>
      </w:r>
    </w:p>
    <w:p w:rsidR="002218EA" w:rsidRDefault="005709D7" w:rsidP="005709D7">
      <w:r>
        <w:t xml:space="preserve">Cabe destacar que se deberá </w:t>
      </w:r>
      <w:r w:rsidR="002218EA">
        <w:t xml:space="preserve">presentar en un informe los comandos ingresados para cada caso y explicar los resultados </w:t>
      </w:r>
      <w:r>
        <w:t xml:space="preserve">obtenidos </w:t>
      </w:r>
      <w:r w:rsidR="002218EA">
        <w:t>mostrando las capturas cuando sea necesario</w:t>
      </w:r>
      <w:r w:rsidR="005D1B05">
        <w:t xml:space="preserve">. </w:t>
      </w:r>
      <w:r>
        <w:t xml:space="preserve"> </w:t>
      </w:r>
      <w:r w:rsidR="005D1B05">
        <w:t xml:space="preserve">Además </w:t>
      </w:r>
      <w:r>
        <w:t xml:space="preserve">se </w:t>
      </w:r>
      <w:r w:rsidR="005D1B05">
        <w:t>deberá hacer una defensa del mismo con el ayudante asignado.</w:t>
      </w:r>
    </w:p>
    <w:p w:rsidR="00CA3680" w:rsidRDefault="00CA3680"/>
    <w:p w:rsidR="004419B0" w:rsidRDefault="004419B0"/>
    <w:p w:rsidR="004419B0" w:rsidRDefault="004419B0"/>
    <w:p w:rsidR="00873D12" w:rsidRDefault="00873D12">
      <w:bookmarkStart w:id="0" w:name="_GoBack"/>
      <w:bookmarkEnd w:id="0"/>
    </w:p>
    <w:sectPr w:rsidR="00873D12" w:rsidSect="00840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622A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12"/>
    <w:rsid w:val="000759A4"/>
    <w:rsid w:val="00095173"/>
    <w:rsid w:val="00097965"/>
    <w:rsid w:val="001401F8"/>
    <w:rsid w:val="001E6034"/>
    <w:rsid w:val="002218EA"/>
    <w:rsid w:val="003A4444"/>
    <w:rsid w:val="004104B6"/>
    <w:rsid w:val="004419B0"/>
    <w:rsid w:val="00493074"/>
    <w:rsid w:val="005709D7"/>
    <w:rsid w:val="005A4303"/>
    <w:rsid w:val="005A59DC"/>
    <w:rsid w:val="005D1B05"/>
    <w:rsid w:val="005F172E"/>
    <w:rsid w:val="006A072D"/>
    <w:rsid w:val="007040CF"/>
    <w:rsid w:val="00753259"/>
    <w:rsid w:val="007D4203"/>
    <w:rsid w:val="008406A6"/>
    <w:rsid w:val="00873D12"/>
    <w:rsid w:val="00947D55"/>
    <w:rsid w:val="00C24E53"/>
    <w:rsid w:val="00CA3680"/>
    <w:rsid w:val="00D512EF"/>
    <w:rsid w:val="00D749A0"/>
    <w:rsid w:val="00D939CE"/>
    <w:rsid w:val="00DB54A4"/>
    <w:rsid w:val="00E5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F87F11-8976-451A-9E06-232F9BE3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BC1B-2B8B-4227-B288-2AE89E48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Ariel</cp:lastModifiedBy>
  <cp:revision>6</cp:revision>
  <dcterms:created xsi:type="dcterms:W3CDTF">2014-08-27T13:52:00Z</dcterms:created>
  <dcterms:modified xsi:type="dcterms:W3CDTF">2015-10-20T07:38:00Z</dcterms:modified>
</cp:coreProperties>
</file>