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03">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Tutorial Bases de datos columnares (</w:t>
      </w:r>
      <w:r w:rsidDel="00000000" w:rsidR="00000000" w:rsidRPr="00000000">
        <w:rPr>
          <w:rFonts w:ascii="DM Sans" w:cs="DM Sans" w:eastAsia="DM Sans" w:hAnsi="DM Sans"/>
          <w:b w:val="1"/>
          <w:color w:val="ff0000"/>
          <w:sz w:val="24"/>
          <w:szCs w:val="24"/>
          <w:rtl w:val="0"/>
        </w:rPr>
        <w:t xml:space="preserve">video relacionado:  5.6 Distribution styles. Contenido relacionado: Tipos de Distribution Styles en Amazon redshift)</w:t>
      </w:r>
      <w:r w:rsidDel="00000000" w:rsidR="00000000" w:rsidRPr="00000000">
        <w:rPr>
          <w:rtl w:val="0"/>
        </w:rPr>
      </w:r>
    </w:p>
    <w:p w:rsidR="00000000" w:rsidDel="00000000" w:rsidP="00000000" w:rsidRDefault="00000000" w:rsidRPr="00000000" w14:paraId="00000004">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05">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Actualmente trabajas en un banco popular de la ciudad, en tu primer día de trabajo te reunes con el Data Manager, quien te pide que analices qué tan ventajoso puede ser utilizar una base de datos columnar como amazon Redshift en comparación con una base de datos orientada a filas como PostgreSQL a la hora de hacer consultas de tipo analitica teniendo en cuenta la siguiente</w:t>
      </w:r>
      <w:hyperlink r:id="rId6">
        <w:r w:rsidDel="00000000" w:rsidR="00000000" w:rsidRPr="00000000">
          <w:rPr>
            <w:rFonts w:ascii="DM Sans" w:cs="DM Sans" w:eastAsia="DM Sans" w:hAnsi="DM Sans"/>
            <w:color w:val="1155cc"/>
            <w:sz w:val="24"/>
            <w:szCs w:val="24"/>
            <w:u w:val="single"/>
            <w:rtl w:val="0"/>
          </w:rPr>
          <w:t xml:space="preserve"> base de datos</w:t>
        </w:r>
      </w:hyperlink>
      <w:r w:rsidDel="00000000" w:rsidR="00000000" w:rsidRPr="00000000">
        <w:rPr>
          <w:rFonts w:ascii="DM Sans" w:cs="DM Sans" w:eastAsia="DM Sans" w:hAnsi="DM Sans"/>
          <w:sz w:val="24"/>
          <w:szCs w:val="24"/>
          <w:rtl w:val="0"/>
        </w:rPr>
        <w:t xml:space="preserve"> y las siguientes restricciones:</w:t>
      </w:r>
    </w:p>
    <w:p w:rsidR="00000000" w:rsidDel="00000000" w:rsidP="00000000" w:rsidRDefault="00000000" w:rsidRPr="00000000" w14:paraId="00000006">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7">
      <w:pPr>
        <w:numPr>
          <w:ilvl w:val="0"/>
          <w:numId w:val="3"/>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descripción de las columnas se encuentra </w:t>
      </w:r>
      <w:hyperlink r:id="rId7">
        <w:r w:rsidDel="00000000" w:rsidR="00000000" w:rsidRPr="00000000">
          <w:rPr>
            <w:rFonts w:ascii="DM Sans" w:cs="DM Sans" w:eastAsia="DM Sans" w:hAnsi="DM Sans"/>
            <w:color w:val="1155cc"/>
            <w:sz w:val="24"/>
            <w:szCs w:val="24"/>
            <w:u w:val="single"/>
            <w:rtl w:val="0"/>
          </w:rPr>
          <w:t xml:space="preserve">aquí</w:t>
        </w:r>
      </w:hyperlink>
      <w:r w:rsidDel="00000000" w:rsidR="00000000" w:rsidRPr="00000000">
        <w:rPr>
          <w:rtl w:val="0"/>
        </w:rPr>
      </w:r>
    </w:p>
    <w:p w:rsidR="00000000" w:rsidDel="00000000" w:rsidP="00000000" w:rsidRDefault="00000000" w:rsidRPr="00000000" w14:paraId="00000008">
      <w:pPr>
        <w:numPr>
          <w:ilvl w:val="0"/>
          <w:numId w:val="3"/>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Nuestras variables de interés son:</w:t>
      </w:r>
    </w:p>
    <w:p w:rsidR="00000000" w:rsidDel="00000000" w:rsidP="00000000" w:rsidRDefault="00000000" w:rsidRPr="00000000" w14:paraId="00000009">
      <w:pPr>
        <w:numPr>
          <w:ilvl w:val="0"/>
          <w:numId w:val="1"/>
        </w:numPr>
        <w:ind w:left="144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TARGET,"Target variable (1 - client with payment difficulties: he/she had late payment more than X days on at least one of the first Y installments of the loan in our sample, 0 - all other cases)"</w:t>
      </w:r>
    </w:p>
    <w:p w:rsidR="00000000" w:rsidDel="00000000" w:rsidP="00000000" w:rsidRDefault="00000000" w:rsidRPr="00000000" w14:paraId="0000000A">
      <w:pPr>
        <w:numPr>
          <w:ilvl w:val="0"/>
          <w:numId w:val="1"/>
        </w:numPr>
        <w:ind w:left="144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NAME_CONTRACT_TYPE,Identification if loan is cash or revolving</w:t>
      </w:r>
    </w:p>
    <w:p w:rsidR="00000000" w:rsidDel="00000000" w:rsidP="00000000" w:rsidRDefault="00000000" w:rsidRPr="00000000" w14:paraId="0000000B">
      <w:pPr>
        <w:numPr>
          <w:ilvl w:val="0"/>
          <w:numId w:val="1"/>
        </w:numPr>
        <w:ind w:left="144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CODE_GENDER,Gender of the client,</w:t>
      </w:r>
    </w:p>
    <w:p w:rsidR="00000000" w:rsidDel="00000000" w:rsidP="00000000" w:rsidRDefault="00000000" w:rsidRPr="00000000" w14:paraId="0000000C">
      <w:pPr>
        <w:numPr>
          <w:ilvl w:val="0"/>
          <w:numId w:val="1"/>
        </w:numPr>
        <w:ind w:left="144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AMT_CREDIT,Credit amount of the loan</w:t>
      </w:r>
    </w:p>
    <w:p w:rsidR="00000000" w:rsidDel="00000000" w:rsidP="00000000" w:rsidRDefault="00000000" w:rsidRPr="00000000" w14:paraId="0000000D">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0E">
      <w:pPr>
        <w:numPr>
          <w:ilvl w:val="0"/>
          <w:numId w:val="3"/>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objetivo será obtener agrupaciones del AMT:CREDIT de acuerdo con tipo de contrato, género y TARGET.  </w:t>
      </w:r>
    </w:p>
    <w:p w:rsidR="00000000" w:rsidDel="00000000" w:rsidP="00000000" w:rsidRDefault="00000000" w:rsidRPr="00000000" w14:paraId="0000000F">
      <w:pPr>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0">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1">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Solución:</w:t>
      </w:r>
    </w:p>
    <w:p w:rsidR="00000000" w:rsidDel="00000000" w:rsidP="00000000" w:rsidRDefault="00000000" w:rsidRPr="00000000" w14:paraId="00000012">
      <w:pPr>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3">
      <w:pPr>
        <w:numPr>
          <w:ilvl w:val="0"/>
          <w:numId w:val="2"/>
        </w:numPr>
        <w:ind w:left="720" w:hanging="360"/>
        <w:jc w:val="both"/>
        <w:rPr>
          <w:b w:val="1"/>
          <w:sz w:val="24"/>
          <w:szCs w:val="24"/>
        </w:rPr>
      </w:pPr>
      <w:r w:rsidDel="00000000" w:rsidR="00000000" w:rsidRPr="00000000">
        <w:rPr>
          <w:rFonts w:ascii="DM Sans" w:cs="DM Sans" w:eastAsia="DM Sans" w:hAnsi="DM Sans"/>
          <w:sz w:val="24"/>
          <w:szCs w:val="24"/>
          <w:rtl w:val="0"/>
        </w:rPr>
        <w:t xml:space="preserve">Descargamos el dataset y lo descomprimimos</w:t>
      </w:r>
      <w:r w:rsidDel="00000000" w:rsidR="00000000" w:rsidRPr="00000000">
        <w:rPr>
          <w:rFonts w:ascii="DM Sans" w:cs="DM Sans" w:eastAsia="DM Sans" w:hAnsi="DM Sans"/>
          <w:b w:val="1"/>
          <w:sz w:val="24"/>
          <w:szCs w:val="24"/>
          <w:rtl w:val="0"/>
        </w:rPr>
        <w:t xml:space="preserve">:</w:t>
      </w:r>
    </w:p>
    <w:p w:rsidR="00000000" w:rsidDel="00000000" w:rsidP="00000000" w:rsidRDefault="00000000" w:rsidRPr="00000000" w14:paraId="00000014">
      <w:pPr>
        <w:ind w:left="720" w:firstLine="0"/>
        <w:jc w:val="both"/>
        <w:rPr>
          <w:rFonts w:ascii="DM Sans" w:cs="DM Sans" w:eastAsia="DM Sans" w:hAnsi="DM San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238125</wp:posOffset>
            </wp:positionV>
            <wp:extent cx="5731200" cy="444500"/>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444500"/>
                    </a:xfrm>
                    <a:prstGeom prst="rect"/>
                    <a:ln/>
                  </pic:spPr>
                </pic:pic>
              </a:graphicData>
            </a:graphic>
          </wp:anchor>
        </w:drawing>
      </w:r>
    </w:p>
    <w:p w:rsidR="00000000" w:rsidDel="00000000" w:rsidP="00000000" w:rsidRDefault="00000000" w:rsidRPr="00000000" w14:paraId="00000015">
      <w:pPr>
        <w:ind w:left="720" w:firstLine="0"/>
        <w:jc w:val="cente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Luego abrimos nuestro editor de código (e.g Visual studio) y leemos nuestro archivo con pandas:</w:t>
      </w:r>
    </w:p>
    <w:p w:rsidR="00000000" w:rsidDel="00000000" w:rsidP="00000000" w:rsidRDefault="00000000" w:rsidRPr="00000000" w14:paraId="00000017">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8">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1571625</wp:posOffset>
            </wp:positionV>
            <wp:extent cx="5731200" cy="22606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260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123825</wp:posOffset>
            </wp:positionV>
            <wp:extent cx="5731200" cy="129540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295400"/>
                    </a:xfrm>
                    <a:prstGeom prst="rect"/>
                    <a:ln/>
                  </pic:spPr>
                </pic:pic>
              </a:graphicData>
            </a:graphic>
          </wp:anchor>
        </w:drawing>
      </w:r>
    </w:p>
    <w:p w:rsidR="00000000" w:rsidDel="00000000" w:rsidP="00000000" w:rsidRDefault="00000000" w:rsidRPr="00000000" w14:paraId="00000019">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Hacemos el subset de las variables de interés y exportamos esta tabla como csv:</w:t>
      </w:r>
      <w:r w:rsidDel="00000000" w:rsidR="00000000" w:rsidRPr="00000000">
        <w:drawing>
          <wp:anchor allowOverlap="1" behindDoc="0" distB="114300" distT="114300" distL="114300" distR="114300" hidden="0" layoutInCell="1" locked="0" relativeHeight="0" simplePos="0">
            <wp:simplePos x="0" y="0"/>
            <wp:positionH relativeFrom="column">
              <wp:posOffset>146213</wp:posOffset>
            </wp:positionH>
            <wp:positionV relativeFrom="paragraph">
              <wp:posOffset>581025</wp:posOffset>
            </wp:positionV>
            <wp:extent cx="5434047" cy="4287661"/>
            <wp:effectExtent b="0" l="0" r="0" t="0"/>
            <wp:wrapTopAndBottom distB="114300" distT="114300"/>
            <wp:docPr id="1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34047" cy="4287661"/>
                    </a:xfrm>
                    <a:prstGeom prst="rect"/>
                    <a:ln/>
                  </pic:spPr>
                </pic:pic>
              </a:graphicData>
            </a:graphic>
          </wp:anchor>
        </w:drawing>
      </w:r>
    </w:p>
    <w:p w:rsidR="00000000" w:rsidDel="00000000" w:rsidP="00000000" w:rsidRDefault="00000000" w:rsidRPr="00000000" w14:paraId="0000001A">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B">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C">
      <w:pPr>
        <w:ind w:left="720" w:firstLine="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NOTA: TE RECOMIENDO USAR SOLO 5000 filas del dataset para que no demores demasiado importando los datos en Redshift.</w:t>
      </w:r>
    </w:p>
    <w:p w:rsidR="00000000" w:rsidDel="00000000" w:rsidP="00000000" w:rsidRDefault="00000000" w:rsidRPr="00000000" w14:paraId="0000001D">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podemos abrir PgAdmin:</w:t>
      </w:r>
    </w:p>
    <w:p w:rsidR="00000000" w:rsidDel="00000000" w:rsidP="00000000" w:rsidRDefault="00000000" w:rsidRPr="00000000" w14:paraId="0000001F">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199614</wp:posOffset>
            </wp:positionV>
            <wp:extent cx="4838700" cy="223273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38700" cy="2232730"/>
                    </a:xfrm>
                    <a:prstGeom prst="rect"/>
                    <a:ln/>
                  </pic:spPr>
                </pic:pic>
              </a:graphicData>
            </a:graphic>
          </wp:anchor>
        </w:drawing>
      </w:r>
    </w:p>
    <w:p w:rsidR="00000000" w:rsidDel="00000000" w:rsidP="00000000" w:rsidRDefault="00000000" w:rsidRPr="00000000" w14:paraId="00000020">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1">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2">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3">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4">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5">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6">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7">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8">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9">
      <w:pPr>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A">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B">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C">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Dentro de pgadmin podemos crear una base de datos o utilizar alguna ya existen:</w:t>
      </w:r>
    </w:p>
    <w:p w:rsidR="00000000" w:rsidDel="00000000" w:rsidP="00000000" w:rsidRDefault="00000000" w:rsidRPr="00000000" w14:paraId="0000002E">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F">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190911</wp:posOffset>
            </wp:positionV>
            <wp:extent cx="5731200" cy="2578100"/>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14:paraId="00000030">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Creamos una base de datos llamada Pruebas dando click derecho en Databases &gt; Crear Database:</w:t>
      </w:r>
    </w:p>
    <w:p w:rsidR="00000000" w:rsidDel="00000000" w:rsidP="00000000" w:rsidRDefault="00000000" w:rsidRPr="00000000" w14:paraId="00000031">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190500</wp:posOffset>
            </wp:positionV>
            <wp:extent cx="4695825" cy="2505075"/>
            <wp:effectExtent b="0" l="0" r="0" t="0"/>
            <wp:wrapSquare wrapText="bothSides" distB="114300" distT="114300" distL="114300" distR="114300"/>
            <wp:docPr id="3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695825" cy="2505075"/>
                    </a:xfrm>
                    <a:prstGeom prst="rect"/>
                    <a:ln/>
                  </pic:spPr>
                </pic:pic>
              </a:graphicData>
            </a:graphic>
          </wp:anchor>
        </w:drawing>
      </w:r>
    </w:p>
    <w:p w:rsidR="00000000" w:rsidDel="00000000" w:rsidP="00000000" w:rsidRDefault="00000000" w:rsidRPr="00000000" w14:paraId="00000032">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Podemos dejar todo por default asignamos el nombre Pruebas y damos en Save: </w:t>
      </w:r>
    </w:p>
    <w:p w:rsidR="00000000" w:rsidDel="00000000" w:rsidP="00000000" w:rsidRDefault="00000000" w:rsidRPr="00000000" w14:paraId="00000033">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219075</wp:posOffset>
            </wp:positionV>
            <wp:extent cx="5593793" cy="4469459"/>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93793" cy="4469459"/>
                    </a:xfrm>
                    <a:prstGeom prst="rect"/>
                    <a:ln/>
                  </pic:spPr>
                </pic:pic>
              </a:graphicData>
            </a:graphic>
          </wp:anchor>
        </w:drawing>
      </w:r>
    </w:p>
    <w:p w:rsidR="00000000" w:rsidDel="00000000" w:rsidP="00000000" w:rsidRDefault="00000000" w:rsidRPr="00000000" w14:paraId="00000034">
      <w:pPr>
        <w:ind w:left="72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debería aparecer nuestra base de datos:</w:t>
      </w:r>
    </w:p>
    <w:p w:rsidR="00000000" w:rsidDel="00000000" w:rsidP="00000000" w:rsidRDefault="00000000" w:rsidRPr="00000000" w14:paraId="00000036">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7">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038475" cy="3676650"/>
            <wp:effectExtent b="0" l="0" r="0" t="0"/>
            <wp:docPr id="2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384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Vamos donde dice esquemas &gt; Tablas &gt; Click derecho y luego seleccionamos Query Tool: </w:t>
      </w:r>
    </w:p>
    <w:p w:rsidR="00000000" w:rsidDel="00000000" w:rsidP="00000000" w:rsidRDefault="00000000" w:rsidRPr="00000000" w14:paraId="0000003A">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100263" cy="3479907"/>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100263" cy="34799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Aparecerá una ventana donde podremos crear nuestra tabla:</w:t>
      </w:r>
    </w:p>
    <w:p w:rsidR="00000000" w:rsidDel="00000000" w:rsidP="00000000" w:rsidRDefault="00000000" w:rsidRPr="00000000" w14:paraId="0000003C">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295275</wp:posOffset>
            </wp:positionV>
            <wp:extent cx="5731200" cy="2768600"/>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2768600"/>
                    </a:xfrm>
                    <a:prstGeom prst="rect"/>
                    <a:ln/>
                  </pic:spPr>
                </pic:pic>
              </a:graphicData>
            </a:graphic>
          </wp:anchor>
        </w:drawing>
      </w:r>
    </w:p>
    <w:p w:rsidR="00000000" w:rsidDel="00000000" w:rsidP="00000000" w:rsidRDefault="00000000" w:rsidRPr="00000000" w14:paraId="0000003D">
      <w:pPr>
        <w:ind w:left="72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E">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Creamos nuestra tabla con el siguiente comando de sql: </w:t>
      </w:r>
    </w:p>
    <w:p w:rsidR="00000000" w:rsidDel="00000000" w:rsidP="00000000" w:rsidRDefault="00000000" w:rsidRPr="00000000" w14:paraId="0000003F">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4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create table fraude (</w:t>
      </w:r>
    </w:p>
    <w:p w:rsidR="00000000" w:rsidDel="00000000" w:rsidP="00000000" w:rsidRDefault="00000000" w:rsidRPr="00000000" w14:paraId="00000041">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TARGET bool,</w:t>
      </w:r>
    </w:p>
    <w:p w:rsidR="00000000" w:rsidDel="00000000" w:rsidP="00000000" w:rsidRDefault="00000000" w:rsidRPr="00000000" w14:paraId="00000042">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NAME_CONTRACT_TYPE VARCHAR(50),</w:t>
      </w:r>
    </w:p>
    <w:p w:rsidR="00000000" w:rsidDel="00000000" w:rsidP="00000000" w:rsidRDefault="00000000" w:rsidRPr="00000000" w14:paraId="00000043">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CODE_GENDER VARCHAR(5),</w:t>
      </w:r>
    </w:p>
    <w:p w:rsidR="00000000" w:rsidDel="00000000" w:rsidP="00000000" w:rsidRDefault="00000000" w:rsidRPr="00000000" w14:paraId="00000044">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AMT_CREDIT FLOAT</w:t>
      </w:r>
    </w:p>
    <w:p w:rsidR="00000000" w:rsidDel="00000000" w:rsidP="00000000" w:rsidRDefault="00000000" w:rsidRPr="00000000" w14:paraId="00000045">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46">
      <w:pPr>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48">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Así entonces deberíamos tener nuestra tabla creada:</w:t>
      </w:r>
    </w:p>
    <w:p w:rsidR="00000000" w:rsidDel="00000000" w:rsidP="00000000" w:rsidRDefault="00000000" w:rsidRPr="00000000" w14:paraId="00000049">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567486" cy="2130836"/>
            <wp:effectExtent b="0" l="0" r="0" t="0"/>
            <wp:docPr id="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567486" cy="21308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B">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podemos ver nuestra tabla:</w:t>
      </w:r>
    </w:p>
    <w:p w:rsidR="00000000" w:rsidDel="00000000" w:rsidP="00000000" w:rsidRDefault="00000000" w:rsidRPr="00000000" w14:paraId="0000004C">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190500</wp:posOffset>
            </wp:positionV>
            <wp:extent cx="5731200" cy="355600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556000"/>
                    </a:xfrm>
                    <a:prstGeom prst="rect"/>
                    <a:ln/>
                  </pic:spPr>
                </pic:pic>
              </a:graphicData>
            </a:graphic>
          </wp:anchor>
        </w:drawing>
      </w:r>
    </w:p>
    <w:p w:rsidR="00000000" w:rsidDel="00000000" w:rsidP="00000000" w:rsidRDefault="00000000" w:rsidRPr="00000000" w14:paraId="0000004D">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E">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Procedemos a llenar la tabla con registros. Click derecho en el nombre de la tabla &gt; Import/Export:</w:t>
      </w:r>
    </w:p>
    <w:p w:rsidR="00000000" w:rsidDel="00000000" w:rsidP="00000000" w:rsidRDefault="00000000" w:rsidRPr="00000000" w14:paraId="0000004F">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528888" cy="3354379"/>
            <wp:effectExtent b="0" l="0" r="0" t="0"/>
            <wp:docPr id="31"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528888" cy="33543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Aparecerá una ventana como esta:</w:t>
      </w:r>
    </w:p>
    <w:p w:rsidR="00000000" w:rsidDel="00000000" w:rsidP="00000000" w:rsidRDefault="00000000" w:rsidRPr="00000000" w14:paraId="00000051">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238125</wp:posOffset>
            </wp:positionV>
            <wp:extent cx="5731200" cy="444500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4445000"/>
                    </a:xfrm>
                    <a:prstGeom prst="rect"/>
                    <a:ln/>
                  </pic:spPr>
                </pic:pic>
              </a:graphicData>
            </a:graphic>
          </wp:anchor>
        </w:drawing>
      </w:r>
    </w:p>
    <w:p w:rsidR="00000000" w:rsidDel="00000000" w:rsidP="00000000" w:rsidRDefault="00000000" w:rsidRPr="00000000" w14:paraId="00000052">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Seleccionamos import y elegimos nuestro archivo:  </w:t>
      </w:r>
    </w:p>
    <w:p w:rsidR="00000000" w:rsidDel="00000000" w:rsidP="00000000" w:rsidRDefault="00000000" w:rsidRPr="00000000" w14:paraId="00000054">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811484" cy="28565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11484" cy="285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Damos en OK y deberá salir un mensaje como este:</w:t>
      </w:r>
    </w:p>
    <w:p w:rsidR="00000000" w:rsidDel="00000000" w:rsidP="00000000" w:rsidRDefault="00000000" w:rsidRPr="00000000" w14:paraId="00000056">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162550" cy="2028825"/>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1625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cente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Verificamos nuestra tabla:</w:t>
      </w:r>
    </w:p>
    <w:p w:rsidR="00000000" w:rsidDel="00000000" w:rsidP="00000000" w:rsidRDefault="00000000" w:rsidRPr="00000000" w14:paraId="00000059">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257175</wp:posOffset>
            </wp:positionV>
            <wp:extent cx="5731200" cy="3314700"/>
            <wp:effectExtent b="0" l="0" r="0" t="0"/>
            <wp:wrapSquare wrapText="bothSides" distB="114300" distT="114300" distL="114300" distR="114300"/>
            <wp:docPr id="3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05A">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B">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C">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realizamos diversas columnas utilizando funciones de agregación:</w:t>
      </w:r>
    </w:p>
    <w:p w:rsidR="00000000" w:rsidDel="00000000" w:rsidP="00000000" w:rsidRDefault="00000000" w:rsidRPr="00000000" w14:paraId="0000005D">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5E">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name_contract_type,AVG(amt_credit) </w:t>
      </w:r>
    </w:p>
    <w:p w:rsidR="00000000" w:rsidDel="00000000" w:rsidP="00000000" w:rsidRDefault="00000000" w:rsidRPr="00000000" w14:paraId="0000005F">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6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name_contract_type</w:t>
      </w:r>
    </w:p>
    <w:p w:rsidR="00000000" w:rsidDel="00000000" w:rsidP="00000000" w:rsidRDefault="00000000" w:rsidRPr="00000000" w14:paraId="00000061">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62">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124325" cy="6000750"/>
            <wp:effectExtent b="0" l="0" r="0" t="0"/>
            <wp:docPr id="30"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1243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4">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Notarás que se demora cerca de 6.9 segundos, ten este tiempo presente para las comparaciones:</w:t>
      </w:r>
    </w:p>
    <w:p w:rsidR="00000000" w:rsidDel="00000000" w:rsidP="00000000" w:rsidRDefault="00000000" w:rsidRPr="00000000" w14:paraId="00000066">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67">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code_gender,AVG(amt_credit) </w:t>
      </w:r>
    </w:p>
    <w:p w:rsidR="00000000" w:rsidDel="00000000" w:rsidP="00000000" w:rsidRDefault="00000000" w:rsidRPr="00000000" w14:paraId="00000068">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69">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code_gender</w:t>
      </w:r>
    </w:p>
    <w:p w:rsidR="00000000" w:rsidDel="00000000" w:rsidP="00000000" w:rsidRDefault="00000000" w:rsidRPr="00000000" w14:paraId="0000006A">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6B">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3629025" cy="52959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629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este otro caso demora cerca de 3.8 seg</w:t>
      </w:r>
    </w:p>
    <w:p w:rsidR="00000000" w:rsidDel="00000000" w:rsidP="00000000" w:rsidRDefault="00000000" w:rsidRPr="00000000" w14:paraId="0000006D">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Ahora bien si hacemos algo más sofisticado como esto notarás que tarda cerca de ~20seg</w:t>
      </w:r>
    </w:p>
    <w:p w:rsidR="00000000" w:rsidDel="00000000" w:rsidP="00000000" w:rsidRDefault="00000000" w:rsidRPr="00000000" w14:paraId="0000006F">
      <w:pPr>
        <w:ind w:left="720" w:firstLine="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7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71">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code_gender,name_contract_type,target,AVG(amt_credit) </w:t>
      </w:r>
    </w:p>
    <w:p w:rsidR="00000000" w:rsidDel="00000000" w:rsidP="00000000" w:rsidRDefault="00000000" w:rsidRPr="00000000" w14:paraId="00000072">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73">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code_gender,name_contract_type,target</w:t>
      </w:r>
    </w:p>
    <w:p w:rsidR="00000000" w:rsidDel="00000000" w:rsidP="00000000" w:rsidRDefault="00000000" w:rsidRPr="00000000" w14:paraId="00000074">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ORDER BY code_gender,name_contract_type,target</w:t>
      </w:r>
    </w:p>
    <w:p w:rsidR="00000000" w:rsidDel="00000000" w:rsidP="00000000" w:rsidRDefault="00000000" w:rsidRPr="00000000" w14:paraId="00000075">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77">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410200" cy="5286375"/>
            <wp:effectExtent b="0" l="0" r="0" t="0"/>
            <wp:docPr id="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102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9">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hagamos lo mismo en Amazon Redshift. abrimos Dbeaver. elegimos nuestro nombre de esquema &gt; Click derecho &gt; Editor de SQL &gt; New Script</w:t>
      </w:r>
    </w:p>
    <w:p w:rsidR="00000000" w:rsidDel="00000000" w:rsidP="00000000" w:rsidRDefault="00000000" w:rsidRPr="00000000" w14:paraId="0000007A">
      <w:pPr>
        <w:ind w:left="720" w:firstLine="0"/>
        <w:jc w:val="cente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165311" cy="2544175"/>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165311" cy="2544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Ponemos un nombre a nuestro script y damos enter: </w:t>
      </w:r>
    </w:p>
    <w:p w:rsidR="00000000" w:rsidDel="00000000" w:rsidP="00000000" w:rsidRDefault="00000000" w:rsidRPr="00000000" w14:paraId="0000007C">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076825" cy="3400425"/>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0768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E">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Creamos nuestra tabla:</w:t>
      </w:r>
    </w:p>
    <w:p w:rsidR="00000000" w:rsidDel="00000000" w:rsidP="00000000" w:rsidRDefault="00000000" w:rsidRPr="00000000" w14:paraId="0000007F">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8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create table fraude (</w:t>
      </w:r>
    </w:p>
    <w:p w:rsidR="00000000" w:rsidDel="00000000" w:rsidP="00000000" w:rsidRDefault="00000000" w:rsidRPr="00000000" w14:paraId="00000081">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TARGET bool,</w:t>
      </w:r>
    </w:p>
    <w:p w:rsidR="00000000" w:rsidDel="00000000" w:rsidP="00000000" w:rsidRDefault="00000000" w:rsidRPr="00000000" w14:paraId="00000082">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NAME_CONTRACT_TYPE VARCHAR(50),</w:t>
      </w:r>
    </w:p>
    <w:p w:rsidR="00000000" w:rsidDel="00000000" w:rsidP="00000000" w:rsidRDefault="00000000" w:rsidRPr="00000000" w14:paraId="00000083">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CODE_GENDER VARCHAR(5),</w:t>
      </w:r>
    </w:p>
    <w:p w:rsidR="00000000" w:rsidDel="00000000" w:rsidP="00000000" w:rsidRDefault="00000000" w:rsidRPr="00000000" w14:paraId="00000084">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ab/>
        <w:t xml:space="preserve">AMT_CREDIT FLOAT</w:t>
      </w:r>
    </w:p>
    <w:p w:rsidR="00000000" w:rsidDel="00000000" w:rsidP="00000000" w:rsidRDefault="00000000" w:rsidRPr="00000000" w14:paraId="00000085">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86">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r w:rsidDel="00000000" w:rsidR="00000000" w:rsidRPr="00000000">
        <w:rPr>
          <w:rFonts w:ascii="DM Sans" w:cs="DM Sans" w:eastAsia="DM Sans" w:hAnsi="DM Sans"/>
          <w:sz w:val="24"/>
          <w:szCs w:val="24"/>
        </w:rPr>
        <w:drawing>
          <wp:inline distB="114300" distT="114300" distL="114300" distR="114300">
            <wp:extent cx="4946285" cy="4125325"/>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46285"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A">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para insertar nuestros registros podemos elegir nuestra tabla &gt; click derecho &gt; Import data:</w:t>
      </w:r>
    </w:p>
    <w:p w:rsidR="00000000" w:rsidDel="00000000" w:rsidP="00000000" w:rsidRDefault="00000000" w:rsidRPr="00000000" w14:paraId="0000008B">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C">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581525" cy="4953000"/>
            <wp:effectExtent b="0" l="0" r="0" t="0"/>
            <wp:docPr id="1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5815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E">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F">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Aparecerá esta ventana, damos click en CSV y Next:</w:t>
      </w:r>
    </w:p>
    <w:p w:rsidR="00000000" w:rsidDel="00000000" w:rsidP="00000000" w:rsidRDefault="00000000" w:rsidRPr="00000000" w14:paraId="0000009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565689" cy="3420475"/>
            <wp:effectExtent b="0" l="0" r="0" t="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565689" cy="3420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2">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Luego elegimos nuestra fuente de datos:</w:t>
      </w:r>
    </w:p>
    <w:p w:rsidR="00000000" w:rsidDel="00000000" w:rsidP="00000000" w:rsidRDefault="00000000" w:rsidRPr="00000000" w14:paraId="00000093">
      <w:pPr>
        <w:ind w:left="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190500</wp:posOffset>
            </wp:positionV>
            <wp:extent cx="5731200" cy="4064000"/>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4064000"/>
                    </a:xfrm>
                    <a:prstGeom prst="rect"/>
                    <a:ln/>
                  </pic:spPr>
                </pic:pic>
              </a:graphicData>
            </a:graphic>
          </wp:anchor>
        </w:drawing>
      </w:r>
    </w:p>
    <w:p w:rsidR="00000000" w:rsidDel="00000000" w:rsidP="00000000" w:rsidRDefault="00000000" w:rsidRPr="00000000" w14:paraId="00000094">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285750</wp:posOffset>
            </wp:positionV>
            <wp:extent cx="5731200" cy="2908300"/>
            <wp:effectExtent b="0" l="0" r="0" t="0"/>
            <wp:wrapSquare wrapText="bothSides" distB="114300" distT="114300" distL="114300" distR="114300"/>
            <wp:docPr id="2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095">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6">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Elegimos la tabla de destino que en este caso se llama fraude y damos en Next:</w:t>
      </w:r>
    </w:p>
    <w:p w:rsidR="00000000" w:rsidDel="00000000" w:rsidP="00000000" w:rsidRDefault="00000000" w:rsidRPr="00000000" w14:paraId="00000097">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323850</wp:posOffset>
            </wp:positionV>
            <wp:extent cx="5731200" cy="2971800"/>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971800"/>
                    </a:xfrm>
                    <a:prstGeom prst="rect"/>
                    <a:ln/>
                  </pic:spPr>
                </pic:pic>
              </a:graphicData>
            </a:graphic>
          </wp:anchor>
        </w:drawing>
      </w:r>
    </w:p>
    <w:p w:rsidR="00000000" w:rsidDel="00000000" w:rsidP="00000000" w:rsidRDefault="00000000" w:rsidRPr="00000000" w14:paraId="00000098">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9">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Dejamos la configuración por default y damos en Next:</w:t>
      </w:r>
    </w:p>
    <w:p w:rsidR="00000000" w:rsidDel="00000000" w:rsidP="00000000" w:rsidRDefault="00000000" w:rsidRPr="00000000" w14:paraId="0000009A">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31200" cy="2895600"/>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37"/>
                    <a:srcRect b="0" l="5647" r="-5647" t="0"/>
                    <a:stretch>
                      <a:fillRect/>
                    </a:stretch>
                  </pic:blipFill>
                  <pic:spPr>
                    <a:xfrm>
                      <a:off x="0" y="0"/>
                      <a:ext cx="5731200" cy="2895600"/>
                    </a:xfrm>
                    <a:prstGeom prst="rect"/>
                    <a:ln/>
                  </pic:spPr>
                </pic:pic>
              </a:graphicData>
            </a:graphic>
          </wp:anchor>
        </w:drawing>
      </w:r>
    </w:p>
    <w:p w:rsidR="00000000" w:rsidDel="00000000" w:rsidP="00000000" w:rsidRDefault="00000000" w:rsidRPr="00000000" w14:paraId="0000009B">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Finalmente damos click en Proceed y esperamos a que carguen los datos:</w:t>
      </w:r>
    </w:p>
    <w:p w:rsidR="00000000" w:rsidDel="00000000" w:rsidP="00000000" w:rsidRDefault="00000000" w:rsidRPr="00000000" w14:paraId="0000009C">
      <w:pPr>
        <w:ind w:left="720" w:firstLine="0"/>
        <w:jc w:val="both"/>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238125</wp:posOffset>
            </wp:positionV>
            <wp:extent cx="5486400" cy="2895600"/>
            <wp:effectExtent b="0" l="0" r="0" t="0"/>
            <wp:wrapTopAndBottom distB="114300" distT="114300"/>
            <wp:docPr id="1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486400" cy="2895600"/>
                    </a:xfrm>
                    <a:prstGeom prst="rect"/>
                    <a:ln/>
                  </pic:spPr>
                </pic:pic>
              </a:graphicData>
            </a:graphic>
          </wp:anchor>
        </w:drawing>
      </w:r>
    </w:p>
    <w:p w:rsidR="00000000" w:rsidDel="00000000" w:rsidP="00000000" w:rsidRDefault="00000000" w:rsidRPr="00000000" w14:paraId="0000009D">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E">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Esto probablemente tome bastante tiempo así que ten paciencia, ya que como recordarás que Amazon Redshift es una base de datos columnar por ende es bastante lenta para cargar información de transacciones.</w:t>
      </w:r>
    </w:p>
    <w:p w:rsidR="00000000" w:rsidDel="00000000" w:rsidP="00000000" w:rsidRDefault="00000000" w:rsidRPr="00000000" w14:paraId="0000009F">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2870200"/>
            <wp:effectExtent b="0" l="0" r="0" t="0"/>
            <wp:docPr id="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3149600"/>
            <wp:effectExtent b="0" l="0" r="0" t="0"/>
            <wp:docPr id="28"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2">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 Ahora hacemos las mismas consultas que habíamos hecho en la base de datos PostgreSQL y comparemos los tiempos de ejecución</w:t>
      </w:r>
    </w:p>
    <w:p w:rsidR="00000000" w:rsidDel="00000000" w:rsidP="00000000" w:rsidRDefault="00000000" w:rsidRPr="00000000" w14:paraId="000000A3">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A4">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name_contract_type,AVG(amt_credit) </w:t>
      </w:r>
    </w:p>
    <w:p w:rsidR="00000000" w:rsidDel="00000000" w:rsidP="00000000" w:rsidRDefault="00000000" w:rsidRPr="00000000" w14:paraId="000000A5">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A6">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name_contract_type</w:t>
      </w:r>
    </w:p>
    <w:p w:rsidR="00000000" w:rsidDel="00000000" w:rsidP="00000000" w:rsidRDefault="00000000" w:rsidRPr="00000000" w14:paraId="000000A7">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A8">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772025" cy="4343400"/>
            <wp:effectExtent b="0" l="0" r="0" t="0"/>
            <wp:docPr id="36"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7720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A">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Aquí se demora 1.6 seg</w:t>
      </w:r>
    </w:p>
    <w:p w:rsidR="00000000" w:rsidDel="00000000" w:rsidP="00000000" w:rsidRDefault="00000000" w:rsidRPr="00000000" w14:paraId="000000AB">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AC">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code_gender,AVG(amt_credit) </w:t>
      </w:r>
    </w:p>
    <w:p w:rsidR="00000000" w:rsidDel="00000000" w:rsidP="00000000" w:rsidRDefault="00000000" w:rsidRPr="00000000" w14:paraId="000000AD">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AE">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code_gender</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437739</wp:posOffset>
            </wp:positionV>
            <wp:extent cx="3414713" cy="3963812"/>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414713" cy="3963812"/>
                    </a:xfrm>
                    <a:prstGeom prst="rect"/>
                    <a:ln/>
                  </pic:spPr>
                </pic:pic>
              </a:graphicData>
            </a:graphic>
          </wp:anchor>
        </w:drawing>
      </w:r>
    </w:p>
    <w:p w:rsidR="00000000" w:rsidDel="00000000" w:rsidP="00000000" w:rsidRDefault="00000000" w:rsidRPr="00000000" w14:paraId="000000AF">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B0">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2.3 seg en esta </w:t>
      </w:r>
    </w:p>
    <w:p w:rsidR="00000000" w:rsidDel="00000000" w:rsidP="00000000" w:rsidRDefault="00000000" w:rsidRPr="00000000" w14:paraId="000000B1">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```sql</w:t>
      </w:r>
    </w:p>
    <w:p w:rsidR="00000000" w:rsidDel="00000000" w:rsidP="00000000" w:rsidRDefault="00000000" w:rsidRPr="00000000" w14:paraId="000000B2">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SELECT code_gender,name_contract_type,target,AVG(amt_credit) </w:t>
      </w:r>
    </w:p>
    <w:p w:rsidR="00000000" w:rsidDel="00000000" w:rsidP="00000000" w:rsidRDefault="00000000" w:rsidRPr="00000000" w14:paraId="000000B3">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FROM fraude</w:t>
      </w:r>
    </w:p>
    <w:p w:rsidR="00000000" w:rsidDel="00000000" w:rsidP="00000000" w:rsidRDefault="00000000" w:rsidRPr="00000000" w14:paraId="000000B4">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GROUP BY code_gender,name_contract_type,target</w:t>
      </w:r>
    </w:p>
    <w:p w:rsidR="00000000" w:rsidDel="00000000" w:rsidP="00000000" w:rsidRDefault="00000000" w:rsidRPr="00000000" w14:paraId="000000B5">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ORDER BY code_gender,name_contract_type,target</w:t>
      </w:r>
    </w:p>
    <w:p w:rsidR="00000000" w:rsidDel="00000000" w:rsidP="00000000" w:rsidRDefault="00000000" w:rsidRPr="00000000" w14:paraId="000000B6">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B7">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4533900"/>
            <wp:effectExtent b="0" l="0" r="0" t="0"/>
            <wp:docPr id="32"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esta última se demora solo 6.1 seg</w:t>
      </w:r>
    </w:p>
    <w:p w:rsidR="00000000" w:rsidDel="00000000" w:rsidP="00000000" w:rsidRDefault="00000000" w:rsidRPr="00000000" w14:paraId="000000B9">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resumen tenemos esto:</w:t>
      </w:r>
    </w:p>
    <w:p w:rsidR="00000000" w:rsidDel="00000000" w:rsidP="00000000" w:rsidRDefault="00000000" w:rsidRPr="00000000" w14:paraId="000000BB">
      <w:pPr>
        <w:ind w:left="720" w:firstLine="0"/>
        <w:jc w:val="both"/>
        <w:rPr>
          <w:rFonts w:ascii="DM Sans" w:cs="DM Sans" w:eastAsia="DM Sans" w:hAnsi="DM Sans"/>
          <w:sz w:val="24"/>
          <w:szCs w:val="2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Amazon RD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PostgreSQL (seg)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Consulta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Consulta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Consulta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17.7</w:t>
            </w:r>
          </w:p>
        </w:tc>
      </w:tr>
    </w:tbl>
    <w:p w:rsidR="00000000" w:rsidDel="00000000" w:rsidP="00000000" w:rsidRDefault="00000000" w:rsidRPr="00000000" w14:paraId="000000C8">
      <w:pPr>
        <w:ind w:left="72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Conclusión a presentarte a tu Data Leader: </w:t>
      </w:r>
      <w:r w:rsidDel="00000000" w:rsidR="00000000" w:rsidRPr="00000000">
        <w:rPr>
          <w:rFonts w:ascii="DM Sans" w:cs="DM Sans" w:eastAsia="DM Sans" w:hAnsi="DM Sans"/>
          <w:sz w:val="24"/>
          <w:szCs w:val="24"/>
          <w:rtl w:val="0"/>
        </w:rPr>
        <w:t xml:space="preserve">Claramente se ve que Amazon RD es mucho más rápido para consultas analiticas que involucran agrupaciones en comparación con bases de datos como PostgreSQL que son mucho mejores para sistemas transaccionales de inserción de filas.</w:t>
      </w: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-9524</wp:posOffset>
          </wp:positionV>
          <wp:extent cx="7581900" cy="847725"/>
          <wp:effectExtent b="0" l="0" r="0" t="0"/>
          <wp:wrapTopAndBottom distB="0" distT="0"/>
          <wp:docPr descr="encabezado: material complementario" id="22" name="image5.png"/>
          <a:graphic>
            <a:graphicData uri="http://schemas.openxmlformats.org/drawingml/2006/picture">
              <pic:pic>
                <pic:nvPicPr>
                  <pic:cNvPr descr="encabezado: material complementario" id="0" name="image5.png"/>
                  <pic:cNvPicPr preferRelativeResize="0"/>
                </pic:nvPicPr>
                <pic:blipFill>
                  <a:blip r:embed="rId1"/>
                  <a:srcRect b="0" l="0" r="0" t="60964"/>
                  <a:stretch>
                    <a:fillRect/>
                  </a:stretch>
                </pic:blipFill>
                <pic:spPr>
                  <a:xfrm>
                    <a:off x="0" y="0"/>
                    <a:ext cx="7581900" cy="8477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8.png"/><Relationship Id="rId42" Type="http://schemas.openxmlformats.org/officeDocument/2006/relationships/image" Target="media/image4.png"/><Relationship Id="rId41" Type="http://schemas.openxmlformats.org/officeDocument/2006/relationships/image" Target="media/image35.png"/><Relationship Id="rId22" Type="http://schemas.openxmlformats.org/officeDocument/2006/relationships/image" Target="media/image13.png"/><Relationship Id="rId44" Type="http://schemas.openxmlformats.org/officeDocument/2006/relationships/header" Target="header1.xml"/><Relationship Id="rId21" Type="http://schemas.openxmlformats.org/officeDocument/2006/relationships/image" Target="media/image33.png"/><Relationship Id="rId43" Type="http://schemas.openxmlformats.org/officeDocument/2006/relationships/image" Target="media/image29.png"/><Relationship Id="rId24" Type="http://schemas.openxmlformats.org/officeDocument/2006/relationships/image" Target="media/image2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4.png"/><Relationship Id="rId25" Type="http://schemas.openxmlformats.org/officeDocument/2006/relationships/image" Target="media/image36.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drive.google.com/file/d/1psT9IvEwCIJ-TjILeHFaAwgtMHBI2CpS/view?usp=sharing" TargetMode="External"/><Relationship Id="rId29" Type="http://schemas.openxmlformats.org/officeDocument/2006/relationships/image" Target="media/image30.png"/><Relationship Id="rId7" Type="http://schemas.openxmlformats.org/officeDocument/2006/relationships/hyperlink" Target="https://drive.google.com/file/d/130cQMDy7KvnThGh24zcX1577j8_ATinW/view?usp=sharing" TargetMode="External"/><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image" Target="media/image21.png"/><Relationship Id="rId33" Type="http://schemas.openxmlformats.org/officeDocument/2006/relationships/image" Target="media/image25.png"/><Relationship Id="rId10" Type="http://schemas.openxmlformats.org/officeDocument/2006/relationships/image" Target="media/image7.png"/><Relationship Id="rId32" Type="http://schemas.openxmlformats.org/officeDocument/2006/relationships/image" Target="media/image2.png"/><Relationship Id="rId13" Type="http://schemas.openxmlformats.org/officeDocument/2006/relationships/image" Target="media/image31.png"/><Relationship Id="rId35" Type="http://schemas.openxmlformats.org/officeDocument/2006/relationships/image" Target="media/image17.png"/><Relationship Id="rId12" Type="http://schemas.openxmlformats.org/officeDocument/2006/relationships/image" Target="media/image11.png"/><Relationship Id="rId34" Type="http://schemas.openxmlformats.org/officeDocument/2006/relationships/image" Target="media/image19.png"/><Relationship Id="rId15" Type="http://schemas.openxmlformats.org/officeDocument/2006/relationships/image" Target="media/image10.png"/><Relationship Id="rId37" Type="http://schemas.openxmlformats.org/officeDocument/2006/relationships/image" Target="media/image20.png"/><Relationship Id="rId14" Type="http://schemas.openxmlformats.org/officeDocument/2006/relationships/image" Target="media/image28.png"/><Relationship Id="rId36" Type="http://schemas.openxmlformats.org/officeDocument/2006/relationships/image" Target="media/image15.png"/><Relationship Id="rId17" Type="http://schemas.openxmlformats.org/officeDocument/2006/relationships/image" Target="media/image18.png"/><Relationship Id="rId39" Type="http://schemas.openxmlformats.org/officeDocument/2006/relationships/image" Target="media/image22.png"/><Relationship Id="rId16" Type="http://schemas.openxmlformats.org/officeDocument/2006/relationships/image" Target="media/image9.png"/><Relationship Id="rId38" Type="http://schemas.openxmlformats.org/officeDocument/2006/relationships/image" Target="media/image12.png"/><Relationship Id="rId19" Type="http://schemas.openxmlformats.org/officeDocument/2006/relationships/image" Target="media/image3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