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05" w:rsidRDefault="00D33905"/>
    <w:tbl>
      <w:tblP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3735"/>
        <w:gridCol w:w="2856"/>
        <w:gridCol w:w="3472"/>
        <w:gridCol w:w="2665"/>
      </w:tblGrid>
      <w:tr w:rsidR="00D33905" w:rsidRPr="00FE2E3B" w:rsidTr="003E7A4F">
        <w:tc>
          <w:tcPr>
            <w:tcW w:w="5000" w:type="pct"/>
            <w:gridSpan w:val="5"/>
            <w:shd w:val="clear" w:color="auto" w:fill="E0E0E0"/>
            <w:vAlign w:val="center"/>
          </w:tcPr>
          <w:p w:rsidR="00223C73" w:rsidRDefault="00223C73" w:rsidP="00FE2E3B">
            <w:pPr>
              <w:spacing w:line="360" w:lineRule="auto"/>
              <w:jc w:val="center"/>
              <w:rPr>
                <w:rFonts w:ascii="Arial" w:hAnsi="Arial" w:cs="Arial"/>
                <w:b/>
                <w:sz w:val="24"/>
                <w:szCs w:val="24"/>
                <w:lang w:val="es-AR"/>
              </w:rPr>
            </w:pPr>
            <w:r w:rsidRPr="00FE2E3B">
              <w:rPr>
                <w:rFonts w:ascii="Arial" w:hAnsi="Arial" w:cs="Arial"/>
                <w:b/>
                <w:sz w:val="24"/>
                <w:szCs w:val="24"/>
                <w:lang w:val="es-AR"/>
              </w:rPr>
              <w:t xml:space="preserve">Universidad Nacional </w:t>
            </w:r>
            <w:r w:rsidR="005C278F">
              <w:rPr>
                <w:rFonts w:ascii="Arial" w:hAnsi="Arial" w:cs="Arial"/>
                <w:b/>
                <w:sz w:val="24"/>
                <w:szCs w:val="24"/>
                <w:lang w:val="es-AR"/>
              </w:rPr>
              <w:t>Arturo Jauretche</w:t>
            </w:r>
          </w:p>
          <w:p w:rsidR="005C278F" w:rsidRDefault="005C278F" w:rsidP="00FE2E3B">
            <w:pPr>
              <w:spacing w:line="360" w:lineRule="auto"/>
              <w:jc w:val="center"/>
              <w:rPr>
                <w:rFonts w:ascii="Arial" w:hAnsi="Arial" w:cs="Arial"/>
                <w:b/>
                <w:sz w:val="24"/>
                <w:szCs w:val="24"/>
                <w:lang w:val="es-AR"/>
              </w:rPr>
            </w:pPr>
            <w:r>
              <w:rPr>
                <w:rFonts w:ascii="Arial" w:hAnsi="Arial" w:cs="Arial"/>
                <w:b/>
                <w:sz w:val="24"/>
                <w:szCs w:val="24"/>
                <w:lang w:val="es-AR"/>
              </w:rPr>
              <w:t>Instituto de Ingeniería y Agronomía</w:t>
            </w:r>
          </w:p>
          <w:p w:rsidR="00617A54" w:rsidRDefault="00617A54" w:rsidP="00FE2E3B">
            <w:pPr>
              <w:spacing w:line="360" w:lineRule="auto"/>
              <w:jc w:val="center"/>
              <w:rPr>
                <w:rFonts w:ascii="Arial" w:hAnsi="Arial" w:cs="Arial"/>
                <w:b/>
                <w:sz w:val="24"/>
                <w:szCs w:val="24"/>
                <w:lang w:val="es-AR"/>
              </w:rPr>
            </w:pPr>
            <w:r>
              <w:rPr>
                <w:rFonts w:ascii="Arial" w:hAnsi="Arial" w:cs="Arial"/>
                <w:b/>
                <w:sz w:val="24"/>
                <w:szCs w:val="24"/>
                <w:lang w:val="es-AR"/>
              </w:rPr>
              <w:t>Ingeniería en Informática y Área Básica Físicas</w:t>
            </w:r>
          </w:p>
          <w:p w:rsidR="005C278F" w:rsidRDefault="005C278F" w:rsidP="00FE2E3B">
            <w:pPr>
              <w:spacing w:line="360" w:lineRule="auto"/>
              <w:jc w:val="center"/>
              <w:rPr>
                <w:rFonts w:ascii="Arial" w:hAnsi="Arial" w:cs="Arial"/>
                <w:b/>
                <w:sz w:val="24"/>
                <w:szCs w:val="24"/>
                <w:lang w:val="es-AR"/>
              </w:rPr>
            </w:pPr>
            <w:r>
              <w:rPr>
                <w:rFonts w:ascii="Arial" w:hAnsi="Arial" w:cs="Arial"/>
                <w:b/>
                <w:sz w:val="24"/>
                <w:szCs w:val="24"/>
                <w:lang w:val="es-AR"/>
              </w:rPr>
              <w:t>Plan de Trabajo</w:t>
            </w:r>
          </w:p>
          <w:p w:rsidR="005C278F" w:rsidRDefault="005C278F" w:rsidP="00FE2E3B">
            <w:pPr>
              <w:spacing w:line="360" w:lineRule="auto"/>
              <w:jc w:val="center"/>
              <w:rPr>
                <w:rFonts w:ascii="Arial" w:hAnsi="Arial" w:cs="Arial"/>
                <w:b/>
                <w:sz w:val="24"/>
                <w:szCs w:val="24"/>
                <w:lang w:val="es-AR"/>
              </w:rPr>
            </w:pPr>
          </w:p>
          <w:p w:rsidR="005C278F" w:rsidRDefault="005C278F" w:rsidP="00FE2E3B">
            <w:pPr>
              <w:spacing w:line="360" w:lineRule="auto"/>
              <w:jc w:val="center"/>
              <w:rPr>
                <w:rFonts w:ascii="Arial" w:hAnsi="Arial" w:cs="Arial"/>
                <w:b/>
                <w:sz w:val="24"/>
                <w:szCs w:val="24"/>
                <w:lang w:val="es-AR"/>
              </w:rPr>
            </w:pPr>
          </w:p>
          <w:p w:rsidR="005C278F" w:rsidRPr="00FE2E3B" w:rsidRDefault="005C278F" w:rsidP="005C278F">
            <w:pPr>
              <w:spacing w:line="360" w:lineRule="auto"/>
              <w:rPr>
                <w:rFonts w:ascii="Arial" w:hAnsi="Arial" w:cs="Arial"/>
                <w:b/>
                <w:sz w:val="24"/>
                <w:szCs w:val="24"/>
                <w:lang w:val="es-AR"/>
              </w:rPr>
            </w:pPr>
            <w:r>
              <w:rPr>
                <w:rFonts w:ascii="Arial" w:hAnsi="Arial" w:cs="Arial"/>
                <w:b/>
                <w:sz w:val="24"/>
                <w:szCs w:val="24"/>
                <w:lang w:val="es-AR"/>
              </w:rPr>
              <w:t xml:space="preserve">Ciclo lectivo/cuatrimestre: </w:t>
            </w:r>
            <w:r w:rsidR="008E7E84">
              <w:rPr>
                <w:rFonts w:ascii="Arial" w:hAnsi="Arial" w:cs="Arial"/>
                <w:b/>
                <w:sz w:val="24"/>
                <w:szCs w:val="24"/>
                <w:lang w:val="es-AR"/>
              </w:rPr>
              <w:t>2014 1er Cuatimestre</w:t>
            </w:r>
          </w:p>
          <w:p w:rsidR="00D33905" w:rsidRDefault="005C278F" w:rsidP="005C278F">
            <w:pPr>
              <w:spacing w:line="360" w:lineRule="auto"/>
              <w:rPr>
                <w:rFonts w:ascii="Arial" w:hAnsi="Arial" w:cs="Arial"/>
                <w:b/>
                <w:sz w:val="24"/>
                <w:szCs w:val="24"/>
                <w:lang w:val="es-AR"/>
              </w:rPr>
            </w:pPr>
            <w:r>
              <w:rPr>
                <w:rFonts w:ascii="Arial" w:hAnsi="Arial" w:cs="Arial"/>
                <w:b/>
                <w:sz w:val="24"/>
                <w:szCs w:val="24"/>
                <w:lang w:val="es-AR"/>
              </w:rPr>
              <w:t>Carrera:</w:t>
            </w:r>
            <w:r w:rsidR="008E7E84">
              <w:rPr>
                <w:rFonts w:ascii="Arial" w:hAnsi="Arial" w:cs="Arial"/>
                <w:b/>
                <w:sz w:val="24"/>
                <w:szCs w:val="24"/>
                <w:lang w:val="es-AR"/>
              </w:rPr>
              <w:t xml:space="preserve"> </w:t>
            </w:r>
            <w:r w:rsidR="008E7E84" w:rsidRPr="008E7E84">
              <w:rPr>
                <w:rFonts w:ascii="Arial" w:hAnsi="Arial" w:cs="Arial"/>
                <w:b/>
                <w:sz w:val="24"/>
                <w:szCs w:val="24"/>
                <w:lang w:val="es-AR"/>
              </w:rPr>
              <w:t>Ingeniería Informática</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Área</w:t>
            </w:r>
            <w:r w:rsidR="0021454D">
              <w:rPr>
                <w:rFonts w:ascii="Arial" w:hAnsi="Arial" w:cs="Arial"/>
                <w:b/>
                <w:sz w:val="24"/>
                <w:szCs w:val="24"/>
                <w:lang w:val="es-AR"/>
              </w:rPr>
              <w:t xml:space="preserve">: </w:t>
            </w:r>
            <w:r w:rsidR="008B7632">
              <w:rPr>
                <w:rFonts w:ascii="Arial" w:hAnsi="Arial" w:cs="Arial"/>
                <w:b/>
                <w:sz w:val="24"/>
                <w:szCs w:val="24"/>
                <w:lang w:val="es-AR"/>
              </w:rPr>
              <w:t>A</w:t>
            </w:r>
            <w:bookmarkStart w:id="0" w:name="_GoBack"/>
            <w:bookmarkEnd w:id="0"/>
          </w:p>
          <w:p w:rsidR="00A648D6" w:rsidRPr="005C278F" w:rsidRDefault="00A648D6" w:rsidP="00A648D6">
            <w:pPr>
              <w:spacing w:line="360" w:lineRule="auto"/>
              <w:rPr>
                <w:rFonts w:ascii="Arial" w:hAnsi="Arial" w:cs="Arial"/>
                <w:sz w:val="24"/>
                <w:szCs w:val="24"/>
                <w:lang w:val="es-AR"/>
              </w:rPr>
            </w:pPr>
            <w:r>
              <w:rPr>
                <w:rFonts w:ascii="Arial" w:hAnsi="Arial" w:cs="Arial"/>
                <w:b/>
                <w:sz w:val="24"/>
                <w:szCs w:val="24"/>
                <w:lang w:val="es-AR"/>
              </w:rPr>
              <w:t xml:space="preserve">Coordinación de Carrera: Esp. Ing. Martín Morales </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Materia:</w:t>
            </w:r>
            <w:r w:rsidR="008E7E84">
              <w:rPr>
                <w:rFonts w:ascii="Arial" w:hAnsi="Arial" w:cs="Arial"/>
                <w:b/>
                <w:sz w:val="24"/>
                <w:szCs w:val="24"/>
                <w:lang w:val="es-AR"/>
              </w:rPr>
              <w:t xml:space="preserve"> Ingeniería de Software II </w:t>
            </w:r>
          </w:p>
          <w:p w:rsidR="005C278F" w:rsidRDefault="005C278F" w:rsidP="005C278F">
            <w:pPr>
              <w:spacing w:line="360" w:lineRule="auto"/>
              <w:rPr>
                <w:rFonts w:ascii="Arial" w:hAnsi="Arial" w:cs="Arial"/>
                <w:b/>
                <w:sz w:val="24"/>
                <w:szCs w:val="24"/>
                <w:lang w:val="es-AR"/>
              </w:rPr>
            </w:pPr>
            <w:r>
              <w:rPr>
                <w:rFonts w:ascii="Arial" w:hAnsi="Arial" w:cs="Arial"/>
                <w:b/>
                <w:sz w:val="24"/>
                <w:szCs w:val="24"/>
                <w:lang w:val="es-AR"/>
              </w:rPr>
              <w:t xml:space="preserve">Coordinación: </w:t>
            </w:r>
            <w:r w:rsidR="008E7E84">
              <w:rPr>
                <w:rFonts w:ascii="Arial" w:hAnsi="Arial" w:cs="Arial"/>
                <w:b/>
                <w:sz w:val="24"/>
                <w:szCs w:val="24"/>
                <w:lang w:val="es-AR"/>
              </w:rPr>
              <w:t xml:space="preserve"> </w:t>
            </w:r>
            <w:r w:rsidR="00B96588">
              <w:rPr>
                <w:rFonts w:ascii="Arial" w:hAnsi="Arial" w:cs="Arial"/>
                <w:b/>
                <w:sz w:val="24"/>
                <w:szCs w:val="24"/>
                <w:lang w:val="es-AR"/>
              </w:rPr>
              <w:t xml:space="preserve">Mg. </w:t>
            </w:r>
            <w:r w:rsidR="008E7E84">
              <w:rPr>
                <w:rFonts w:ascii="Arial" w:hAnsi="Arial" w:cs="Arial"/>
                <w:b/>
                <w:sz w:val="24"/>
                <w:szCs w:val="24"/>
                <w:lang w:val="es-AR"/>
              </w:rPr>
              <w:t>Ariel Pasini</w:t>
            </w:r>
          </w:p>
          <w:p w:rsidR="005C278F" w:rsidRPr="00FE2E3B" w:rsidRDefault="005C278F" w:rsidP="005C278F">
            <w:pPr>
              <w:spacing w:line="360" w:lineRule="auto"/>
              <w:rPr>
                <w:rFonts w:ascii="Arial" w:hAnsi="Arial" w:cs="Arial"/>
                <w:sz w:val="24"/>
                <w:szCs w:val="24"/>
                <w:lang w:val="es-AR"/>
              </w:rPr>
            </w:pPr>
            <w:r>
              <w:rPr>
                <w:rFonts w:ascii="Arial" w:hAnsi="Arial" w:cs="Arial"/>
                <w:b/>
                <w:sz w:val="24"/>
                <w:szCs w:val="24"/>
                <w:lang w:val="es-AR"/>
              </w:rPr>
              <w:t xml:space="preserve">Docentes: </w:t>
            </w:r>
            <w:r w:rsidR="008E7E84">
              <w:rPr>
                <w:rFonts w:ascii="Arial" w:hAnsi="Arial" w:cs="Arial"/>
                <w:b/>
                <w:sz w:val="24"/>
                <w:szCs w:val="24"/>
                <w:lang w:val="es-AR"/>
              </w:rPr>
              <w:t xml:space="preserve"> </w:t>
            </w:r>
            <w:r w:rsidR="00B96588">
              <w:rPr>
                <w:rFonts w:ascii="Arial" w:hAnsi="Arial" w:cs="Arial"/>
                <w:b/>
                <w:sz w:val="24"/>
                <w:szCs w:val="24"/>
                <w:lang w:val="es-AR"/>
              </w:rPr>
              <w:t xml:space="preserve">Mg. </w:t>
            </w:r>
            <w:r w:rsidR="008E7E84">
              <w:rPr>
                <w:rFonts w:ascii="Arial" w:hAnsi="Arial" w:cs="Arial"/>
                <w:b/>
                <w:sz w:val="24"/>
                <w:szCs w:val="24"/>
                <w:lang w:val="es-AR"/>
              </w:rPr>
              <w:t>Ariel Pasini</w:t>
            </w:r>
          </w:p>
          <w:p w:rsidR="00D33905" w:rsidRPr="00FE2E3B" w:rsidRDefault="00D33905" w:rsidP="00FE2E3B">
            <w:pPr>
              <w:jc w:val="center"/>
              <w:rPr>
                <w:rFonts w:ascii="Arial" w:hAnsi="Arial" w:cs="Arial"/>
                <w:b/>
                <w:sz w:val="24"/>
                <w:szCs w:val="24"/>
              </w:rPr>
            </w:pPr>
          </w:p>
        </w:tc>
      </w:tr>
      <w:tr w:rsidR="00D33905" w:rsidRPr="00FE2E3B" w:rsidTr="003E7A4F">
        <w:tc>
          <w:tcPr>
            <w:tcW w:w="597" w:type="pct"/>
            <w:vAlign w:val="center"/>
          </w:tcPr>
          <w:p w:rsidR="00D33905" w:rsidRDefault="00BB18A8" w:rsidP="00BB18A8">
            <w:pPr>
              <w:jc w:val="center"/>
              <w:rPr>
                <w:rFonts w:ascii="Arial" w:hAnsi="Arial" w:cs="Arial"/>
                <w:b/>
                <w:sz w:val="24"/>
                <w:szCs w:val="24"/>
              </w:rPr>
            </w:pPr>
            <w:r>
              <w:rPr>
                <w:rFonts w:ascii="Arial" w:hAnsi="Arial" w:cs="Arial"/>
                <w:b/>
                <w:sz w:val="24"/>
                <w:szCs w:val="24"/>
              </w:rPr>
              <w:t>Semana</w:t>
            </w:r>
          </w:p>
          <w:p w:rsidR="003E7A4F" w:rsidRPr="003E7A4F" w:rsidRDefault="003E7A4F" w:rsidP="00BB18A8">
            <w:pPr>
              <w:jc w:val="center"/>
              <w:rPr>
                <w:rFonts w:ascii="Arial" w:hAnsi="Arial" w:cs="Arial"/>
                <w:sz w:val="24"/>
                <w:szCs w:val="24"/>
              </w:rPr>
            </w:pPr>
            <w:r>
              <w:rPr>
                <w:rFonts w:ascii="Arial" w:hAnsi="Arial" w:cs="Arial"/>
                <w:sz w:val="18"/>
                <w:szCs w:val="24"/>
              </w:rPr>
              <w:t>(</w:t>
            </w:r>
            <w:r w:rsidRPr="003E7A4F">
              <w:rPr>
                <w:rFonts w:ascii="Arial" w:hAnsi="Arial" w:cs="Arial"/>
                <w:sz w:val="18"/>
                <w:szCs w:val="24"/>
              </w:rPr>
              <w:t>2 clases por semana</w:t>
            </w:r>
            <w:r>
              <w:rPr>
                <w:rFonts w:ascii="Arial" w:hAnsi="Arial" w:cs="Arial"/>
                <w:sz w:val="18"/>
                <w:szCs w:val="24"/>
              </w:rPr>
              <w:t>)</w:t>
            </w:r>
          </w:p>
        </w:tc>
        <w:tc>
          <w:tcPr>
            <w:tcW w:w="1292" w:type="pct"/>
            <w:vAlign w:val="center"/>
          </w:tcPr>
          <w:p w:rsidR="00D33905" w:rsidRPr="00FE2E3B" w:rsidRDefault="00D33905" w:rsidP="00FE2E3B">
            <w:pPr>
              <w:jc w:val="center"/>
              <w:rPr>
                <w:rFonts w:ascii="Arial" w:hAnsi="Arial" w:cs="Arial"/>
                <w:b/>
                <w:sz w:val="24"/>
                <w:szCs w:val="24"/>
              </w:rPr>
            </w:pPr>
            <w:r w:rsidRPr="00FE2E3B">
              <w:rPr>
                <w:rFonts w:ascii="Arial" w:hAnsi="Arial" w:cs="Arial"/>
                <w:b/>
                <w:sz w:val="24"/>
                <w:szCs w:val="24"/>
              </w:rPr>
              <w:t>Contenidos</w:t>
            </w:r>
          </w:p>
        </w:tc>
        <w:tc>
          <w:tcPr>
            <w:tcW w:w="988" w:type="pct"/>
            <w:vAlign w:val="center"/>
          </w:tcPr>
          <w:p w:rsidR="00D33905" w:rsidRPr="00FE2E3B" w:rsidRDefault="00D33905" w:rsidP="005C278F">
            <w:pPr>
              <w:jc w:val="center"/>
              <w:rPr>
                <w:rFonts w:ascii="Arial" w:hAnsi="Arial" w:cs="Arial"/>
                <w:b/>
                <w:sz w:val="24"/>
                <w:szCs w:val="24"/>
              </w:rPr>
            </w:pPr>
            <w:r w:rsidRPr="00FE2E3B">
              <w:rPr>
                <w:rFonts w:ascii="Arial" w:hAnsi="Arial" w:cs="Arial"/>
                <w:b/>
                <w:sz w:val="24"/>
                <w:szCs w:val="24"/>
              </w:rPr>
              <w:t>Bibliografía u otros materiales</w:t>
            </w:r>
          </w:p>
        </w:tc>
        <w:tc>
          <w:tcPr>
            <w:tcW w:w="1201" w:type="pct"/>
            <w:vAlign w:val="center"/>
          </w:tcPr>
          <w:p w:rsidR="00D33905" w:rsidRPr="00FE2E3B" w:rsidRDefault="00D33905" w:rsidP="00FE2E3B">
            <w:pPr>
              <w:jc w:val="center"/>
              <w:rPr>
                <w:rFonts w:ascii="Arial" w:hAnsi="Arial" w:cs="Arial"/>
                <w:b/>
                <w:sz w:val="24"/>
                <w:szCs w:val="24"/>
              </w:rPr>
            </w:pPr>
            <w:r w:rsidRPr="00FE2E3B">
              <w:rPr>
                <w:rFonts w:ascii="Arial" w:hAnsi="Arial" w:cs="Arial"/>
                <w:b/>
                <w:sz w:val="24"/>
                <w:szCs w:val="24"/>
              </w:rPr>
              <w:t>Actividades</w:t>
            </w:r>
            <w:r w:rsidR="003E7A4F">
              <w:rPr>
                <w:rFonts w:ascii="Arial" w:hAnsi="Arial" w:cs="Arial"/>
                <w:b/>
                <w:sz w:val="24"/>
                <w:szCs w:val="24"/>
              </w:rPr>
              <w:t xml:space="preserve"> Practicas</w:t>
            </w:r>
          </w:p>
        </w:tc>
        <w:tc>
          <w:tcPr>
            <w:tcW w:w="922" w:type="pct"/>
            <w:vAlign w:val="center"/>
          </w:tcPr>
          <w:p w:rsidR="00D33905" w:rsidRDefault="00D33905" w:rsidP="00FE2E3B">
            <w:pPr>
              <w:jc w:val="center"/>
              <w:rPr>
                <w:rFonts w:ascii="Arial" w:hAnsi="Arial" w:cs="Arial"/>
                <w:b/>
                <w:sz w:val="24"/>
                <w:szCs w:val="24"/>
              </w:rPr>
            </w:pPr>
            <w:r w:rsidRPr="00FE2E3B">
              <w:rPr>
                <w:rFonts w:ascii="Arial" w:hAnsi="Arial" w:cs="Arial"/>
                <w:b/>
                <w:sz w:val="24"/>
                <w:szCs w:val="24"/>
              </w:rPr>
              <w:t>Evaluación</w:t>
            </w:r>
          </w:p>
          <w:p w:rsidR="005C278F" w:rsidRPr="00FE2E3B" w:rsidRDefault="005C278F" w:rsidP="00FE2E3B">
            <w:pPr>
              <w:jc w:val="center"/>
              <w:rPr>
                <w:rFonts w:ascii="Arial" w:hAnsi="Arial" w:cs="Arial"/>
                <w:b/>
                <w:sz w:val="24"/>
                <w:szCs w:val="24"/>
              </w:rPr>
            </w:pPr>
            <w:r>
              <w:rPr>
                <w:rFonts w:ascii="Arial" w:hAnsi="Arial" w:cs="Arial"/>
                <w:b/>
                <w:sz w:val="24"/>
                <w:szCs w:val="24"/>
              </w:rPr>
              <w:t>(criterios e instrumentos)</w:t>
            </w:r>
          </w:p>
        </w:tc>
      </w:tr>
      <w:tr w:rsidR="005C278F" w:rsidRPr="00BB18A8" w:rsidTr="003E7A4F">
        <w:tc>
          <w:tcPr>
            <w:tcW w:w="597" w:type="pct"/>
            <w:vAlign w:val="center"/>
          </w:tcPr>
          <w:p w:rsidR="005C278F" w:rsidRPr="00C93B23" w:rsidRDefault="003A7A49" w:rsidP="003A7A49">
            <w:pPr>
              <w:rPr>
                <w:rFonts w:asciiTheme="minorHAnsi" w:hAnsiTheme="minorHAnsi" w:cs="Arial"/>
                <w:sz w:val="22"/>
                <w:szCs w:val="22"/>
              </w:rPr>
            </w:pPr>
            <w:r w:rsidRPr="00C93B23">
              <w:rPr>
                <w:rFonts w:asciiTheme="minorHAnsi" w:hAnsiTheme="minorHAnsi" w:cs="Arial"/>
                <w:sz w:val="22"/>
                <w:szCs w:val="22"/>
              </w:rPr>
              <w:t>1 – (</w:t>
            </w:r>
            <w:r w:rsidR="00C2226F" w:rsidRPr="00C93B23">
              <w:rPr>
                <w:rFonts w:asciiTheme="minorHAnsi" w:hAnsiTheme="minorHAnsi" w:cs="Arial"/>
                <w:sz w:val="22"/>
                <w:szCs w:val="22"/>
              </w:rPr>
              <w:t>31/3)</w:t>
            </w:r>
          </w:p>
        </w:tc>
        <w:tc>
          <w:tcPr>
            <w:tcW w:w="1292" w:type="pct"/>
            <w:vAlign w:val="center"/>
          </w:tcPr>
          <w:p w:rsidR="00917EAF" w:rsidRPr="00C93B23" w:rsidRDefault="00917EAF"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 xml:space="preserve">Presentación de la materia. </w:t>
            </w:r>
          </w:p>
          <w:p w:rsidR="00917EAF" w:rsidRPr="00C93B23" w:rsidRDefault="00917EAF"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Repaso de los conceptos básicos, modelos de procesos</w:t>
            </w:r>
            <w:r w:rsidR="00BB18A8" w:rsidRPr="00C93B23">
              <w:rPr>
                <w:rFonts w:asciiTheme="minorHAnsi" w:hAnsiTheme="minorHAnsi" w:cs="Arial"/>
                <w:sz w:val="22"/>
                <w:szCs w:val="22"/>
              </w:rPr>
              <w:t>.</w:t>
            </w:r>
          </w:p>
          <w:p w:rsidR="00864588" w:rsidRPr="00C93B23" w:rsidRDefault="00864588" w:rsidP="00864588">
            <w:pPr>
              <w:pStyle w:val="Prrafodelista"/>
              <w:numPr>
                <w:ilvl w:val="0"/>
                <w:numId w:val="11"/>
              </w:numPr>
              <w:rPr>
                <w:rFonts w:asciiTheme="minorHAnsi" w:hAnsiTheme="minorHAnsi" w:cs="Arial"/>
                <w:sz w:val="22"/>
                <w:szCs w:val="22"/>
              </w:rPr>
            </w:pPr>
            <w:r w:rsidRPr="00C93B23">
              <w:rPr>
                <w:rFonts w:asciiTheme="minorHAnsi" w:hAnsiTheme="minorHAnsi" w:cs="Arial"/>
                <w:sz w:val="22"/>
                <w:szCs w:val="22"/>
              </w:rPr>
              <w:t>Definición del trabajo practico global</w:t>
            </w:r>
          </w:p>
        </w:tc>
        <w:tc>
          <w:tcPr>
            <w:tcW w:w="988" w:type="pct"/>
            <w:vAlign w:val="center"/>
          </w:tcPr>
          <w:p w:rsidR="003B082B" w:rsidRPr="00273EC0" w:rsidRDefault="003B082B" w:rsidP="003B082B">
            <w:pPr>
              <w:pStyle w:val="Prrafodelista"/>
              <w:numPr>
                <w:ilvl w:val="0"/>
                <w:numId w:val="11"/>
              </w:numPr>
              <w:rPr>
                <w:rFonts w:asciiTheme="minorHAnsi" w:hAnsiTheme="minorHAnsi" w:cs="Arial"/>
                <w:sz w:val="22"/>
                <w:szCs w:val="22"/>
              </w:rPr>
            </w:pPr>
            <w:r w:rsidRPr="00273EC0">
              <w:rPr>
                <w:rFonts w:asciiTheme="minorHAnsi" w:hAnsiTheme="minorHAnsi" w:cs="Arial"/>
                <w:sz w:val="22"/>
                <w:szCs w:val="22"/>
              </w:rPr>
              <w:t>Pfleeger, Capítulo 2 , Ingeniería de Software, Pearson Prentice Hall 2002</w:t>
            </w:r>
          </w:p>
          <w:p w:rsidR="003B082B" w:rsidRPr="00273EC0" w:rsidRDefault="003B082B" w:rsidP="003B082B">
            <w:pPr>
              <w:pStyle w:val="Prrafodelista"/>
              <w:numPr>
                <w:ilvl w:val="0"/>
                <w:numId w:val="11"/>
              </w:numPr>
              <w:rPr>
                <w:rFonts w:asciiTheme="minorHAnsi" w:hAnsiTheme="minorHAnsi" w:cs="Arial"/>
                <w:sz w:val="22"/>
                <w:szCs w:val="22"/>
              </w:rPr>
            </w:pPr>
            <w:r w:rsidRPr="00273EC0">
              <w:rPr>
                <w:rFonts w:asciiTheme="minorHAnsi" w:hAnsiTheme="minorHAnsi" w:cs="Arial"/>
                <w:sz w:val="22"/>
                <w:szCs w:val="22"/>
              </w:rPr>
              <w:t xml:space="preserve"> Sommerville Ian. Capitulo 1 Ingeniería de </w:t>
            </w:r>
            <w:r w:rsidRPr="00273EC0">
              <w:rPr>
                <w:rFonts w:asciiTheme="minorHAnsi" w:hAnsiTheme="minorHAnsi" w:cs="Arial"/>
                <w:sz w:val="22"/>
                <w:szCs w:val="22"/>
              </w:rPr>
              <w:lastRenderedPageBreak/>
              <w:t>software. Addison Wesley.</w:t>
            </w:r>
          </w:p>
          <w:p w:rsidR="005C278F" w:rsidRDefault="003B082B" w:rsidP="003B082B">
            <w:pPr>
              <w:pStyle w:val="Prrafodelista"/>
              <w:numPr>
                <w:ilvl w:val="0"/>
                <w:numId w:val="11"/>
              </w:numPr>
              <w:rPr>
                <w:rFonts w:asciiTheme="minorHAnsi" w:hAnsiTheme="minorHAnsi" w:cs="Arial"/>
                <w:sz w:val="22"/>
                <w:szCs w:val="22"/>
              </w:rPr>
            </w:pPr>
            <w:r w:rsidRPr="00273EC0">
              <w:rPr>
                <w:rFonts w:asciiTheme="minorHAnsi" w:hAnsiTheme="minorHAnsi" w:cs="Arial"/>
                <w:sz w:val="22"/>
                <w:szCs w:val="22"/>
              </w:rPr>
              <w:t>Pressman Roger. Capitulo 1,4 Ingeniería de Software. Un enfoque práctico. Mc Graw Hill.</w:t>
            </w:r>
          </w:p>
          <w:p w:rsidR="00A648D6" w:rsidRPr="00273EC0" w:rsidRDefault="00A648D6" w:rsidP="00A648D6">
            <w:pPr>
              <w:pStyle w:val="Prrafodelista"/>
              <w:numPr>
                <w:ilvl w:val="0"/>
                <w:numId w:val="11"/>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5C278F" w:rsidRPr="002630EC" w:rsidRDefault="00EE3567" w:rsidP="002630EC">
            <w:pPr>
              <w:pStyle w:val="Prrafodelista"/>
              <w:numPr>
                <w:ilvl w:val="0"/>
                <w:numId w:val="11"/>
              </w:numPr>
              <w:rPr>
                <w:rFonts w:asciiTheme="minorHAnsi" w:hAnsiTheme="minorHAnsi" w:cs="Arial"/>
                <w:sz w:val="22"/>
                <w:szCs w:val="22"/>
              </w:rPr>
            </w:pPr>
            <w:r w:rsidRPr="002630EC">
              <w:rPr>
                <w:rFonts w:asciiTheme="minorHAnsi" w:hAnsiTheme="minorHAnsi" w:cs="Arial"/>
                <w:sz w:val="22"/>
                <w:szCs w:val="22"/>
              </w:rPr>
              <w:lastRenderedPageBreak/>
              <w:t>Conformación de los grupos de trabajo</w:t>
            </w:r>
            <w:r w:rsidR="00BB18A8" w:rsidRPr="002630EC">
              <w:rPr>
                <w:rFonts w:asciiTheme="minorHAnsi" w:hAnsiTheme="minorHAnsi" w:cs="Arial"/>
                <w:sz w:val="22"/>
                <w:szCs w:val="22"/>
              </w:rPr>
              <w:t>.</w:t>
            </w:r>
          </w:p>
          <w:p w:rsidR="002630EC" w:rsidRPr="002630EC" w:rsidRDefault="002630EC" w:rsidP="002630EC">
            <w:pPr>
              <w:pStyle w:val="Prrafodelista"/>
              <w:numPr>
                <w:ilvl w:val="0"/>
                <w:numId w:val="11"/>
              </w:numPr>
              <w:rPr>
                <w:rFonts w:asciiTheme="minorHAnsi" w:hAnsiTheme="minorHAnsi" w:cs="Arial"/>
                <w:sz w:val="22"/>
                <w:szCs w:val="22"/>
              </w:rPr>
            </w:pPr>
            <w:r w:rsidRPr="002630EC">
              <w:rPr>
                <w:rFonts w:asciiTheme="minorHAnsi" w:hAnsiTheme="minorHAnsi" w:cs="Arial"/>
                <w:sz w:val="22"/>
                <w:szCs w:val="22"/>
              </w:rPr>
              <w:t xml:space="preserve">Analizar los posibles sistemas a implementar como trabajo practico. Los mismos pueden surgir como necesidades de los </w:t>
            </w:r>
            <w:r w:rsidRPr="002630EC">
              <w:rPr>
                <w:rFonts w:asciiTheme="minorHAnsi" w:hAnsiTheme="minorHAnsi" w:cs="Arial"/>
                <w:sz w:val="22"/>
                <w:szCs w:val="22"/>
              </w:rPr>
              <w:lastRenderedPageBreak/>
              <w:t>mismos alumnos bien de los  proyectos de voluntariado pertenecientes a la Convocatoria Específica Diseño y Desarrollo Productivo.</w:t>
            </w:r>
          </w:p>
        </w:tc>
        <w:tc>
          <w:tcPr>
            <w:tcW w:w="922" w:type="pct"/>
            <w:vAlign w:val="center"/>
          </w:tcPr>
          <w:p w:rsidR="005C278F" w:rsidRPr="00BB18A8" w:rsidRDefault="005C278F" w:rsidP="003A7A49">
            <w:pP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lastRenderedPageBreak/>
              <w:t>2 – (7</w:t>
            </w:r>
            <w:r w:rsidR="00C2226F" w:rsidRPr="00C93B23">
              <w:rPr>
                <w:rFonts w:asciiTheme="minorHAnsi" w:hAnsiTheme="minorHAnsi" w:cs="Arial"/>
                <w:sz w:val="22"/>
                <w:szCs w:val="22"/>
              </w:rPr>
              <w:t>/4)</w:t>
            </w:r>
          </w:p>
        </w:tc>
        <w:tc>
          <w:tcPr>
            <w:tcW w:w="1292" w:type="pct"/>
            <w:vAlign w:val="center"/>
          </w:tcPr>
          <w:p w:rsidR="005C278F" w:rsidRPr="00C93B23" w:rsidRDefault="00917EAF" w:rsidP="00864588">
            <w:pPr>
              <w:pStyle w:val="Prrafodelista"/>
              <w:numPr>
                <w:ilvl w:val="0"/>
                <w:numId w:val="12"/>
              </w:numPr>
              <w:rPr>
                <w:rFonts w:asciiTheme="minorHAnsi" w:hAnsiTheme="minorHAnsi" w:cs="Arial"/>
                <w:sz w:val="22"/>
                <w:szCs w:val="22"/>
              </w:rPr>
            </w:pPr>
            <w:r w:rsidRPr="00C93B23">
              <w:rPr>
                <w:rFonts w:asciiTheme="minorHAnsi" w:hAnsiTheme="minorHAnsi" w:cs="Arial"/>
                <w:sz w:val="22"/>
                <w:szCs w:val="22"/>
              </w:rPr>
              <w:t xml:space="preserve">Ingeniería de Requerimiento - </w:t>
            </w:r>
            <w:r w:rsidR="00257086" w:rsidRPr="00C93B23">
              <w:rPr>
                <w:rFonts w:asciiTheme="minorHAnsi" w:hAnsiTheme="minorHAnsi" w:cs="Arial"/>
                <w:sz w:val="22"/>
                <w:szCs w:val="22"/>
              </w:rPr>
              <w:t>Técnicas</w:t>
            </w:r>
            <w:r w:rsidRPr="00C93B23">
              <w:rPr>
                <w:rFonts w:asciiTheme="minorHAnsi" w:hAnsiTheme="minorHAnsi" w:cs="Arial"/>
                <w:sz w:val="22"/>
                <w:szCs w:val="22"/>
              </w:rPr>
              <w:t xml:space="preserve"> de Elicitación</w:t>
            </w:r>
          </w:p>
          <w:p w:rsidR="00257086" w:rsidRPr="00C93B23" w:rsidRDefault="00257086" w:rsidP="00864588">
            <w:pPr>
              <w:pStyle w:val="Prrafodelista"/>
              <w:numPr>
                <w:ilvl w:val="0"/>
                <w:numId w:val="12"/>
              </w:numPr>
              <w:rPr>
                <w:rFonts w:asciiTheme="minorHAnsi" w:hAnsiTheme="minorHAnsi" w:cs="Arial"/>
                <w:sz w:val="22"/>
                <w:szCs w:val="22"/>
              </w:rPr>
            </w:pPr>
            <w:r w:rsidRPr="00C93B23">
              <w:rPr>
                <w:rFonts w:asciiTheme="minorHAnsi" w:hAnsiTheme="minorHAnsi" w:cs="Arial"/>
                <w:sz w:val="22"/>
                <w:szCs w:val="22"/>
              </w:rPr>
              <w:t>Introducción al trabajo practico global</w:t>
            </w:r>
          </w:p>
        </w:tc>
        <w:tc>
          <w:tcPr>
            <w:tcW w:w="988" w:type="pct"/>
            <w:vAlign w:val="center"/>
          </w:tcPr>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Whitten Bentley, Análisis de Sistemas Diseño y Métodos, Capítulo 5, Mc Graw Hill 2008 </w:t>
            </w:r>
          </w:p>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Kendall y Kendall, Análisis y diseño de Sistemas, Capítulo 4, Pearson Prentice Hall 2005 </w:t>
            </w:r>
          </w:p>
          <w:p w:rsidR="003B082B" w:rsidRDefault="003B082B" w:rsidP="003B082B">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Capítulo 4 , Ingeniería de Software, Pearson Prentice Hall 2002 </w:t>
            </w:r>
          </w:p>
          <w:p w:rsidR="00A648D6" w:rsidRPr="00273EC0" w:rsidRDefault="00A648D6" w:rsidP="003B082B">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p w:rsidR="005C278F" w:rsidRPr="00273EC0" w:rsidRDefault="005C278F" w:rsidP="005C278F">
            <w:pPr>
              <w:jc w:val="center"/>
              <w:rPr>
                <w:rFonts w:asciiTheme="minorHAnsi" w:hAnsiTheme="minorHAnsi" w:cs="Arial"/>
                <w:sz w:val="22"/>
                <w:szCs w:val="22"/>
              </w:rPr>
            </w:pPr>
          </w:p>
        </w:tc>
        <w:tc>
          <w:tcPr>
            <w:tcW w:w="1201" w:type="pct"/>
            <w:vAlign w:val="center"/>
          </w:tcPr>
          <w:p w:rsidR="005C278F" w:rsidRPr="002630EC" w:rsidRDefault="00520EBD"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lastRenderedPageBreak/>
              <w:t>Ejercicios de entrevistas</w:t>
            </w:r>
          </w:p>
          <w:p w:rsidR="00520EBD" w:rsidRPr="002630EC" w:rsidRDefault="00520EBD"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t>Practicas – técnicas de elicitación de requerimientos</w:t>
            </w:r>
          </w:p>
          <w:p w:rsidR="002630EC" w:rsidRPr="002630EC" w:rsidRDefault="002630EC" w:rsidP="002630EC">
            <w:pPr>
              <w:pStyle w:val="Prrafodelista"/>
              <w:numPr>
                <w:ilvl w:val="0"/>
                <w:numId w:val="12"/>
              </w:numPr>
              <w:rPr>
                <w:rFonts w:asciiTheme="minorHAnsi" w:hAnsiTheme="minorHAnsi" w:cs="Arial"/>
                <w:sz w:val="22"/>
                <w:szCs w:val="22"/>
              </w:rPr>
            </w:pPr>
            <w:r w:rsidRPr="002630EC">
              <w:rPr>
                <w:rFonts w:asciiTheme="minorHAnsi" w:hAnsiTheme="minorHAnsi" w:cs="Arial"/>
                <w:sz w:val="22"/>
                <w:szCs w:val="22"/>
              </w:rPr>
              <w:t>Generación de entrevista con base al proyecto a realizar</w:t>
            </w:r>
          </w:p>
        </w:tc>
        <w:tc>
          <w:tcPr>
            <w:tcW w:w="922" w:type="pct"/>
            <w:vAlign w:val="center"/>
          </w:tcPr>
          <w:p w:rsidR="005C278F" w:rsidRPr="00BB18A8" w:rsidRDefault="005C278F" w:rsidP="00FE2E3B">
            <w:pPr>
              <w:jc w:val="cente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lastRenderedPageBreak/>
              <w:t>3 – (14</w:t>
            </w:r>
            <w:r w:rsidR="00C2226F" w:rsidRPr="00C93B23">
              <w:rPr>
                <w:rFonts w:asciiTheme="minorHAnsi" w:hAnsiTheme="minorHAnsi" w:cs="Arial"/>
                <w:sz w:val="22"/>
                <w:szCs w:val="22"/>
              </w:rPr>
              <w:t>/4)</w:t>
            </w:r>
          </w:p>
        </w:tc>
        <w:tc>
          <w:tcPr>
            <w:tcW w:w="1292" w:type="pct"/>
            <w:vAlign w:val="center"/>
          </w:tcPr>
          <w:p w:rsidR="00BB18A8" w:rsidRPr="00C93B23" w:rsidRDefault="00BB18A8" w:rsidP="00C93B23">
            <w:pPr>
              <w:pStyle w:val="Prrafodelista"/>
              <w:numPr>
                <w:ilvl w:val="0"/>
                <w:numId w:val="13"/>
              </w:numPr>
              <w:rPr>
                <w:rFonts w:asciiTheme="minorHAnsi" w:hAnsiTheme="minorHAnsi" w:cs="Arial"/>
                <w:sz w:val="22"/>
                <w:szCs w:val="22"/>
              </w:rPr>
            </w:pPr>
            <w:r w:rsidRPr="00C93B23">
              <w:rPr>
                <w:rFonts w:asciiTheme="minorHAnsi" w:hAnsiTheme="minorHAnsi" w:cs="Arial"/>
                <w:sz w:val="22"/>
                <w:szCs w:val="22"/>
              </w:rPr>
              <w:t>Documentos de Especificación de Sistema (1362) y de Requerimientos (830)</w:t>
            </w:r>
          </w:p>
          <w:p w:rsidR="005C278F" w:rsidRPr="00C93B23" w:rsidRDefault="00864588" w:rsidP="00C93B23">
            <w:pPr>
              <w:pStyle w:val="Prrafodelista"/>
              <w:numPr>
                <w:ilvl w:val="0"/>
                <w:numId w:val="13"/>
              </w:numPr>
              <w:rPr>
                <w:rFonts w:asciiTheme="minorHAnsi" w:hAnsiTheme="minorHAnsi" w:cs="Arial"/>
                <w:sz w:val="22"/>
                <w:szCs w:val="22"/>
              </w:rPr>
            </w:pPr>
            <w:r w:rsidRPr="00C93B23">
              <w:rPr>
                <w:rFonts w:asciiTheme="minorHAnsi" w:hAnsiTheme="minorHAnsi" w:cs="Arial"/>
                <w:sz w:val="22"/>
                <w:szCs w:val="22"/>
              </w:rPr>
              <w:t>Técnicas</w:t>
            </w:r>
            <w:r w:rsidR="00BB18A8" w:rsidRPr="00C93B23">
              <w:rPr>
                <w:rFonts w:asciiTheme="minorHAnsi" w:hAnsiTheme="minorHAnsi" w:cs="Arial"/>
                <w:sz w:val="22"/>
                <w:szCs w:val="22"/>
              </w:rPr>
              <w:t xml:space="preserve"> de </w:t>
            </w:r>
            <w:r w:rsidR="009F2721" w:rsidRPr="00C93B23">
              <w:rPr>
                <w:rFonts w:asciiTheme="minorHAnsi" w:hAnsiTheme="minorHAnsi" w:cs="Arial"/>
                <w:sz w:val="22"/>
                <w:szCs w:val="22"/>
              </w:rPr>
              <w:t xml:space="preserve">Especificación De requerimientos - </w:t>
            </w:r>
            <w:r w:rsidR="0084694C" w:rsidRPr="00C93B23">
              <w:rPr>
                <w:rFonts w:asciiTheme="minorHAnsi" w:hAnsiTheme="minorHAnsi" w:cs="Arial"/>
                <w:sz w:val="22"/>
                <w:szCs w:val="22"/>
              </w:rPr>
              <w:t xml:space="preserve">Tablas - DTE -Petri </w:t>
            </w:r>
          </w:p>
        </w:tc>
        <w:tc>
          <w:tcPr>
            <w:tcW w:w="988" w:type="pct"/>
            <w:vAlign w:val="center"/>
          </w:tcPr>
          <w:p w:rsidR="005C278F" w:rsidRPr="00273EC0" w:rsidRDefault="003B082B" w:rsidP="003B082B">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IEEE Estándar.</w:t>
            </w:r>
          </w:p>
          <w:p w:rsidR="003B082B" w:rsidRPr="00273EC0" w:rsidRDefault="003B082B" w:rsidP="003B082B">
            <w:pPr>
              <w:pStyle w:val="Default"/>
              <w:numPr>
                <w:ilvl w:val="0"/>
                <w:numId w:val="12"/>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Capitulo 4 , Ingeniería de Software, Pearson Prentice Hall 2002 </w:t>
            </w:r>
          </w:p>
          <w:p w:rsidR="003B082B" w:rsidRDefault="003B082B" w:rsidP="003B082B">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6 y 7, Ingeniería de software, Addison Wesley 2005 </w:t>
            </w:r>
          </w:p>
          <w:p w:rsidR="00A648D6" w:rsidRPr="00273EC0" w:rsidRDefault="00A648D6" w:rsidP="003B082B">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p w:rsidR="003B082B" w:rsidRPr="00273EC0" w:rsidRDefault="003B082B" w:rsidP="003A7A49">
            <w:pPr>
              <w:rPr>
                <w:rFonts w:asciiTheme="minorHAnsi" w:hAnsiTheme="minorHAnsi" w:cs="Arial"/>
                <w:sz w:val="22"/>
                <w:szCs w:val="22"/>
              </w:rPr>
            </w:pPr>
          </w:p>
        </w:tc>
        <w:tc>
          <w:tcPr>
            <w:tcW w:w="1201" w:type="pct"/>
            <w:vAlign w:val="center"/>
          </w:tcPr>
          <w:p w:rsidR="00520EBD" w:rsidRPr="002630EC" w:rsidRDefault="00520EBD"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t>Practica de las herramientas de especificación de requerimientos</w:t>
            </w:r>
          </w:p>
          <w:p w:rsidR="002630EC" w:rsidRPr="002630EC" w:rsidRDefault="002630EC"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t>Generación del documento de especificación del proyecto a realizar</w:t>
            </w:r>
          </w:p>
        </w:tc>
        <w:tc>
          <w:tcPr>
            <w:tcW w:w="922" w:type="pct"/>
            <w:vAlign w:val="center"/>
          </w:tcPr>
          <w:p w:rsidR="005C278F" w:rsidRPr="00BB18A8" w:rsidRDefault="005C278F" w:rsidP="003A7A49">
            <w:pPr>
              <w:rPr>
                <w:rFonts w:ascii="Arial" w:hAnsi="Arial" w:cs="Arial"/>
                <w:sz w:val="24"/>
                <w:szCs w:val="24"/>
              </w:rPr>
            </w:pPr>
          </w:p>
        </w:tc>
      </w:tr>
      <w:tr w:rsidR="005C278F" w:rsidRPr="00BB18A8" w:rsidTr="003E7A4F">
        <w:tc>
          <w:tcPr>
            <w:tcW w:w="597" w:type="pct"/>
            <w:vAlign w:val="center"/>
          </w:tcPr>
          <w:p w:rsidR="005C278F" w:rsidRPr="00C93B23" w:rsidRDefault="00BB18A8" w:rsidP="00C2226F">
            <w:pPr>
              <w:rPr>
                <w:rFonts w:asciiTheme="minorHAnsi" w:hAnsiTheme="minorHAnsi" w:cs="Arial"/>
                <w:sz w:val="22"/>
                <w:szCs w:val="22"/>
              </w:rPr>
            </w:pPr>
            <w:r w:rsidRPr="00C93B23">
              <w:rPr>
                <w:rFonts w:asciiTheme="minorHAnsi" w:hAnsiTheme="minorHAnsi" w:cs="Arial"/>
                <w:sz w:val="22"/>
                <w:szCs w:val="22"/>
              </w:rPr>
              <w:t>4 – (21</w:t>
            </w:r>
            <w:r w:rsidR="00C2226F" w:rsidRPr="00C93B23">
              <w:rPr>
                <w:rFonts w:asciiTheme="minorHAnsi" w:hAnsiTheme="minorHAnsi" w:cs="Arial"/>
                <w:sz w:val="22"/>
                <w:szCs w:val="22"/>
              </w:rPr>
              <w:t>/4)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s="Arial"/>
                <w:sz w:val="22"/>
                <w:szCs w:val="22"/>
              </w:rPr>
              <w:t xml:space="preserve">Técnicas de </w:t>
            </w:r>
            <w:r w:rsidR="009F2721" w:rsidRPr="00C93B23">
              <w:rPr>
                <w:rFonts w:asciiTheme="minorHAnsi" w:hAnsiTheme="minorHAnsi" w:cs="Arial"/>
                <w:sz w:val="22"/>
                <w:szCs w:val="22"/>
              </w:rPr>
              <w:t>Especificación De requerimientos</w:t>
            </w:r>
            <w:r w:rsidR="0084694C" w:rsidRPr="00C93B23">
              <w:rPr>
                <w:rFonts w:asciiTheme="minorHAnsi" w:hAnsiTheme="minorHAnsi" w:cs="Arial"/>
                <w:sz w:val="22"/>
                <w:szCs w:val="22"/>
              </w:rPr>
              <w:t xml:space="preserve"> -</w:t>
            </w:r>
            <w:r w:rsidRPr="00C93B23">
              <w:rPr>
                <w:rFonts w:asciiTheme="minorHAnsi" w:hAnsiTheme="minorHAnsi" w:cs="Arial"/>
                <w:sz w:val="22"/>
                <w:szCs w:val="22"/>
              </w:rPr>
              <w:t xml:space="preserve"> CU</w:t>
            </w:r>
            <w:r w:rsidR="0084694C" w:rsidRPr="00C93B23">
              <w:rPr>
                <w:rFonts w:asciiTheme="minorHAnsi" w:hAnsiTheme="minorHAnsi" w:cs="Arial"/>
                <w:sz w:val="22"/>
                <w:szCs w:val="22"/>
              </w:rPr>
              <w:t xml:space="preserve"> </w:t>
            </w:r>
            <w:r w:rsidRPr="00C93B23">
              <w:rPr>
                <w:rFonts w:asciiTheme="minorHAnsi" w:hAnsiTheme="minorHAnsi" w:cs="Arial"/>
                <w:sz w:val="22"/>
                <w:szCs w:val="22"/>
              </w:rPr>
              <w:t>– US –DFD - DFC</w:t>
            </w:r>
          </w:p>
        </w:tc>
        <w:tc>
          <w:tcPr>
            <w:tcW w:w="988" w:type="pct"/>
            <w:vAlign w:val="center"/>
          </w:tcPr>
          <w:p w:rsidR="00273EC0" w:rsidRDefault="003B082B" w:rsidP="00273EC0">
            <w:pPr>
              <w:pStyle w:val="Default"/>
              <w:numPr>
                <w:ilvl w:val="0"/>
                <w:numId w:val="14"/>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Whitten y Bentley, Análisis de Sistemas Diseño y Métodos, Capitulo 6, Mc Graw Hill 2008 </w:t>
            </w:r>
          </w:p>
          <w:p w:rsidR="005C278F" w:rsidRDefault="003B082B" w:rsidP="00273EC0">
            <w:pPr>
              <w:pStyle w:val="Default"/>
              <w:numPr>
                <w:ilvl w:val="0"/>
                <w:numId w:val="14"/>
              </w:numPr>
              <w:spacing w:after="198"/>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Yordon, Analisis Estrcuturado Moderno, Prentice-Hal </w:t>
            </w:r>
          </w:p>
          <w:p w:rsidR="00A648D6" w:rsidRPr="00273EC0" w:rsidRDefault="00A648D6" w:rsidP="00273EC0">
            <w:pPr>
              <w:pStyle w:val="Default"/>
              <w:numPr>
                <w:ilvl w:val="0"/>
                <w:numId w:val="14"/>
              </w:numPr>
              <w:spacing w:after="198"/>
              <w:rPr>
                <w:rFonts w:asciiTheme="minorHAnsi" w:hAnsiTheme="minorHAnsi" w:cs="Arial"/>
                <w:color w:val="auto"/>
                <w:sz w:val="22"/>
                <w:szCs w:val="22"/>
                <w:lang w:val="es-ES_tradnl" w:eastAsia="es-ES"/>
              </w:rPr>
            </w:pPr>
            <w:r>
              <w:rPr>
                <w:rFonts w:asciiTheme="minorHAnsi" w:hAnsiTheme="minorHAnsi" w:cs="Arial"/>
                <w:sz w:val="22"/>
                <w:szCs w:val="22"/>
              </w:rPr>
              <w:t xml:space="preserve">Transparencias de las clases teóricas correspondiente a los temas dados en la </w:t>
            </w:r>
            <w:r>
              <w:rPr>
                <w:rFonts w:asciiTheme="minorHAnsi" w:hAnsiTheme="minorHAnsi" w:cs="Arial"/>
                <w:sz w:val="22"/>
                <w:szCs w:val="22"/>
              </w:rPr>
              <w:lastRenderedPageBreak/>
              <w:t>semana</w:t>
            </w:r>
          </w:p>
        </w:tc>
        <w:tc>
          <w:tcPr>
            <w:tcW w:w="1201" w:type="pct"/>
            <w:vAlign w:val="center"/>
          </w:tcPr>
          <w:p w:rsidR="002630EC" w:rsidRPr="002630EC" w:rsidRDefault="002630EC" w:rsidP="002630EC">
            <w:pPr>
              <w:pStyle w:val="Prrafodelista"/>
              <w:numPr>
                <w:ilvl w:val="0"/>
                <w:numId w:val="13"/>
              </w:numPr>
              <w:rPr>
                <w:rFonts w:asciiTheme="minorHAnsi" w:hAnsiTheme="minorHAnsi" w:cs="Arial"/>
                <w:sz w:val="22"/>
                <w:szCs w:val="22"/>
              </w:rPr>
            </w:pPr>
            <w:r w:rsidRPr="002630EC">
              <w:rPr>
                <w:rFonts w:asciiTheme="minorHAnsi" w:hAnsiTheme="minorHAnsi" w:cs="Arial"/>
                <w:sz w:val="22"/>
                <w:szCs w:val="22"/>
              </w:rPr>
              <w:lastRenderedPageBreak/>
              <w:t>Practica de las herramientas de especificación de requerimientos</w:t>
            </w:r>
          </w:p>
          <w:p w:rsidR="005C278F" w:rsidRPr="00192E93" w:rsidRDefault="002630EC" w:rsidP="00192E93">
            <w:pPr>
              <w:pStyle w:val="Prrafodelista"/>
              <w:numPr>
                <w:ilvl w:val="0"/>
                <w:numId w:val="13"/>
              </w:numPr>
              <w:rPr>
                <w:rFonts w:asciiTheme="minorHAnsi" w:hAnsiTheme="minorHAnsi" w:cs="Arial"/>
                <w:sz w:val="22"/>
                <w:szCs w:val="22"/>
              </w:rPr>
            </w:pPr>
            <w:r w:rsidRPr="00192E93">
              <w:rPr>
                <w:rFonts w:asciiTheme="minorHAnsi" w:hAnsiTheme="minorHAnsi" w:cs="Arial"/>
                <w:sz w:val="22"/>
                <w:szCs w:val="22"/>
              </w:rPr>
              <w:t>Continuación  del documento de especificación del proyecto a realizar</w:t>
            </w:r>
          </w:p>
        </w:tc>
        <w:tc>
          <w:tcPr>
            <w:tcW w:w="922" w:type="pct"/>
            <w:vAlign w:val="center"/>
          </w:tcPr>
          <w:p w:rsidR="005C278F" w:rsidRPr="007C1799" w:rsidRDefault="0098551E" w:rsidP="003A7A49">
            <w:pPr>
              <w:rPr>
                <w:rFonts w:asciiTheme="minorHAnsi" w:hAnsiTheme="minorHAnsi" w:cs="Arial"/>
                <w:sz w:val="22"/>
                <w:szCs w:val="22"/>
              </w:rPr>
            </w:pPr>
            <w:r w:rsidRPr="007C1799">
              <w:rPr>
                <w:rFonts w:asciiTheme="minorHAnsi" w:hAnsiTheme="minorHAnsi" w:cs="Arial"/>
                <w:sz w:val="22"/>
                <w:szCs w:val="22"/>
              </w:rPr>
              <w:t xml:space="preserve">Entrega de </w:t>
            </w:r>
            <w:r w:rsidR="007C1799" w:rsidRPr="007C1799">
              <w:rPr>
                <w:rFonts w:asciiTheme="minorHAnsi" w:hAnsiTheme="minorHAnsi" w:cs="Arial"/>
                <w:sz w:val="22"/>
                <w:szCs w:val="22"/>
              </w:rPr>
              <w:t>documento</w:t>
            </w:r>
            <w:r w:rsidRPr="007C1799">
              <w:rPr>
                <w:rFonts w:asciiTheme="minorHAnsi" w:hAnsiTheme="minorHAnsi" w:cs="Arial"/>
                <w:sz w:val="22"/>
                <w:szCs w:val="22"/>
              </w:rPr>
              <w:t xml:space="preserve"> de especificación del proyecto</w:t>
            </w:r>
          </w:p>
        </w:tc>
      </w:tr>
      <w:tr w:rsidR="005C278F" w:rsidRPr="00BB18A8" w:rsidTr="003E7A4F">
        <w:tc>
          <w:tcPr>
            <w:tcW w:w="597" w:type="pct"/>
            <w:vAlign w:val="center"/>
          </w:tcPr>
          <w:p w:rsidR="005C278F" w:rsidRPr="00C93B23" w:rsidRDefault="00BB18A8" w:rsidP="003A7A49">
            <w:pPr>
              <w:rPr>
                <w:rFonts w:asciiTheme="minorHAnsi" w:hAnsiTheme="minorHAnsi" w:cs="Arial"/>
                <w:sz w:val="22"/>
                <w:szCs w:val="22"/>
              </w:rPr>
            </w:pPr>
            <w:r w:rsidRPr="00C93B23">
              <w:rPr>
                <w:rFonts w:asciiTheme="minorHAnsi" w:hAnsiTheme="minorHAnsi" w:cs="Arial"/>
                <w:sz w:val="22"/>
                <w:szCs w:val="22"/>
              </w:rPr>
              <w:lastRenderedPageBreak/>
              <w:t>5 – (28</w:t>
            </w:r>
            <w:r w:rsidR="00C2226F" w:rsidRPr="00C93B23">
              <w:rPr>
                <w:rFonts w:asciiTheme="minorHAnsi" w:hAnsiTheme="minorHAnsi" w:cs="Arial"/>
                <w:sz w:val="22"/>
                <w:szCs w:val="22"/>
              </w:rPr>
              <w:t>/4)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Gestión de Proyectos Planificación</w:t>
            </w:r>
          </w:p>
          <w:p w:rsidR="00C93B23" w:rsidRPr="00C93B23" w:rsidRDefault="00C93B23"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Herramientas para la planificación de proyectos</w:t>
            </w:r>
          </w:p>
        </w:tc>
        <w:tc>
          <w:tcPr>
            <w:tcW w:w="988" w:type="pct"/>
            <w:vAlign w:val="center"/>
          </w:tcPr>
          <w:p w:rsidR="003B082B" w:rsidRPr="00273EC0" w:rsidRDefault="003B082B" w:rsidP="003B082B">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25, Ingeniería de software, Addison Wesley 2005 </w:t>
            </w:r>
          </w:p>
          <w:p w:rsidR="005C278F" w:rsidRPr="00273EC0" w:rsidRDefault="003B082B" w:rsidP="003B082B">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Pressman Roger. Capitulo 7, Ingeniería de Software. Un enfoque práctico. Mc Graw Hill.</w:t>
            </w:r>
          </w:p>
          <w:p w:rsidR="003B082B" w:rsidRDefault="003B082B"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Capítulo 3 , Ingeniería de Software, Pearson Prentice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5C278F"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Búsqueda, análisis y selección de una herramienta para la gestión del proyecto.</w:t>
            </w:r>
          </w:p>
          <w:p w:rsidR="00192E93"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Generación del documento de gestión de proyecto</w:t>
            </w:r>
          </w:p>
        </w:tc>
        <w:tc>
          <w:tcPr>
            <w:tcW w:w="922" w:type="pct"/>
            <w:vAlign w:val="center"/>
          </w:tcPr>
          <w:p w:rsidR="005C278F" w:rsidRPr="007C1799" w:rsidRDefault="005C278F" w:rsidP="003A7A49">
            <w:pPr>
              <w:rPr>
                <w:rFonts w:asciiTheme="minorHAnsi" w:hAnsiTheme="minorHAnsi" w:cs="Arial"/>
                <w:sz w:val="22"/>
                <w:szCs w:val="22"/>
              </w:rPr>
            </w:pPr>
          </w:p>
        </w:tc>
      </w:tr>
      <w:tr w:rsidR="005C278F" w:rsidRPr="00BB18A8" w:rsidTr="003E7A4F">
        <w:tc>
          <w:tcPr>
            <w:tcW w:w="597" w:type="pct"/>
            <w:vAlign w:val="center"/>
          </w:tcPr>
          <w:p w:rsidR="005C278F" w:rsidRPr="00C93B23" w:rsidRDefault="00C2226F" w:rsidP="003A7A49">
            <w:pPr>
              <w:rPr>
                <w:rFonts w:asciiTheme="minorHAnsi" w:hAnsiTheme="minorHAnsi" w:cs="Arial"/>
                <w:sz w:val="22"/>
                <w:szCs w:val="22"/>
              </w:rPr>
            </w:pPr>
            <w:r w:rsidRPr="00C93B23">
              <w:rPr>
                <w:rFonts w:asciiTheme="minorHAnsi" w:hAnsiTheme="minorHAnsi" w:cs="Arial"/>
                <w:sz w:val="22"/>
                <w:szCs w:val="22"/>
              </w:rPr>
              <w:t>6 – (21/4)</w:t>
            </w:r>
          </w:p>
        </w:tc>
        <w:tc>
          <w:tcPr>
            <w:tcW w:w="1292" w:type="pct"/>
            <w:vAlign w:val="center"/>
          </w:tcPr>
          <w:p w:rsidR="005C278F" w:rsidRPr="00C93B23" w:rsidRDefault="00864588"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Gestión de Riesgos</w:t>
            </w:r>
          </w:p>
          <w:p w:rsidR="00C93B23" w:rsidRPr="00C93B23" w:rsidRDefault="00C93B23" w:rsidP="00C93B23">
            <w:pPr>
              <w:pStyle w:val="Prrafodelista"/>
              <w:numPr>
                <w:ilvl w:val="0"/>
                <w:numId w:val="14"/>
              </w:numPr>
              <w:rPr>
                <w:rFonts w:asciiTheme="minorHAnsi" w:hAnsiTheme="minorHAnsi" w:cs="Arial"/>
                <w:sz w:val="22"/>
                <w:szCs w:val="22"/>
              </w:rPr>
            </w:pPr>
            <w:r w:rsidRPr="00C93B23">
              <w:rPr>
                <w:rFonts w:asciiTheme="minorHAnsi" w:hAnsiTheme="minorHAnsi"/>
                <w:color w:val="000000"/>
                <w:sz w:val="22"/>
                <w:szCs w:val="22"/>
              </w:rPr>
              <w:t>Herramientas para la gestión de riesgos</w:t>
            </w:r>
          </w:p>
        </w:tc>
        <w:tc>
          <w:tcPr>
            <w:tcW w:w="988" w:type="pct"/>
            <w:vAlign w:val="center"/>
          </w:tcPr>
          <w:p w:rsidR="003B082B" w:rsidRPr="00273EC0" w:rsidRDefault="003B082B" w:rsidP="003B082B">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5, Ingeniería de software, Addison Wesley 2005 </w:t>
            </w:r>
          </w:p>
          <w:p w:rsidR="003B082B" w:rsidRPr="00273EC0" w:rsidRDefault="003B082B" w:rsidP="003B082B">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Pressman Roger. Capitulo 6, Ingeniería de Software. Un enfoque práctico. Mc Graw Hill.</w:t>
            </w:r>
          </w:p>
          <w:p w:rsidR="005C278F" w:rsidRDefault="003B082B"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Capítulo 3 , Ingeniería de Software, Pearson Prentice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lastRenderedPageBreak/>
              <w:t>Transparencias de las clases teóricas correspondiente a los temas dados en la semana</w:t>
            </w:r>
          </w:p>
        </w:tc>
        <w:tc>
          <w:tcPr>
            <w:tcW w:w="1201" w:type="pct"/>
            <w:vAlign w:val="center"/>
          </w:tcPr>
          <w:p w:rsidR="005C278F" w:rsidRP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lastRenderedPageBreak/>
              <w:t>Generación de planillas de riesgo</w:t>
            </w:r>
          </w:p>
        </w:tc>
        <w:tc>
          <w:tcPr>
            <w:tcW w:w="922" w:type="pct"/>
            <w:vAlign w:val="center"/>
          </w:tcPr>
          <w:p w:rsidR="005C278F" w:rsidRPr="007C1799" w:rsidRDefault="005C278F" w:rsidP="003A7A49">
            <w:pPr>
              <w:rPr>
                <w:rFonts w:asciiTheme="minorHAnsi" w:hAnsiTheme="minorHAnsi" w:cs="Arial"/>
                <w:sz w:val="22"/>
                <w:szCs w:val="22"/>
              </w:rPr>
            </w:pP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lastRenderedPageBreak/>
              <w:t>7 – (24/4)</w:t>
            </w:r>
          </w:p>
        </w:tc>
        <w:tc>
          <w:tcPr>
            <w:tcW w:w="1292" w:type="pct"/>
            <w:vAlign w:val="center"/>
          </w:tcPr>
          <w:p w:rsidR="00C2226F" w:rsidRDefault="00C93B23" w:rsidP="00C93B23">
            <w:pPr>
              <w:pStyle w:val="Prrafodelista"/>
              <w:numPr>
                <w:ilvl w:val="0"/>
                <w:numId w:val="15"/>
              </w:numPr>
              <w:rPr>
                <w:rFonts w:asciiTheme="minorHAnsi" w:hAnsiTheme="minorHAnsi" w:cs="Arial"/>
                <w:sz w:val="22"/>
                <w:szCs w:val="22"/>
              </w:rPr>
            </w:pPr>
            <w:r w:rsidRPr="00C93B23">
              <w:rPr>
                <w:rFonts w:asciiTheme="minorHAnsi" w:hAnsiTheme="minorHAnsi" w:cs="Arial"/>
                <w:sz w:val="22"/>
                <w:szCs w:val="22"/>
              </w:rPr>
              <w:t>Métricas</w:t>
            </w:r>
            <w:r>
              <w:rPr>
                <w:rFonts w:asciiTheme="minorHAnsi" w:hAnsiTheme="minorHAnsi" w:cs="Arial"/>
                <w:sz w:val="22"/>
                <w:szCs w:val="22"/>
              </w:rPr>
              <w:t xml:space="preserve"> Clasificación </w:t>
            </w:r>
          </w:p>
          <w:p w:rsidR="00C93B23" w:rsidRDefault="00C93B23" w:rsidP="00C93B23">
            <w:pPr>
              <w:pStyle w:val="Prrafodelista"/>
              <w:numPr>
                <w:ilvl w:val="0"/>
                <w:numId w:val="15"/>
              </w:numPr>
              <w:rPr>
                <w:rFonts w:asciiTheme="minorHAnsi" w:hAnsiTheme="minorHAnsi" w:cs="Arial"/>
                <w:sz w:val="22"/>
                <w:szCs w:val="22"/>
              </w:rPr>
            </w:pPr>
            <w:r>
              <w:rPr>
                <w:rFonts w:asciiTheme="minorHAnsi" w:hAnsiTheme="minorHAnsi" w:cs="Arial"/>
                <w:sz w:val="22"/>
                <w:szCs w:val="22"/>
              </w:rPr>
              <w:t xml:space="preserve">LDC y PF </w:t>
            </w:r>
          </w:p>
          <w:p w:rsidR="00C93B23" w:rsidRPr="00C93B23" w:rsidRDefault="00C93B23" w:rsidP="00C93B23">
            <w:pPr>
              <w:pStyle w:val="Prrafodelista"/>
              <w:numPr>
                <w:ilvl w:val="0"/>
                <w:numId w:val="15"/>
              </w:numPr>
              <w:rPr>
                <w:rFonts w:asciiTheme="minorHAnsi" w:hAnsiTheme="minorHAnsi" w:cs="Arial"/>
                <w:sz w:val="22"/>
                <w:szCs w:val="22"/>
              </w:rPr>
            </w:pPr>
            <w:r>
              <w:rPr>
                <w:rFonts w:asciiTheme="minorHAnsi" w:hAnsiTheme="minorHAnsi" w:cs="Arial"/>
                <w:sz w:val="22"/>
                <w:szCs w:val="22"/>
              </w:rPr>
              <w:t>Puntos de Casos de Uso</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26, Ingeniería de software, Addison Wesley 2005 </w:t>
            </w:r>
          </w:p>
          <w:p w:rsidR="00C2226F" w:rsidRDefault="00273EC0" w:rsidP="00273EC0">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Pressman Roger. Capitulo 4, Ingeniería de Software. Un enfoque práctico. Mc Graw Hill.</w:t>
            </w:r>
          </w:p>
          <w:p w:rsidR="00A648D6" w:rsidRPr="00273EC0" w:rsidRDefault="00A648D6" w:rsidP="00273EC0">
            <w:pPr>
              <w:pStyle w:val="Prrafodelista"/>
              <w:numPr>
                <w:ilvl w:val="0"/>
                <w:numId w:val="12"/>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192E93"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Practica de LDC y Puntos de Función</w:t>
            </w:r>
          </w:p>
          <w:p w:rsidR="00C2226F"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Ejemplo de aplicación de Puntos de casos de uso</w:t>
            </w:r>
          </w:p>
          <w:p w:rsidR="00192E93" w:rsidRPr="0098551E" w:rsidRDefault="00192E93" w:rsidP="0098551E">
            <w:pPr>
              <w:pStyle w:val="Prrafodelista"/>
              <w:numPr>
                <w:ilvl w:val="0"/>
                <w:numId w:val="15"/>
              </w:numPr>
              <w:rPr>
                <w:rFonts w:asciiTheme="minorHAnsi" w:hAnsiTheme="minorHAnsi" w:cs="Arial"/>
                <w:sz w:val="22"/>
                <w:szCs w:val="22"/>
              </w:rPr>
            </w:pPr>
            <w:r w:rsidRPr="0098551E">
              <w:rPr>
                <w:rFonts w:asciiTheme="minorHAnsi" w:hAnsiTheme="minorHAnsi" w:cs="Arial"/>
                <w:sz w:val="22"/>
                <w:szCs w:val="22"/>
              </w:rPr>
              <w:t xml:space="preserve">Ejemplo de </w:t>
            </w:r>
            <w:r w:rsidR="0098551E" w:rsidRPr="0098551E">
              <w:rPr>
                <w:rFonts w:asciiTheme="minorHAnsi" w:hAnsiTheme="minorHAnsi" w:cs="Arial"/>
                <w:sz w:val="22"/>
                <w:szCs w:val="22"/>
              </w:rPr>
              <w:t>Po</w:t>
            </w:r>
            <w:r w:rsidRPr="0098551E">
              <w:rPr>
                <w:rFonts w:asciiTheme="minorHAnsi" w:hAnsiTheme="minorHAnsi" w:cs="Arial"/>
                <w:sz w:val="22"/>
                <w:szCs w:val="22"/>
              </w:rPr>
              <w:t>ke</w:t>
            </w:r>
            <w:r w:rsidR="0098551E" w:rsidRPr="0098551E">
              <w:rPr>
                <w:rFonts w:asciiTheme="minorHAnsi" w:hAnsiTheme="minorHAnsi" w:cs="Arial"/>
                <w:sz w:val="22"/>
                <w:szCs w:val="22"/>
              </w:rPr>
              <w:t>r</w:t>
            </w:r>
            <w:r w:rsidRPr="0098551E">
              <w:rPr>
                <w:rFonts w:asciiTheme="minorHAnsi" w:hAnsiTheme="minorHAnsi" w:cs="Arial"/>
                <w:sz w:val="22"/>
                <w:szCs w:val="22"/>
              </w:rPr>
              <w:t xml:space="preserve"> Pl</w:t>
            </w:r>
            <w:r w:rsidR="0098551E" w:rsidRPr="0098551E">
              <w:rPr>
                <w:rFonts w:asciiTheme="minorHAnsi" w:hAnsiTheme="minorHAnsi" w:cs="Arial"/>
                <w:sz w:val="22"/>
                <w:szCs w:val="22"/>
              </w:rPr>
              <w:t>an</w:t>
            </w:r>
            <w:r w:rsidRPr="0098551E">
              <w:rPr>
                <w:rFonts w:asciiTheme="minorHAnsi" w:hAnsiTheme="minorHAnsi" w:cs="Arial"/>
                <w:sz w:val="22"/>
                <w:szCs w:val="22"/>
              </w:rPr>
              <w:t>n</w:t>
            </w:r>
            <w:r w:rsidR="0098551E" w:rsidRPr="0098551E">
              <w:rPr>
                <w:rFonts w:asciiTheme="minorHAnsi" w:hAnsiTheme="minorHAnsi" w:cs="Arial"/>
                <w:sz w:val="22"/>
                <w:szCs w:val="22"/>
              </w:rPr>
              <w:t xml:space="preserve">ing </w:t>
            </w:r>
            <w:r w:rsidRPr="0098551E">
              <w:rPr>
                <w:rFonts w:asciiTheme="minorHAnsi" w:hAnsiTheme="minorHAnsi" w:cs="Arial"/>
                <w:sz w:val="22"/>
                <w:szCs w:val="22"/>
              </w:rPr>
              <w:t>para utilizar en el trabajo practico a realizar</w:t>
            </w:r>
            <w:r w:rsidR="0098551E" w:rsidRPr="0098551E">
              <w:rPr>
                <w:rFonts w:asciiTheme="minorHAnsi" w:hAnsiTheme="minorHAnsi" w:cs="Arial"/>
                <w:sz w:val="22"/>
                <w:szCs w:val="22"/>
              </w:rPr>
              <w:t xml:space="preserve"> </w:t>
            </w:r>
          </w:p>
        </w:tc>
        <w:tc>
          <w:tcPr>
            <w:tcW w:w="922" w:type="pct"/>
            <w:vAlign w:val="center"/>
          </w:tcPr>
          <w:p w:rsidR="00C2226F" w:rsidRPr="007C1799" w:rsidRDefault="0098551E" w:rsidP="0098551E">
            <w:pPr>
              <w:rPr>
                <w:rFonts w:asciiTheme="minorHAnsi" w:hAnsiTheme="minorHAnsi" w:cs="Arial"/>
                <w:sz w:val="22"/>
                <w:szCs w:val="22"/>
              </w:rPr>
            </w:pPr>
            <w:r w:rsidRPr="007C1799">
              <w:rPr>
                <w:rFonts w:asciiTheme="minorHAnsi" w:hAnsiTheme="minorHAnsi" w:cs="Arial"/>
                <w:sz w:val="22"/>
                <w:szCs w:val="22"/>
              </w:rPr>
              <w:t>Entrega del documento de gestión de proyecto</w:t>
            </w: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t>8 – (28/4)</w:t>
            </w:r>
          </w:p>
        </w:tc>
        <w:tc>
          <w:tcPr>
            <w:tcW w:w="1292" w:type="pct"/>
            <w:vAlign w:val="center"/>
          </w:tcPr>
          <w:p w:rsidR="00C2226F" w:rsidRPr="00C93B23" w:rsidRDefault="00864588" w:rsidP="00C93B23">
            <w:pPr>
              <w:pStyle w:val="Prrafodelista"/>
              <w:numPr>
                <w:ilvl w:val="0"/>
                <w:numId w:val="16"/>
              </w:numPr>
              <w:rPr>
                <w:rFonts w:asciiTheme="minorHAnsi" w:hAnsiTheme="minorHAnsi" w:cs="Arial"/>
                <w:sz w:val="22"/>
                <w:szCs w:val="22"/>
              </w:rPr>
            </w:pPr>
            <w:r w:rsidRPr="00C93B23">
              <w:rPr>
                <w:rFonts w:asciiTheme="minorHAnsi" w:hAnsiTheme="minorHAnsi" w:cs="Arial"/>
                <w:sz w:val="22"/>
                <w:szCs w:val="22"/>
              </w:rPr>
              <w:t>Diseño y Diseño de interfaces</w:t>
            </w:r>
          </w:p>
          <w:p w:rsidR="00C93B23" w:rsidRPr="00C93B23" w:rsidRDefault="00C93B23" w:rsidP="00C93B23">
            <w:pPr>
              <w:pStyle w:val="Prrafodelista"/>
              <w:numPr>
                <w:ilvl w:val="0"/>
                <w:numId w:val="16"/>
              </w:numPr>
              <w:rPr>
                <w:rFonts w:asciiTheme="minorHAnsi" w:hAnsiTheme="minorHAnsi" w:cs="Arial"/>
                <w:sz w:val="22"/>
                <w:szCs w:val="22"/>
              </w:rPr>
            </w:pPr>
            <w:r w:rsidRPr="00C93B23">
              <w:rPr>
                <w:rFonts w:asciiTheme="minorHAnsi" w:hAnsiTheme="minorHAnsi" w:cs="Arial"/>
                <w:sz w:val="22"/>
                <w:szCs w:val="22"/>
              </w:rPr>
              <w:t>Herramientas para el prototipado de Interfaces</w:t>
            </w:r>
          </w:p>
        </w:tc>
        <w:tc>
          <w:tcPr>
            <w:tcW w:w="988" w:type="pct"/>
            <w:vAlign w:val="center"/>
          </w:tcPr>
          <w:p w:rsidR="00C2226F" w:rsidRDefault="00273EC0"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11, 12, 15 16, Ingeniería de software, Addison Wesley 2005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192E93" w:rsidRDefault="00192E93" w:rsidP="00192E93">
            <w:pPr>
              <w:pStyle w:val="Prrafodelista"/>
              <w:numPr>
                <w:ilvl w:val="0"/>
                <w:numId w:val="14"/>
              </w:numPr>
              <w:rPr>
                <w:rFonts w:asciiTheme="minorHAnsi" w:hAnsiTheme="minorHAnsi" w:cs="Arial"/>
                <w:sz w:val="22"/>
                <w:szCs w:val="22"/>
              </w:rPr>
            </w:pPr>
            <w:r w:rsidRPr="00192E93">
              <w:rPr>
                <w:rFonts w:asciiTheme="minorHAnsi" w:hAnsiTheme="minorHAnsi" w:cs="Arial"/>
                <w:sz w:val="22"/>
                <w:szCs w:val="22"/>
              </w:rPr>
              <w:t xml:space="preserve">Búsqueda, análisis y selección de una herramienta para </w:t>
            </w:r>
            <w:r>
              <w:rPr>
                <w:rFonts w:asciiTheme="minorHAnsi" w:hAnsiTheme="minorHAnsi" w:cs="Arial"/>
                <w:sz w:val="22"/>
                <w:szCs w:val="22"/>
              </w:rPr>
              <w:t>el prototipado de las interfaces.</w:t>
            </w:r>
          </w:p>
          <w:p w:rsidR="00192E93" w:rsidRPr="00192E93" w:rsidRDefault="00192E93" w:rsidP="00192E93">
            <w:pPr>
              <w:pStyle w:val="Prrafodelista"/>
              <w:numPr>
                <w:ilvl w:val="0"/>
                <w:numId w:val="14"/>
              </w:numPr>
              <w:rPr>
                <w:rFonts w:asciiTheme="minorHAnsi" w:hAnsiTheme="minorHAnsi" w:cs="Arial"/>
                <w:sz w:val="22"/>
                <w:szCs w:val="22"/>
              </w:rPr>
            </w:pPr>
            <w:r>
              <w:rPr>
                <w:rFonts w:asciiTheme="minorHAnsi" w:hAnsiTheme="minorHAnsi" w:cs="Arial"/>
                <w:sz w:val="22"/>
                <w:szCs w:val="22"/>
              </w:rPr>
              <w:t>Generación del documento de interfaces</w:t>
            </w:r>
          </w:p>
          <w:p w:rsidR="00520EBD" w:rsidRPr="00C93B23" w:rsidRDefault="00520EBD" w:rsidP="003A7A49">
            <w:pPr>
              <w:rPr>
                <w:rFonts w:asciiTheme="minorHAnsi" w:hAnsiTheme="minorHAnsi" w:cs="Arial"/>
                <w:sz w:val="22"/>
                <w:szCs w:val="22"/>
              </w:rPr>
            </w:pPr>
          </w:p>
        </w:tc>
        <w:tc>
          <w:tcPr>
            <w:tcW w:w="922" w:type="pct"/>
            <w:vAlign w:val="center"/>
          </w:tcPr>
          <w:p w:rsidR="0098551E" w:rsidRPr="007C1799" w:rsidRDefault="0098551E" w:rsidP="003A7A49">
            <w:pPr>
              <w:rPr>
                <w:rFonts w:asciiTheme="minorHAnsi" w:hAnsiTheme="minorHAnsi" w:cs="Arial"/>
                <w:sz w:val="22"/>
                <w:szCs w:val="22"/>
              </w:rPr>
            </w:pPr>
            <w:r w:rsidRPr="007C1799">
              <w:rPr>
                <w:rFonts w:asciiTheme="minorHAnsi" w:hAnsiTheme="minorHAnsi" w:cs="Arial"/>
                <w:sz w:val="22"/>
                <w:szCs w:val="22"/>
              </w:rPr>
              <w:t xml:space="preserve">Entrega de la </w:t>
            </w:r>
          </w:p>
          <w:p w:rsidR="0098551E" w:rsidRPr="007C1799" w:rsidRDefault="0098551E" w:rsidP="0098551E">
            <w:pPr>
              <w:rPr>
                <w:rFonts w:asciiTheme="minorHAnsi" w:hAnsiTheme="minorHAnsi" w:cs="Arial"/>
                <w:sz w:val="22"/>
                <w:szCs w:val="22"/>
              </w:rPr>
            </w:pPr>
            <w:r w:rsidRPr="007C1799">
              <w:rPr>
                <w:rFonts w:asciiTheme="minorHAnsi" w:hAnsiTheme="minorHAnsi" w:cs="Arial"/>
                <w:sz w:val="22"/>
                <w:szCs w:val="22"/>
              </w:rPr>
              <w:t>Planificación (con riesgos) + Pila</w:t>
            </w:r>
          </w:p>
          <w:p w:rsidR="00C2226F" w:rsidRPr="007C1799" w:rsidRDefault="00C2226F" w:rsidP="003A7A49">
            <w:pPr>
              <w:rPr>
                <w:rFonts w:asciiTheme="minorHAnsi" w:hAnsiTheme="minorHAnsi" w:cs="Arial"/>
                <w:sz w:val="22"/>
                <w:szCs w:val="22"/>
              </w:rPr>
            </w:pPr>
          </w:p>
        </w:tc>
      </w:tr>
      <w:tr w:rsidR="00C2226F" w:rsidRPr="00BB18A8" w:rsidTr="003E7A4F">
        <w:tc>
          <w:tcPr>
            <w:tcW w:w="597" w:type="pct"/>
            <w:vAlign w:val="center"/>
          </w:tcPr>
          <w:p w:rsidR="00C2226F" w:rsidRPr="00C93B23" w:rsidRDefault="00C2226F" w:rsidP="003A7A49">
            <w:pPr>
              <w:rPr>
                <w:rFonts w:asciiTheme="minorHAnsi" w:hAnsiTheme="minorHAnsi" w:cs="Arial"/>
                <w:sz w:val="22"/>
                <w:szCs w:val="22"/>
              </w:rPr>
            </w:pPr>
            <w:r w:rsidRPr="00C93B23">
              <w:rPr>
                <w:rFonts w:asciiTheme="minorHAnsi" w:hAnsiTheme="minorHAnsi" w:cs="Arial"/>
                <w:sz w:val="22"/>
                <w:szCs w:val="22"/>
              </w:rPr>
              <w:t>9 – (5/5)</w:t>
            </w:r>
          </w:p>
        </w:tc>
        <w:tc>
          <w:tcPr>
            <w:tcW w:w="1292" w:type="pct"/>
            <w:vAlign w:val="center"/>
          </w:tcPr>
          <w:p w:rsidR="00C2226F" w:rsidRPr="00C93B23" w:rsidRDefault="00C94450" w:rsidP="00C94450">
            <w:pPr>
              <w:rPr>
                <w:rFonts w:asciiTheme="minorHAnsi" w:hAnsiTheme="minorHAnsi" w:cs="Arial"/>
                <w:sz w:val="22"/>
                <w:szCs w:val="22"/>
              </w:rPr>
            </w:pPr>
            <w:r>
              <w:rPr>
                <w:rFonts w:asciiTheme="minorHAnsi" w:hAnsiTheme="minorHAnsi" w:cs="Arial"/>
                <w:sz w:val="22"/>
                <w:szCs w:val="22"/>
              </w:rPr>
              <w:t xml:space="preserve">Evaluación </w:t>
            </w:r>
            <w:r w:rsidR="00864588" w:rsidRPr="00C93B23">
              <w:rPr>
                <w:rFonts w:asciiTheme="minorHAnsi" w:hAnsiTheme="minorHAnsi" w:cs="Arial"/>
                <w:sz w:val="22"/>
                <w:szCs w:val="22"/>
              </w:rPr>
              <w:t>Teórica</w:t>
            </w:r>
            <w:r>
              <w:rPr>
                <w:rFonts w:asciiTheme="minorHAnsi" w:hAnsiTheme="minorHAnsi" w:cs="Arial"/>
                <w:sz w:val="22"/>
                <w:szCs w:val="22"/>
              </w:rPr>
              <w:t xml:space="preserve"> 1</w:t>
            </w:r>
          </w:p>
        </w:tc>
        <w:tc>
          <w:tcPr>
            <w:tcW w:w="988" w:type="pct"/>
            <w:vAlign w:val="center"/>
          </w:tcPr>
          <w:p w:rsidR="00C2226F" w:rsidRPr="00273EC0" w:rsidRDefault="00C2226F" w:rsidP="00273EC0">
            <w:pPr>
              <w:pStyle w:val="Default"/>
              <w:ind w:left="360"/>
              <w:rPr>
                <w:rFonts w:asciiTheme="minorHAnsi" w:hAnsiTheme="minorHAnsi" w:cs="Arial"/>
                <w:color w:val="auto"/>
                <w:sz w:val="22"/>
                <w:szCs w:val="22"/>
                <w:lang w:val="es-ES_tradnl" w:eastAsia="es-ES"/>
              </w:rPr>
            </w:pPr>
          </w:p>
        </w:tc>
        <w:tc>
          <w:tcPr>
            <w:tcW w:w="1201" w:type="pct"/>
            <w:vAlign w:val="center"/>
          </w:tcPr>
          <w:p w:rsidR="007C1799" w:rsidRDefault="007C1799" w:rsidP="007C1799">
            <w:pPr>
              <w:rPr>
                <w:rFonts w:asciiTheme="minorHAnsi" w:hAnsiTheme="minorHAnsi" w:cs="Arial"/>
                <w:sz w:val="22"/>
                <w:szCs w:val="22"/>
              </w:rPr>
            </w:pPr>
            <w:r w:rsidRPr="007C1799">
              <w:rPr>
                <w:rFonts w:asciiTheme="minorHAnsi" w:hAnsiTheme="minorHAnsi" w:cs="Arial"/>
                <w:sz w:val="22"/>
                <w:szCs w:val="22"/>
              </w:rPr>
              <w:t>Scrum diario 1</w:t>
            </w:r>
          </w:p>
          <w:p w:rsidR="00C2226F" w:rsidRPr="00C93B23" w:rsidRDefault="00C2226F" w:rsidP="0098551E">
            <w:pPr>
              <w:rPr>
                <w:rFonts w:asciiTheme="minorHAnsi" w:hAnsiTheme="minorHAnsi" w:cs="Arial"/>
                <w:sz w:val="22"/>
                <w:szCs w:val="22"/>
              </w:rPr>
            </w:pPr>
          </w:p>
        </w:tc>
        <w:tc>
          <w:tcPr>
            <w:tcW w:w="922" w:type="pct"/>
            <w:vAlign w:val="center"/>
          </w:tcPr>
          <w:p w:rsidR="00C2226F" w:rsidRPr="007C1799" w:rsidRDefault="001579D5" w:rsidP="003A7A49">
            <w:pPr>
              <w:rPr>
                <w:rFonts w:asciiTheme="minorHAnsi" w:hAnsiTheme="minorHAnsi" w:cs="Arial"/>
                <w:sz w:val="22"/>
                <w:szCs w:val="22"/>
              </w:rPr>
            </w:pPr>
            <w:r>
              <w:rPr>
                <w:rFonts w:asciiTheme="minorHAnsi" w:hAnsiTheme="minorHAnsi" w:cs="Arial"/>
                <w:sz w:val="22"/>
                <w:szCs w:val="22"/>
              </w:rPr>
              <w:t>Evaluación teórica escrita</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t>10 – (19/5)</w:t>
            </w:r>
          </w:p>
        </w:tc>
        <w:tc>
          <w:tcPr>
            <w:tcW w:w="1292" w:type="pct"/>
            <w:vAlign w:val="center"/>
          </w:tcPr>
          <w:p w:rsidR="0098551E" w:rsidRPr="00C93B23" w:rsidRDefault="0098551E" w:rsidP="00C93B23">
            <w:pPr>
              <w:pStyle w:val="Prrafodelista"/>
              <w:numPr>
                <w:ilvl w:val="0"/>
                <w:numId w:val="17"/>
              </w:numPr>
              <w:rPr>
                <w:rFonts w:asciiTheme="minorHAnsi" w:hAnsiTheme="minorHAnsi" w:cs="Arial"/>
                <w:sz w:val="22"/>
                <w:szCs w:val="22"/>
              </w:rPr>
            </w:pPr>
            <w:r w:rsidRPr="00C93B23">
              <w:rPr>
                <w:rFonts w:asciiTheme="minorHAnsi" w:hAnsiTheme="minorHAnsi" w:cs="Arial"/>
                <w:sz w:val="22"/>
                <w:szCs w:val="22"/>
              </w:rPr>
              <w:t>Pruebas – Verificación y  validación</w:t>
            </w:r>
          </w:p>
          <w:p w:rsidR="0098551E" w:rsidRPr="00C93B23" w:rsidRDefault="0098551E" w:rsidP="00C93B23">
            <w:pPr>
              <w:pStyle w:val="Prrafodelista"/>
              <w:numPr>
                <w:ilvl w:val="0"/>
                <w:numId w:val="17"/>
              </w:numPr>
              <w:rPr>
                <w:rFonts w:asciiTheme="minorHAnsi" w:hAnsiTheme="minorHAnsi" w:cs="Arial"/>
                <w:sz w:val="22"/>
                <w:szCs w:val="22"/>
              </w:rPr>
            </w:pPr>
            <w:r w:rsidRPr="00C93B23">
              <w:rPr>
                <w:rFonts w:asciiTheme="minorHAnsi" w:hAnsiTheme="minorHAnsi" w:cs="Arial"/>
                <w:sz w:val="22"/>
                <w:szCs w:val="22"/>
              </w:rPr>
              <w:t>Técnicas de pruebas</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25, Ingeniería </w:t>
            </w:r>
            <w:r w:rsidRPr="00273EC0">
              <w:rPr>
                <w:rFonts w:asciiTheme="minorHAnsi" w:hAnsiTheme="minorHAnsi" w:cs="Arial"/>
                <w:color w:val="auto"/>
                <w:sz w:val="22"/>
                <w:szCs w:val="22"/>
                <w:lang w:val="es-ES_tradnl" w:eastAsia="es-ES"/>
              </w:rPr>
              <w:lastRenderedPageBreak/>
              <w:t xml:space="preserve">de software, Addison Wesley 2005 </w:t>
            </w:r>
          </w:p>
          <w:p w:rsidR="00273EC0" w:rsidRPr="00273EC0" w:rsidRDefault="00273EC0" w:rsidP="00273EC0">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Pressman Roger. Capitulo 17, 18, Ingeniería de Software. Un enfoque práctico. Mc Graw Hill.</w:t>
            </w:r>
          </w:p>
          <w:p w:rsidR="0098551E" w:rsidRDefault="00273EC0"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Capítulo  7, Ingeniería de Software, Pearson Prentice Hall 2002 </w:t>
            </w:r>
          </w:p>
          <w:p w:rsidR="00A648D6" w:rsidRPr="00273EC0" w:rsidRDefault="00A648D6" w:rsidP="00273EC0">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98551E" w:rsidRPr="00C93B23" w:rsidRDefault="007C1799" w:rsidP="00CD7F4D">
            <w:pPr>
              <w:rPr>
                <w:rFonts w:asciiTheme="minorHAnsi" w:hAnsiTheme="minorHAnsi" w:cs="Arial"/>
                <w:sz w:val="22"/>
                <w:szCs w:val="22"/>
              </w:rPr>
            </w:pPr>
            <w:r w:rsidRPr="007C1799">
              <w:rPr>
                <w:rFonts w:asciiTheme="minorHAnsi" w:hAnsiTheme="minorHAnsi" w:cs="Arial"/>
                <w:sz w:val="22"/>
                <w:szCs w:val="22"/>
              </w:rPr>
              <w:lastRenderedPageBreak/>
              <w:t xml:space="preserve">Scrum diario </w:t>
            </w:r>
            <w:r>
              <w:rPr>
                <w:rFonts w:asciiTheme="minorHAnsi" w:hAnsiTheme="minorHAnsi" w:cs="Arial"/>
                <w:sz w:val="22"/>
                <w:szCs w:val="22"/>
              </w:rPr>
              <w:t>1</w:t>
            </w:r>
          </w:p>
        </w:tc>
        <w:tc>
          <w:tcPr>
            <w:tcW w:w="922" w:type="pct"/>
            <w:vAlign w:val="center"/>
          </w:tcPr>
          <w:p w:rsidR="0098551E" w:rsidRPr="007C1799" w:rsidRDefault="001579D5" w:rsidP="001579D5">
            <w:pPr>
              <w:rPr>
                <w:rFonts w:asciiTheme="minorHAnsi" w:hAnsiTheme="minorHAnsi" w:cs="Arial"/>
                <w:sz w:val="22"/>
                <w:szCs w:val="22"/>
              </w:rPr>
            </w:pPr>
            <w:r>
              <w:rPr>
                <w:rFonts w:asciiTheme="minorHAnsi" w:hAnsiTheme="minorHAnsi" w:cs="Arial"/>
                <w:sz w:val="22"/>
                <w:szCs w:val="22"/>
              </w:rPr>
              <w:t>Entrega del d</w:t>
            </w:r>
            <w:r w:rsidR="007C1799" w:rsidRPr="007C1799">
              <w:rPr>
                <w:rFonts w:asciiTheme="minorHAnsi" w:hAnsiTheme="minorHAnsi" w:cs="Arial"/>
                <w:sz w:val="22"/>
                <w:szCs w:val="22"/>
              </w:rPr>
              <w:t>ocumento de interfaces</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11 – (26/5)</w:t>
            </w:r>
          </w:p>
        </w:tc>
        <w:tc>
          <w:tcPr>
            <w:tcW w:w="1292" w:type="pct"/>
            <w:vAlign w:val="center"/>
          </w:tcPr>
          <w:p w:rsidR="0098551E" w:rsidRDefault="0098551E" w:rsidP="00C93B23">
            <w:pPr>
              <w:pStyle w:val="Prrafodelista"/>
              <w:numPr>
                <w:ilvl w:val="0"/>
                <w:numId w:val="18"/>
              </w:numPr>
              <w:rPr>
                <w:rFonts w:asciiTheme="minorHAnsi" w:hAnsiTheme="minorHAnsi" w:cs="Arial"/>
                <w:sz w:val="22"/>
                <w:szCs w:val="22"/>
              </w:rPr>
            </w:pPr>
            <w:r w:rsidRPr="00C93B23">
              <w:rPr>
                <w:rFonts w:asciiTheme="minorHAnsi" w:hAnsiTheme="minorHAnsi" w:cs="Arial"/>
                <w:sz w:val="22"/>
                <w:szCs w:val="22"/>
              </w:rPr>
              <w:t xml:space="preserve">Gestión de la Configuración </w:t>
            </w:r>
          </w:p>
          <w:p w:rsidR="0098551E" w:rsidRPr="00C93B23" w:rsidRDefault="0098551E" w:rsidP="00C93B23">
            <w:pPr>
              <w:pStyle w:val="Prrafodelista"/>
              <w:numPr>
                <w:ilvl w:val="0"/>
                <w:numId w:val="18"/>
              </w:numPr>
              <w:rPr>
                <w:rFonts w:asciiTheme="minorHAnsi" w:hAnsiTheme="minorHAnsi" w:cs="Arial"/>
                <w:sz w:val="22"/>
                <w:szCs w:val="22"/>
              </w:rPr>
            </w:pPr>
            <w:r>
              <w:rPr>
                <w:rFonts w:asciiTheme="minorHAnsi" w:hAnsiTheme="minorHAnsi" w:cs="Arial"/>
                <w:sz w:val="22"/>
                <w:szCs w:val="22"/>
              </w:rPr>
              <w:t>Herramientas para la administración de la GCS</w:t>
            </w:r>
          </w:p>
        </w:tc>
        <w:tc>
          <w:tcPr>
            <w:tcW w:w="988" w:type="pct"/>
            <w:vAlign w:val="center"/>
          </w:tcPr>
          <w:p w:rsidR="0098551E" w:rsidRDefault="00273EC0" w:rsidP="00273EC0">
            <w:pPr>
              <w:pStyle w:val="Prrafodelista"/>
              <w:numPr>
                <w:ilvl w:val="0"/>
                <w:numId w:val="12"/>
              </w:numPr>
              <w:rPr>
                <w:rFonts w:asciiTheme="minorHAnsi" w:hAnsiTheme="minorHAnsi" w:cs="Arial"/>
                <w:sz w:val="22"/>
                <w:szCs w:val="22"/>
              </w:rPr>
            </w:pPr>
            <w:r w:rsidRPr="00273EC0">
              <w:rPr>
                <w:rFonts w:asciiTheme="minorHAnsi" w:hAnsiTheme="minorHAnsi" w:cs="Arial"/>
                <w:sz w:val="22"/>
                <w:szCs w:val="22"/>
              </w:rPr>
              <w:t>Pressman Roger. Capitulo 9, Ingeniería de Software. Un enfoque práctico. Mc Graw Hill.</w:t>
            </w:r>
          </w:p>
          <w:p w:rsidR="00A648D6" w:rsidRPr="00273EC0" w:rsidRDefault="00A648D6" w:rsidP="00273EC0">
            <w:pPr>
              <w:pStyle w:val="Prrafodelista"/>
              <w:numPr>
                <w:ilvl w:val="0"/>
                <w:numId w:val="12"/>
              </w:numPr>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Default="007C1799" w:rsidP="0098551E">
            <w:pPr>
              <w:pStyle w:val="Prrafodelista"/>
              <w:numPr>
                <w:ilvl w:val="0"/>
                <w:numId w:val="14"/>
              </w:numPr>
              <w:rPr>
                <w:rFonts w:asciiTheme="minorHAnsi" w:hAnsiTheme="minorHAnsi" w:cs="Arial"/>
                <w:sz w:val="22"/>
                <w:szCs w:val="22"/>
              </w:rPr>
            </w:pPr>
            <w:r w:rsidRPr="007C1799">
              <w:rPr>
                <w:rFonts w:asciiTheme="minorHAnsi" w:hAnsiTheme="minorHAnsi" w:cs="Arial"/>
                <w:sz w:val="22"/>
                <w:szCs w:val="22"/>
              </w:rPr>
              <w:t>Demo Sprint 1 + Planificación Sprint 2</w:t>
            </w:r>
          </w:p>
          <w:p w:rsidR="0098551E" w:rsidRPr="00C93B23" w:rsidRDefault="0098551E" w:rsidP="0098551E">
            <w:pPr>
              <w:pStyle w:val="Prrafodelista"/>
              <w:numPr>
                <w:ilvl w:val="0"/>
                <w:numId w:val="14"/>
              </w:numPr>
              <w:rPr>
                <w:rFonts w:asciiTheme="minorHAnsi" w:hAnsiTheme="minorHAnsi" w:cs="Arial"/>
                <w:sz w:val="22"/>
                <w:szCs w:val="22"/>
              </w:rPr>
            </w:pPr>
            <w:r>
              <w:rPr>
                <w:rFonts w:asciiTheme="minorHAnsi" w:hAnsiTheme="minorHAnsi" w:cs="Arial"/>
                <w:sz w:val="22"/>
                <w:szCs w:val="22"/>
              </w:rPr>
              <w:t>Generación del documento de gestión de la configuración en base a la herramienta elegida para la planificación del proyecto</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Presentación de la Demo 1</w:t>
            </w:r>
          </w:p>
          <w:p w:rsidR="007C1799" w:rsidRPr="007C1799" w:rsidRDefault="007C1799"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864588">
            <w:pPr>
              <w:rPr>
                <w:rFonts w:asciiTheme="minorHAnsi" w:hAnsiTheme="minorHAnsi" w:cs="Arial"/>
                <w:sz w:val="22"/>
                <w:szCs w:val="22"/>
              </w:rPr>
            </w:pPr>
            <w:r w:rsidRPr="00C93B23">
              <w:rPr>
                <w:rFonts w:asciiTheme="minorHAnsi" w:hAnsiTheme="minorHAnsi" w:cs="Arial"/>
                <w:sz w:val="22"/>
                <w:szCs w:val="22"/>
              </w:rPr>
              <w:t>12 – (2/6)</w:t>
            </w:r>
          </w:p>
        </w:tc>
        <w:tc>
          <w:tcPr>
            <w:tcW w:w="1292" w:type="pct"/>
            <w:vAlign w:val="center"/>
          </w:tcPr>
          <w:p w:rsidR="0098551E" w:rsidRPr="00C93B23" w:rsidRDefault="0098551E" w:rsidP="00C93B23">
            <w:pPr>
              <w:pStyle w:val="Prrafodelista"/>
              <w:numPr>
                <w:ilvl w:val="0"/>
                <w:numId w:val="19"/>
              </w:numPr>
              <w:rPr>
                <w:rFonts w:asciiTheme="minorHAnsi" w:hAnsiTheme="minorHAnsi" w:cs="Arial"/>
                <w:sz w:val="22"/>
                <w:szCs w:val="22"/>
              </w:rPr>
            </w:pPr>
            <w:r w:rsidRPr="00C93B23">
              <w:rPr>
                <w:rFonts w:asciiTheme="minorHAnsi" w:hAnsiTheme="minorHAnsi" w:cs="Arial"/>
                <w:sz w:val="22"/>
                <w:szCs w:val="22"/>
              </w:rPr>
              <w:t xml:space="preserve">Entrega y puesta en producción </w:t>
            </w:r>
          </w:p>
          <w:p w:rsidR="0098551E" w:rsidRPr="00C93B23" w:rsidRDefault="0098551E" w:rsidP="00C93B23">
            <w:pPr>
              <w:pStyle w:val="Prrafodelista"/>
              <w:numPr>
                <w:ilvl w:val="0"/>
                <w:numId w:val="19"/>
              </w:numPr>
              <w:rPr>
                <w:rFonts w:asciiTheme="minorHAnsi" w:hAnsiTheme="minorHAnsi" w:cs="Arial"/>
                <w:sz w:val="22"/>
                <w:szCs w:val="22"/>
              </w:rPr>
            </w:pPr>
            <w:r w:rsidRPr="00C93B23">
              <w:rPr>
                <w:rFonts w:asciiTheme="minorHAnsi" w:hAnsiTheme="minorHAnsi" w:cs="Arial"/>
                <w:sz w:val="22"/>
                <w:szCs w:val="22"/>
              </w:rPr>
              <w:t>Mantenimiento</w:t>
            </w:r>
            <w:r>
              <w:rPr>
                <w:rFonts w:asciiTheme="minorHAnsi" w:hAnsiTheme="minorHAnsi" w:cs="Arial"/>
                <w:sz w:val="22"/>
                <w:szCs w:val="22"/>
              </w:rPr>
              <w:t xml:space="preserve"> de Software</w:t>
            </w:r>
          </w:p>
        </w:tc>
        <w:tc>
          <w:tcPr>
            <w:tcW w:w="988" w:type="pct"/>
            <w:vAlign w:val="center"/>
          </w:tcPr>
          <w:p w:rsidR="00273EC0" w:rsidRPr="00273EC0" w:rsidRDefault="00273EC0" w:rsidP="00273EC0">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Sommerville Ian, Capítulos 29, Ingeniería de software, Addison Wesley 2005 </w:t>
            </w:r>
          </w:p>
          <w:p w:rsidR="0098551E" w:rsidRDefault="00273EC0" w:rsidP="003A7A49">
            <w:pPr>
              <w:pStyle w:val="Default"/>
              <w:numPr>
                <w:ilvl w:val="0"/>
                <w:numId w:val="12"/>
              </w:numPr>
              <w:rPr>
                <w:rFonts w:asciiTheme="minorHAnsi" w:hAnsiTheme="minorHAnsi" w:cs="Arial"/>
                <w:color w:val="auto"/>
                <w:sz w:val="22"/>
                <w:szCs w:val="22"/>
                <w:lang w:val="es-ES_tradnl" w:eastAsia="es-ES"/>
              </w:rPr>
            </w:pPr>
            <w:r w:rsidRPr="00273EC0">
              <w:rPr>
                <w:rFonts w:asciiTheme="minorHAnsi" w:hAnsiTheme="minorHAnsi" w:cs="Arial"/>
                <w:color w:val="auto"/>
                <w:sz w:val="22"/>
                <w:szCs w:val="22"/>
                <w:lang w:val="es-ES_tradnl" w:eastAsia="es-ES"/>
              </w:rPr>
              <w:t xml:space="preserve">Pfleeger, Capítulo  11, Ingeniería de Software, </w:t>
            </w:r>
            <w:r w:rsidRPr="00273EC0">
              <w:rPr>
                <w:rFonts w:asciiTheme="minorHAnsi" w:hAnsiTheme="minorHAnsi" w:cs="Arial"/>
                <w:color w:val="auto"/>
                <w:sz w:val="22"/>
                <w:szCs w:val="22"/>
                <w:lang w:val="es-ES_tradnl" w:eastAsia="es-ES"/>
              </w:rPr>
              <w:lastRenderedPageBreak/>
              <w:t xml:space="preserve">Pearson Prentice Hall 2002 </w:t>
            </w:r>
          </w:p>
          <w:p w:rsidR="00A648D6" w:rsidRPr="00273EC0" w:rsidRDefault="00A648D6" w:rsidP="003A7A49">
            <w:pPr>
              <w:pStyle w:val="Default"/>
              <w:numPr>
                <w:ilvl w:val="0"/>
                <w:numId w:val="12"/>
              </w:numPr>
              <w:rPr>
                <w:rFonts w:asciiTheme="minorHAnsi" w:hAnsiTheme="minorHAnsi" w:cs="Arial"/>
                <w:color w:val="auto"/>
                <w:sz w:val="22"/>
                <w:szCs w:val="22"/>
                <w:lang w:val="es-ES_tradnl" w:eastAsia="es-ES"/>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Pr="007C1799" w:rsidRDefault="007C1799" w:rsidP="007C1799">
            <w:pPr>
              <w:pStyle w:val="Prrafodelista"/>
              <w:numPr>
                <w:ilvl w:val="0"/>
                <w:numId w:val="14"/>
              </w:numPr>
              <w:rPr>
                <w:rFonts w:asciiTheme="minorHAnsi" w:hAnsiTheme="minorHAnsi" w:cs="Arial"/>
                <w:sz w:val="22"/>
                <w:szCs w:val="22"/>
              </w:rPr>
            </w:pPr>
            <w:r w:rsidRPr="007C1799">
              <w:rPr>
                <w:rFonts w:asciiTheme="minorHAnsi" w:hAnsiTheme="minorHAnsi" w:cs="Arial"/>
                <w:sz w:val="22"/>
                <w:szCs w:val="22"/>
              </w:rPr>
              <w:lastRenderedPageBreak/>
              <w:t>Scrum diario 2</w:t>
            </w:r>
          </w:p>
          <w:p w:rsidR="0098551E" w:rsidRPr="00C93B23" w:rsidRDefault="0098551E" w:rsidP="003A7A49">
            <w:pPr>
              <w:rPr>
                <w:rFonts w:asciiTheme="minorHAnsi" w:hAnsiTheme="minorHAnsi" w:cs="Arial"/>
                <w:sz w:val="22"/>
                <w:szCs w:val="22"/>
              </w:rPr>
            </w:pPr>
          </w:p>
        </w:tc>
        <w:tc>
          <w:tcPr>
            <w:tcW w:w="922" w:type="pct"/>
            <w:vAlign w:val="center"/>
          </w:tcPr>
          <w:p w:rsidR="0098551E" w:rsidRPr="007C1799" w:rsidRDefault="0098551E"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13 – (9/6)</w:t>
            </w:r>
          </w:p>
        </w:tc>
        <w:tc>
          <w:tcPr>
            <w:tcW w:w="1292" w:type="pct"/>
            <w:vAlign w:val="center"/>
          </w:tcPr>
          <w:p w:rsidR="0098551E" w:rsidRPr="00C93B23" w:rsidRDefault="0098551E" w:rsidP="00C93B23">
            <w:pPr>
              <w:pStyle w:val="Prrafodelista"/>
              <w:numPr>
                <w:ilvl w:val="0"/>
                <w:numId w:val="20"/>
              </w:numPr>
              <w:rPr>
                <w:rFonts w:asciiTheme="minorHAnsi" w:hAnsiTheme="minorHAnsi" w:cs="Arial"/>
                <w:sz w:val="22"/>
                <w:szCs w:val="22"/>
              </w:rPr>
            </w:pPr>
            <w:r w:rsidRPr="00C93B23">
              <w:rPr>
                <w:rFonts w:asciiTheme="minorHAnsi" w:hAnsiTheme="minorHAnsi" w:cs="Arial"/>
                <w:sz w:val="22"/>
                <w:szCs w:val="22"/>
              </w:rPr>
              <w:t>Calidad Conceptos genéricos</w:t>
            </w:r>
          </w:p>
          <w:p w:rsidR="0098551E" w:rsidRPr="00C93B23" w:rsidRDefault="0098551E" w:rsidP="00C93B23">
            <w:pPr>
              <w:pStyle w:val="Prrafodelista"/>
              <w:numPr>
                <w:ilvl w:val="0"/>
                <w:numId w:val="20"/>
              </w:numPr>
              <w:rPr>
                <w:rFonts w:asciiTheme="minorHAnsi" w:hAnsiTheme="minorHAnsi" w:cs="Arial"/>
                <w:sz w:val="22"/>
                <w:szCs w:val="22"/>
              </w:rPr>
            </w:pPr>
            <w:r w:rsidRPr="00C93B23">
              <w:rPr>
                <w:rFonts w:asciiTheme="minorHAnsi" w:hAnsiTheme="minorHAnsi" w:cs="Arial"/>
                <w:sz w:val="22"/>
                <w:szCs w:val="22"/>
              </w:rPr>
              <w:t>Normas ISO</w:t>
            </w:r>
          </w:p>
        </w:tc>
        <w:tc>
          <w:tcPr>
            <w:tcW w:w="988" w:type="pct"/>
            <w:vAlign w:val="center"/>
          </w:tcPr>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Calidad de Sistemas Informaticos. Piattini, Garcia, Caballero – 2007- RA-MA.</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ISO/IEC </w:t>
            </w:r>
            <w:r>
              <w:rPr>
                <w:rFonts w:asciiTheme="minorHAnsi" w:hAnsiTheme="minorHAnsi" w:cs="Arial"/>
                <w:sz w:val="22"/>
                <w:szCs w:val="22"/>
              </w:rPr>
              <w:t>9001</w:t>
            </w:r>
            <w:r w:rsidRPr="00140904">
              <w:rPr>
                <w:rFonts w:asciiTheme="minorHAnsi" w:hAnsiTheme="minorHAnsi" w:cs="Arial"/>
                <w:sz w:val="22"/>
                <w:szCs w:val="22"/>
              </w:rPr>
              <w:t>.</w:t>
            </w:r>
            <w:r>
              <w:rPr>
                <w:rFonts w:asciiTheme="minorHAnsi" w:hAnsiTheme="minorHAnsi" w:cs="Arial"/>
                <w:sz w:val="22"/>
                <w:szCs w:val="22"/>
              </w:rPr>
              <w:t xml:space="preserve"> ISO – 2008</w:t>
            </w:r>
            <w:r w:rsidRPr="00140904">
              <w:rPr>
                <w:rFonts w:asciiTheme="minorHAnsi" w:hAnsiTheme="minorHAnsi" w:cs="Arial"/>
                <w:sz w:val="22"/>
                <w:szCs w:val="22"/>
              </w:rPr>
              <w:t>-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9</w:t>
            </w:r>
            <w:r>
              <w:rPr>
                <w:rFonts w:asciiTheme="minorHAnsi" w:hAnsiTheme="minorHAnsi" w:cs="Arial"/>
                <w:sz w:val="22"/>
                <w:szCs w:val="22"/>
              </w:rPr>
              <w:t>0003</w:t>
            </w:r>
            <w:r w:rsidRPr="00140904">
              <w:rPr>
                <w:rFonts w:asciiTheme="minorHAnsi" w:hAnsiTheme="minorHAnsi" w:cs="Arial"/>
                <w:sz w:val="22"/>
                <w:szCs w:val="22"/>
              </w:rPr>
              <w:t>.  ISO – 200-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12207. ISO – 2007- ISO</w:t>
            </w:r>
          </w:p>
          <w:p w:rsid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9126.  ISO – 2005- ISO</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ISO/IEC </w:t>
            </w:r>
            <w:r>
              <w:rPr>
                <w:rFonts w:asciiTheme="minorHAnsi" w:hAnsiTheme="minorHAnsi" w:cs="Arial"/>
                <w:sz w:val="22"/>
                <w:szCs w:val="22"/>
              </w:rPr>
              <w:t>25000</w:t>
            </w:r>
            <w:r w:rsidRPr="00140904">
              <w:rPr>
                <w:rFonts w:asciiTheme="minorHAnsi" w:hAnsiTheme="minorHAnsi" w:cs="Arial"/>
                <w:sz w:val="22"/>
                <w:szCs w:val="22"/>
              </w:rPr>
              <w:t xml:space="preserve">.  ISO – </w:t>
            </w:r>
            <w:r>
              <w:rPr>
                <w:rFonts w:asciiTheme="minorHAnsi" w:hAnsiTheme="minorHAnsi" w:cs="Arial"/>
                <w:sz w:val="22"/>
                <w:szCs w:val="22"/>
              </w:rPr>
              <w:t>2010</w:t>
            </w:r>
            <w:r w:rsidRPr="00140904">
              <w:rPr>
                <w:rFonts w:asciiTheme="minorHAnsi" w:hAnsiTheme="minorHAnsi" w:cs="Arial"/>
                <w:sz w:val="22"/>
                <w:szCs w:val="22"/>
              </w:rPr>
              <w:t>- ISO</w:t>
            </w:r>
          </w:p>
          <w:p w:rsidR="00273EC0"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ISO/IEC 15504. ISO – 2006- ISO</w:t>
            </w:r>
          </w:p>
          <w:p w:rsidR="00A648D6" w:rsidRPr="00140904" w:rsidRDefault="00A648D6" w:rsidP="00140904">
            <w:pPr>
              <w:numPr>
                <w:ilvl w:val="0"/>
                <w:numId w:val="23"/>
              </w:numPr>
              <w:jc w:val="both"/>
              <w:rPr>
                <w:rFonts w:asciiTheme="minorHAnsi" w:hAnsiTheme="minorHAnsi" w:cs="Arial"/>
                <w:sz w:val="22"/>
                <w:szCs w:val="22"/>
              </w:rPr>
            </w:pPr>
            <w:r>
              <w:rPr>
                <w:rFonts w:asciiTheme="minorHAnsi" w:hAnsiTheme="minorHAnsi" w:cs="Arial"/>
                <w:sz w:val="22"/>
                <w:szCs w:val="22"/>
              </w:rPr>
              <w:t>Transparencias de las clases teóricas correspondiente a los temas dados en la semana</w:t>
            </w:r>
          </w:p>
        </w:tc>
        <w:tc>
          <w:tcPr>
            <w:tcW w:w="1201" w:type="pct"/>
            <w:vAlign w:val="center"/>
          </w:tcPr>
          <w:p w:rsidR="007C1799" w:rsidRPr="007C1799" w:rsidRDefault="007C1799" w:rsidP="007C1799">
            <w:pPr>
              <w:pStyle w:val="Prrafodelista"/>
              <w:numPr>
                <w:ilvl w:val="0"/>
                <w:numId w:val="14"/>
              </w:numPr>
              <w:rPr>
                <w:rFonts w:asciiTheme="minorHAnsi" w:hAnsiTheme="minorHAnsi" w:cs="Arial"/>
                <w:sz w:val="22"/>
                <w:szCs w:val="22"/>
              </w:rPr>
            </w:pPr>
            <w:r w:rsidRPr="007C1799">
              <w:rPr>
                <w:rFonts w:asciiTheme="minorHAnsi" w:hAnsiTheme="minorHAnsi" w:cs="Arial"/>
                <w:sz w:val="22"/>
                <w:szCs w:val="22"/>
              </w:rPr>
              <w:t>Scrum diario 2</w:t>
            </w:r>
          </w:p>
          <w:p w:rsidR="0098551E" w:rsidRPr="00C93B23" w:rsidRDefault="0098551E" w:rsidP="007C1799">
            <w:pPr>
              <w:rPr>
                <w:rFonts w:asciiTheme="minorHAnsi" w:hAnsiTheme="minorHAnsi" w:cs="Arial"/>
                <w:sz w:val="22"/>
                <w:szCs w:val="22"/>
              </w:rPr>
            </w:pPr>
          </w:p>
        </w:tc>
        <w:tc>
          <w:tcPr>
            <w:tcW w:w="922" w:type="pct"/>
            <w:vAlign w:val="center"/>
          </w:tcPr>
          <w:p w:rsidR="0098551E" w:rsidRPr="007C1799" w:rsidRDefault="001579D5" w:rsidP="001579D5">
            <w:pPr>
              <w:rPr>
                <w:rFonts w:asciiTheme="minorHAnsi" w:hAnsiTheme="minorHAnsi" w:cs="Arial"/>
                <w:sz w:val="22"/>
                <w:szCs w:val="22"/>
              </w:rPr>
            </w:pPr>
            <w:r>
              <w:rPr>
                <w:rFonts w:asciiTheme="minorHAnsi" w:hAnsiTheme="minorHAnsi" w:cs="Arial"/>
                <w:sz w:val="22"/>
                <w:szCs w:val="22"/>
              </w:rPr>
              <w:t>Entrega del d</w:t>
            </w:r>
            <w:r w:rsidR="007C1799" w:rsidRPr="007C1799">
              <w:rPr>
                <w:rFonts w:asciiTheme="minorHAnsi" w:hAnsiTheme="minorHAnsi" w:cs="Arial"/>
                <w:sz w:val="22"/>
                <w:szCs w:val="22"/>
              </w:rPr>
              <w:t>ocumento de gestión de la configuración</w:t>
            </w: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t>14 – (16/6)</w:t>
            </w:r>
          </w:p>
        </w:tc>
        <w:tc>
          <w:tcPr>
            <w:tcW w:w="1292" w:type="pct"/>
            <w:vAlign w:val="center"/>
          </w:tcPr>
          <w:p w:rsidR="0098551E" w:rsidRPr="00C93B23" w:rsidRDefault="0098551E" w:rsidP="00C93B23">
            <w:pPr>
              <w:pStyle w:val="Prrafodelista"/>
              <w:numPr>
                <w:ilvl w:val="0"/>
                <w:numId w:val="21"/>
              </w:numPr>
              <w:rPr>
                <w:rFonts w:asciiTheme="minorHAnsi" w:hAnsiTheme="minorHAnsi" w:cs="Arial"/>
                <w:sz w:val="22"/>
                <w:szCs w:val="22"/>
              </w:rPr>
            </w:pPr>
            <w:r w:rsidRPr="00C93B23">
              <w:rPr>
                <w:rFonts w:asciiTheme="minorHAnsi" w:hAnsiTheme="minorHAnsi" w:cs="Arial"/>
                <w:sz w:val="22"/>
                <w:szCs w:val="22"/>
              </w:rPr>
              <w:t xml:space="preserve">Calidad CMMI </w:t>
            </w:r>
          </w:p>
          <w:p w:rsidR="0098551E" w:rsidRPr="00C93B23" w:rsidRDefault="0098551E" w:rsidP="00C93B23">
            <w:pPr>
              <w:pStyle w:val="Prrafodelista"/>
              <w:numPr>
                <w:ilvl w:val="0"/>
                <w:numId w:val="21"/>
              </w:numPr>
              <w:rPr>
                <w:rFonts w:asciiTheme="minorHAnsi" w:hAnsiTheme="minorHAnsi" w:cs="Arial"/>
                <w:sz w:val="22"/>
                <w:szCs w:val="22"/>
              </w:rPr>
            </w:pPr>
            <w:r w:rsidRPr="00C93B23">
              <w:rPr>
                <w:rFonts w:asciiTheme="minorHAnsi" w:hAnsiTheme="minorHAnsi" w:cs="Arial"/>
                <w:sz w:val="22"/>
                <w:szCs w:val="22"/>
              </w:rPr>
              <w:t>Modelos en PyMEs</w:t>
            </w:r>
          </w:p>
        </w:tc>
        <w:tc>
          <w:tcPr>
            <w:tcW w:w="988" w:type="pct"/>
            <w:vAlign w:val="center"/>
          </w:tcPr>
          <w:p w:rsidR="0098551E" w:rsidRPr="00140904" w:rsidRDefault="00140904" w:rsidP="003A7A49">
            <w:pPr>
              <w:numPr>
                <w:ilvl w:val="0"/>
                <w:numId w:val="23"/>
              </w:numPr>
              <w:autoSpaceDE w:val="0"/>
              <w:autoSpaceDN w:val="0"/>
              <w:adjustRightInd w:val="0"/>
              <w:jc w:val="both"/>
              <w:rPr>
                <w:rFonts w:asciiTheme="minorHAnsi" w:hAnsiTheme="minorHAnsi" w:cs="Arial"/>
                <w:sz w:val="22"/>
                <w:szCs w:val="22"/>
              </w:rPr>
            </w:pPr>
            <w:r w:rsidRPr="00A648D6">
              <w:rPr>
                <w:rFonts w:asciiTheme="minorHAnsi" w:hAnsiTheme="minorHAnsi" w:cs="Arial"/>
                <w:sz w:val="22"/>
                <w:szCs w:val="22"/>
                <w:lang w:val="en-US"/>
              </w:rPr>
              <w:t xml:space="preserve">“Capability Maturity Model Integration (CMMI), Version </w:t>
            </w:r>
            <w:smartTag w:uri="urn:schemas-microsoft-com:office:smarttags" w:element="metricconverter">
              <w:smartTagPr>
                <w:attr w:name="ProductID" w:val="1.1”"/>
              </w:smartTagPr>
              <w:r w:rsidRPr="00A648D6">
                <w:rPr>
                  <w:rFonts w:asciiTheme="minorHAnsi" w:hAnsiTheme="minorHAnsi" w:cs="Arial"/>
                  <w:sz w:val="22"/>
                  <w:szCs w:val="22"/>
                  <w:lang w:val="en-US"/>
                </w:rPr>
                <w:t>1.1”</w:t>
              </w:r>
            </w:smartTag>
            <w:r w:rsidRPr="00A648D6">
              <w:rPr>
                <w:rFonts w:asciiTheme="minorHAnsi" w:hAnsiTheme="minorHAnsi" w:cs="Arial"/>
                <w:sz w:val="22"/>
                <w:szCs w:val="22"/>
                <w:lang w:val="en-US"/>
              </w:rPr>
              <w:t xml:space="preserve"> </w:t>
            </w:r>
            <w:r w:rsidRPr="00A648D6">
              <w:rPr>
                <w:rFonts w:asciiTheme="minorHAnsi" w:hAnsiTheme="minorHAnsi" w:cs="Arial"/>
                <w:sz w:val="22"/>
                <w:szCs w:val="22"/>
                <w:lang w:val="en-US"/>
              </w:rPr>
              <w:lastRenderedPageBreak/>
              <w:t xml:space="preserve">Continuous Representation (CMU/SEI-2002-TR-011). </w:t>
            </w:r>
            <w:r w:rsidRPr="00140904">
              <w:rPr>
                <w:rFonts w:asciiTheme="minorHAnsi" w:hAnsiTheme="minorHAnsi" w:cs="Arial"/>
                <w:sz w:val="22"/>
                <w:szCs w:val="22"/>
              </w:rPr>
              <w:t>Pittsburgh, PA: Software Engineering Institute, Carnegie Mellon University, 2002.</w:t>
            </w:r>
          </w:p>
          <w:p w:rsidR="00140904" w:rsidRPr="00140904" w:rsidRDefault="00140904" w:rsidP="00140904">
            <w:pPr>
              <w:numPr>
                <w:ilvl w:val="0"/>
                <w:numId w:val="23"/>
              </w:numPr>
              <w:autoSpaceDE w:val="0"/>
              <w:autoSpaceDN w:val="0"/>
              <w:adjustRightInd w:val="0"/>
              <w:jc w:val="both"/>
              <w:rPr>
                <w:rFonts w:asciiTheme="minorHAnsi" w:hAnsiTheme="minorHAnsi" w:cs="Arial"/>
                <w:sz w:val="22"/>
                <w:szCs w:val="22"/>
              </w:rPr>
            </w:pPr>
            <w:r w:rsidRPr="00140904">
              <w:rPr>
                <w:rFonts w:asciiTheme="minorHAnsi" w:hAnsiTheme="minorHAnsi" w:cs="Arial"/>
                <w:sz w:val="22"/>
                <w:szCs w:val="22"/>
              </w:rPr>
              <w:t>“Modelo de Procesos para la Industria de Software - MoProSoft Por Niveles de Capacidad de Procesos”. Versión 1.3. Agosto 2005.</w:t>
            </w:r>
          </w:p>
          <w:p w:rsidR="00140904" w:rsidRPr="00140904" w:rsidRDefault="00140904" w:rsidP="00140904">
            <w:pPr>
              <w:numPr>
                <w:ilvl w:val="0"/>
                <w:numId w:val="23"/>
              </w:numPr>
              <w:autoSpaceDE w:val="0"/>
              <w:autoSpaceDN w:val="0"/>
              <w:adjustRightInd w:val="0"/>
              <w:jc w:val="both"/>
              <w:rPr>
                <w:rFonts w:asciiTheme="minorHAnsi" w:hAnsiTheme="minorHAnsi" w:cs="Arial"/>
                <w:sz w:val="22"/>
                <w:szCs w:val="22"/>
              </w:rPr>
            </w:pPr>
            <w:r w:rsidRPr="00140904">
              <w:rPr>
                <w:rFonts w:asciiTheme="minorHAnsi" w:hAnsiTheme="minorHAnsi" w:cs="Arial"/>
                <w:sz w:val="22"/>
                <w:szCs w:val="22"/>
              </w:rPr>
              <w:t xml:space="preserve">“MPS.BR - Melhoria de Processo do Software Brasileiro Junho de </w:t>
            </w:r>
            <w:smartTag w:uri="urn:schemas-microsoft-com:office:smarttags" w:element="metricconverter">
              <w:smartTagPr>
                <w:attr w:name="ProductID" w:val="2007”"/>
              </w:smartTagPr>
              <w:r w:rsidRPr="00140904">
                <w:rPr>
                  <w:rFonts w:asciiTheme="minorHAnsi" w:hAnsiTheme="minorHAnsi" w:cs="Arial"/>
                  <w:sz w:val="22"/>
                  <w:szCs w:val="22"/>
                </w:rPr>
                <w:t>2007”</w:t>
              </w:r>
            </w:smartTag>
            <w:r w:rsidRPr="00140904">
              <w:rPr>
                <w:rFonts w:asciiTheme="minorHAnsi" w:hAnsiTheme="minorHAnsi" w:cs="Arial"/>
                <w:sz w:val="22"/>
                <w:szCs w:val="22"/>
              </w:rPr>
              <w:t>. Copyright © 2007 – SOFTEX</w:t>
            </w:r>
          </w:p>
          <w:p w:rsidR="00140904" w:rsidRPr="00140904" w:rsidRDefault="00140904" w:rsidP="00140904">
            <w:pPr>
              <w:numPr>
                <w:ilvl w:val="0"/>
                <w:numId w:val="23"/>
              </w:numPr>
              <w:jc w:val="both"/>
              <w:rPr>
                <w:rFonts w:asciiTheme="minorHAnsi" w:hAnsiTheme="minorHAnsi" w:cs="Arial"/>
                <w:sz w:val="22"/>
                <w:szCs w:val="22"/>
              </w:rPr>
            </w:pPr>
            <w:r w:rsidRPr="00140904">
              <w:rPr>
                <w:rFonts w:asciiTheme="minorHAnsi" w:hAnsiTheme="minorHAnsi" w:cs="Arial"/>
                <w:sz w:val="22"/>
                <w:szCs w:val="22"/>
              </w:rPr>
              <w:t xml:space="preserve">“MÉTRICA. VERSIÓN </w:t>
            </w:r>
            <w:smartTag w:uri="urn:schemas-microsoft-com:office:smarttags" w:element="metricconverter">
              <w:smartTagPr>
                <w:attr w:name="ProductID" w:val="3”"/>
              </w:smartTagPr>
              <w:r w:rsidRPr="00140904">
                <w:rPr>
                  <w:rFonts w:asciiTheme="minorHAnsi" w:hAnsiTheme="minorHAnsi" w:cs="Arial"/>
                  <w:sz w:val="22"/>
                  <w:szCs w:val="22"/>
                </w:rPr>
                <w:t>3”</w:t>
              </w:r>
            </w:smartTag>
            <w:r w:rsidRPr="00140904">
              <w:rPr>
                <w:rFonts w:asciiTheme="minorHAnsi" w:hAnsiTheme="minorHAnsi" w:cs="Arial"/>
                <w:sz w:val="22"/>
                <w:szCs w:val="22"/>
              </w:rPr>
              <w:t xml:space="preserve">. Metodología de Planificación, Desarrollo y Mantenimiento de sistemas de información </w:t>
            </w:r>
          </w:p>
          <w:p w:rsidR="00140904" w:rsidRDefault="00140904" w:rsidP="003A7A49">
            <w:pPr>
              <w:numPr>
                <w:ilvl w:val="0"/>
                <w:numId w:val="23"/>
              </w:numPr>
              <w:jc w:val="both"/>
              <w:rPr>
                <w:rFonts w:asciiTheme="minorHAnsi" w:hAnsiTheme="minorHAnsi" w:cs="Arial"/>
                <w:sz w:val="22"/>
                <w:szCs w:val="22"/>
              </w:rPr>
            </w:pPr>
            <w:r w:rsidRPr="00140904">
              <w:rPr>
                <w:rFonts w:asciiTheme="minorHAnsi" w:hAnsiTheme="minorHAnsi" w:cs="Arial"/>
                <w:sz w:val="22"/>
                <w:szCs w:val="22"/>
              </w:rPr>
              <w:t>Competisoft. Mejora de Procesos. Software para Pequeñas y Medianas Empresas y Proyectos. Oktaba, Piattini, Pino, Orozco, Alquicira – 2008 – RA-MA</w:t>
            </w:r>
          </w:p>
          <w:p w:rsidR="00A648D6" w:rsidRPr="00140904" w:rsidRDefault="00A648D6" w:rsidP="003A7A49">
            <w:pPr>
              <w:numPr>
                <w:ilvl w:val="0"/>
                <w:numId w:val="23"/>
              </w:numPr>
              <w:jc w:val="both"/>
              <w:rPr>
                <w:rFonts w:asciiTheme="minorHAnsi" w:hAnsiTheme="minorHAnsi" w:cs="Arial"/>
                <w:sz w:val="22"/>
                <w:szCs w:val="22"/>
              </w:rPr>
            </w:pPr>
            <w:r>
              <w:rPr>
                <w:rFonts w:asciiTheme="minorHAnsi" w:hAnsiTheme="minorHAnsi" w:cs="Arial"/>
                <w:sz w:val="22"/>
                <w:szCs w:val="22"/>
              </w:rPr>
              <w:t xml:space="preserve">Transparencias de las </w:t>
            </w:r>
            <w:r>
              <w:rPr>
                <w:rFonts w:asciiTheme="minorHAnsi" w:hAnsiTheme="minorHAnsi" w:cs="Arial"/>
                <w:sz w:val="22"/>
                <w:szCs w:val="22"/>
              </w:rPr>
              <w:lastRenderedPageBreak/>
              <w:t>clases teóricas correspondiente a los temas dados en la semana</w:t>
            </w:r>
          </w:p>
        </w:tc>
        <w:tc>
          <w:tcPr>
            <w:tcW w:w="1201" w:type="pct"/>
            <w:vAlign w:val="center"/>
          </w:tcPr>
          <w:p w:rsidR="007C1799" w:rsidRPr="007C1799" w:rsidRDefault="007C1799" w:rsidP="007C1799">
            <w:pPr>
              <w:pStyle w:val="Prrafodelista"/>
              <w:numPr>
                <w:ilvl w:val="0"/>
                <w:numId w:val="21"/>
              </w:numPr>
              <w:rPr>
                <w:rFonts w:asciiTheme="minorHAnsi" w:hAnsiTheme="minorHAnsi" w:cs="Arial"/>
                <w:sz w:val="22"/>
                <w:szCs w:val="22"/>
              </w:rPr>
            </w:pPr>
            <w:r w:rsidRPr="007C1799">
              <w:rPr>
                <w:rFonts w:asciiTheme="minorHAnsi" w:hAnsiTheme="minorHAnsi" w:cs="Arial"/>
                <w:sz w:val="22"/>
                <w:szCs w:val="22"/>
              </w:rPr>
              <w:lastRenderedPageBreak/>
              <w:t>Demo Sprint 2</w:t>
            </w:r>
          </w:p>
          <w:p w:rsidR="0098551E" w:rsidRPr="007C1799" w:rsidRDefault="007C1799" w:rsidP="007C1799">
            <w:pPr>
              <w:pStyle w:val="Prrafodelista"/>
              <w:numPr>
                <w:ilvl w:val="0"/>
                <w:numId w:val="21"/>
              </w:numPr>
              <w:rPr>
                <w:rFonts w:asciiTheme="minorHAnsi" w:hAnsiTheme="minorHAnsi" w:cs="Arial"/>
                <w:sz w:val="22"/>
                <w:szCs w:val="22"/>
              </w:rPr>
            </w:pPr>
            <w:r w:rsidRPr="007C1799">
              <w:rPr>
                <w:rFonts w:asciiTheme="minorHAnsi" w:hAnsiTheme="minorHAnsi" w:cs="Arial"/>
                <w:sz w:val="22"/>
                <w:szCs w:val="22"/>
              </w:rPr>
              <w:t>Planificación Sprint 3</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 xml:space="preserve">Presentación de la Demo 2 </w:t>
            </w:r>
          </w:p>
          <w:p w:rsidR="007C1799" w:rsidRPr="007C1799" w:rsidRDefault="007C1799" w:rsidP="003A7A49">
            <w:pPr>
              <w:rPr>
                <w:rFonts w:asciiTheme="minorHAnsi" w:hAnsiTheme="minorHAnsi" w:cs="Arial"/>
                <w:sz w:val="22"/>
                <w:szCs w:val="22"/>
              </w:rPr>
            </w:pPr>
          </w:p>
        </w:tc>
      </w:tr>
      <w:tr w:rsidR="0098551E" w:rsidRPr="00BB18A8" w:rsidTr="003E7A4F">
        <w:tc>
          <w:tcPr>
            <w:tcW w:w="597" w:type="pct"/>
            <w:vAlign w:val="center"/>
          </w:tcPr>
          <w:p w:rsidR="0098551E" w:rsidRPr="00C93B23" w:rsidRDefault="0098551E" w:rsidP="003A7A49">
            <w:pPr>
              <w:rPr>
                <w:rFonts w:asciiTheme="minorHAnsi" w:hAnsiTheme="minorHAnsi" w:cs="Arial"/>
                <w:sz w:val="22"/>
                <w:szCs w:val="22"/>
              </w:rPr>
            </w:pPr>
            <w:r w:rsidRPr="00C93B23">
              <w:rPr>
                <w:rFonts w:asciiTheme="minorHAnsi" w:hAnsiTheme="minorHAnsi" w:cs="Arial"/>
                <w:sz w:val="22"/>
                <w:szCs w:val="22"/>
              </w:rPr>
              <w:lastRenderedPageBreak/>
              <w:t>15 – (23/6)</w:t>
            </w:r>
          </w:p>
        </w:tc>
        <w:tc>
          <w:tcPr>
            <w:tcW w:w="1292" w:type="pct"/>
            <w:vAlign w:val="center"/>
          </w:tcPr>
          <w:p w:rsidR="0098551E" w:rsidRPr="00C93B23" w:rsidRDefault="00C94450" w:rsidP="00C94450">
            <w:pPr>
              <w:rPr>
                <w:rFonts w:asciiTheme="minorHAnsi" w:hAnsiTheme="minorHAnsi" w:cs="Arial"/>
                <w:sz w:val="22"/>
                <w:szCs w:val="22"/>
              </w:rPr>
            </w:pPr>
            <w:r>
              <w:rPr>
                <w:rFonts w:asciiTheme="minorHAnsi" w:hAnsiTheme="minorHAnsi" w:cs="Arial"/>
                <w:sz w:val="22"/>
                <w:szCs w:val="22"/>
              </w:rPr>
              <w:t xml:space="preserve">Evaluación </w:t>
            </w:r>
            <w:r w:rsidR="0098551E" w:rsidRPr="00C93B23">
              <w:rPr>
                <w:rFonts w:asciiTheme="minorHAnsi" w:hAnsiTheme="minorHAnsi" w:cs="Arial"/>
                <w:sz w:val="22"/>
                <w:szCs w:val="22"/>
              </w:rPr>
              <w:t>Teórica</w:t>
            </w:r>
            <w:r>
              <w:rPr>
                <w:rFonts w:asciiTheme="minorHAnsi" w:hAnsiTheme="minorHAnsi" w:cs="Arial"/>
                <w:sz w:val="22"/>
                <w:szCs w:val="22"/>
              </w:rPr>
              <w:t xml:space="preserve"> 2 </w:t>
            </w:r>
          </w:p>
        </w:tc>
        <w:tc>
          <w:tcPr>
            <w:tcW w:w="988" w:type="pct"/>
            <w:vAlign w:val="center"/>
          </w:tcPr>
          <w:p w:rsidR="0098551E" w:rsidRPr="00273EC0" w:rsidRDefault="0098551E" w:rsidP="003A7A49">
            <w:pPr>
              <w:rPr>
                <w:rFonts w:asciiTheme="minorHAnsi" w:hAnsiTheme="minorHAnsi" w:cs="Arial"/>
                <w:sz w:val="22"/>
                <w:szCs w:val="22"/>
              </w:rPr>
            </w:pPr>
          </w:p>
        </w:tc>
        <w:tc>
          <w:tcPr>
            <w:tcW w:w="1201" w:type="pct"/>
            <w:vAlign w:val="center"/>
          </w:tcPr>
          <w:p w:rsidR="007C1799" w:rsidRPr="007C1799" w:rsidRDefault="007C1799" w:rsidP="007C1799">
            <w:pPr>
              <w:pStyle w:val="Prrafodelista"/>
              <w:numPr>
                <w:ilvl w:val="0"/>
                <w:numId w:val="21"/>
              </w:numPr>
              <w:rPr>
                <w:rFonts w:asciiTheme="minorHAnsi" w:hAnsiTheme="minorHAnsi" w:cs="Arial"/>
                <w:sz w:val="22"/>
                <w:szCs w:val="22"/>
              </w:rPr>
            </w:pPr>
            <w:r w:rsidRPr="007C1799">
              <w:rPr>
                <w:rFonts w:asciiTheme="minorHAnsi" w:hAnsiTheme="minorHAnsi" w:cs="Arial"/>
                <w:sz w:val="22"/>
                <w:szCs w:val="22"/>
              </w:rPr>
              <w:t>Scrum diario 3</w:t>
            </w:r>
          </w:p>
          <w:p w:rsidR="0098551E" w:rsidRPr="00C93B23" w:rsidRDefault="0098551E" w:rsidP="003A7A49">
            <w:pPr>
              <w:rPr>
                <w:rFonts w:asciiTheme="minorHAnsi" w:hAnsiTheme="minorHAnsi" w:cs="Arial"/>
                <w:sz w:val="22"/>
                <w:szCs w:val="22"/>
              </w:rPr>
            </w:pPr>
          </w:p>
        </w:tc>
        <w:tc>
          <w:tcPr>
            <w:tcW w:w="922" w:type="pct"/>
            <w:vAlign w:val="center"/>
          </w:tcPr>
          <w:p w:rsidR="0098551E" w:rsidRPr="007C1799" w:rsidRDefault="007C1799" w:rsidP="001579D5">
            <w:pPr>
              <w:rPr>
                <w:rFonts w:asciiTheme="minorHAnsi" w:hAnsiTheme="minorHAnsi" w:cs="Arial"/>
                <w:sz w:val="22"/>
                <w:szCs w:val="22"/>
              </w:rPr>
            </w:pPr>
            <w:r>
              <w:rPr>
                <w:rFonts w:asciiTheme="minorHAnsi" w:hAnsiTheme="minorHAnsi" w:cs="Arial"/>
                <w:sz w:val="22"/>
                <w:szCs w:val="22"/>
              </w:rPr>
              <w:t xml:space="preserve">Evaluación teórica </w:t>
            </w:r>
            <w:r w:rsidR="001579D5">
              <w:rPr>
                <w:rFonts w:asciiTheme="minorHAnsi" w:hAnsiTheme="minorHAnsi" w:cs="Arial"/>
                <w:sz w:val="22"/>
                <w:szCs w:val="22"/>
              </w:rPr>
              <w:t>escrita</w:t>
            </w:r>
          </w:p>
        </w:tc>
      </w:tr>
      <w:tr w:rsidR="0098551E" w:rsidRPr="00BB18A8" w:rsidTr="003E7A4F">
        <w:tc>
          <w:tcPr>
            <w:tcW w:w="597" w:type="pct"/>
            <w:vAlign w:val="center"/>
          </w:tcPr>
          <w:p w:rsidR="0098551E" w:rsidRPr="00C93B23" w:rsidRDefault="0098551E" w:rsidP="00864588">
            <w:pPr>
              <w:rPr>
                <w:rFonts w:asciiTheme="minorHAnsi" w:hAnsiTheme="minorHAnsi" w:cs="Arial"/>
                <w:sz w:val="22"/>
                <w:szCs w:val="22"/>
              </w:rPr>
            </w:pPr>
            <w:r w:rsidRPr="00C93B23">
              <w:rPr>
                <w:rFonts w:asciiTheme="minorHAnsi" w:hAnsiTheme="minorHAnsi" w:cs="Arial"/>
                <w:sz w:val="22"/>
                <w:szCs w:val="22"/>
              </w:rPr>
              <w:t>16 – (30/6)</w:t>
            </w:r>
          </w:p>
        </w:tc>
        <w:tc>
          <w:tcPr>
            <w:tcW w:w="1292" w:type="pct"/>
            <w:vAlign w:val="center"/>
          </w:tcPr>
          <w:p w:rsidR="0098551E" w:rsidRPr="00C93B23" w:rsidRDefault="0098551E" w:rsidP="003A7A49">
            <w:pPr>
              <w:rPr>
                <w:rFonts w:asciiTheme="minorHAnsi" w:hAnsiTheme="minorHAnsi" w:cs="Arial"/>
                <w:sz w:val="22"/>
                <w:szCs w:val="22"/>
              </w:rPr>
            </w:pPr>
          </w:p>
        </w:tc>
        <w:tc>
          <w:tcPr>
            <w:tcW w:w="988" w:type="pct"/>
            <w:vAlign w:val="center"/>
          </w:tcPr>
          <w:p w:rsidR="0098551E" w:rsidRPr="00273EC0" w:rsidRDefault="0098551E" w:rsidP="003A7A49">
            <w:pPr>
              <w:rPr>
                <w:rFonts w:asciiTheme="minorHAnsi" w:hAnsiTheme="minorHAnsi" w:cs="Arial"/>
                <w:sz w:val="22"/>
                <w:szCs w:val="22"/>
              </w:rPr>
            </w:pPr>
          </w:p>
        </w:tc>
        <w:tc>
          <w:tcPr>
            <w:tcW w:w="1201" w:type="pct"/>
            <w:vAlign w:val="center"/>
          </w:tcPr>
          <w:p w:rsidR="007C1799" w:rsidRPr="007C1799" w:rsidRDefault="007C1799" w:rsidP="007C1799">
            <w:pPr>
              <w:pStyle w:val="Prrafodelista"/>
              <w:numPr>
                <w:ilvl w:val="0"/>
                <w:numId w:val="22"/>
              </w:numPr>
              <w:rPr>
                <w:rFonts w:asciiTheme="minorHAnsi" w:hAnsiTheme="minorHAnsi" w:cs="Arial"/>
                <w:sz w:val="22"/>
                <w:szCs w:val="22"/>
              </w:rPr>
            </w:pPr>
            <w:r w:rsidRPr="007C1799">
              <w:rPr>
                <w:rFonts w:asciiTheme="minorHAnsi" w:hAnsiTheme="minorHAnsi" w:cs="Arial"/>
                <w:sz w:val="22"/>
                <w:szCs w:val="22"/>
              </w:rPr>
              <w:t>Scrum diario 3</w:t>
            </w:r>
          </w:p>
          <w:p w:rsidR="0098551E" w:rsidRPr="007C1799" w:rsidRDefault="007C1799" w:rsidP="007C1799">
            <w:pPr>
              <w:pStyle w:val="Prrafodelista"/>
              <w:numPr>
                <w:ilvl w:val="0"/>
                <w:numId w:val="22"/>
              </w:numPr>
              <w:rPr>
                <w:rFonts w:asciiTheme="minorHAnsi" w:hAnsiTheme="minorHAnsi" w:cs="Arial"/>
                <w:sz w:val="22"/>
                <w:szCs w:val="22"/>
              </w:rPr>
            </w:pPr>
            <w:r w:rsidRPr="007C1799">
              <w:rPr>
                <w:rFonts w:asciiTheme="minorHAnsi" w:hAnsiTheme="minorHAnsi" w:cs="Arial"/>
                <w:sz w:val="22"/>
                <w:szCs w:val="22"/>
              </w:rPr>
              <w:t>Demo Sprint 3</w:t>
            </w:r>
          </w:p>
        </w:tc>
        <w:tc>
          <w:tcPr>
            <w:tcW w:w="922" w:type="pct"/>
            <w:vAlign w:val="center"/>
          </w:tcPr>
          <w:p w:rsidR="0098551E" w:rsidRPr="007C1799" w:rsidRDefault="007C1799" w:rsidP="003A7A49">
            <w:pPr>
              <w:rPr>
                <w:rFonts w:asciiTheme="minorHAnsi" w:hAnsiTheme="minorHAnsi" w:cs="Arial"/>
                <w:sz w:val="22"/>
                <w:szCs w:val="22"/>
              </w:rPr>
            </w:pPr>
            <w:r w:rsidRPr="007C1799">
              <w:rPr>
                <w:rFonts w:asciiTheme="minorHAnsi" w:hAnsiTheme="minorHAnsi" w:cs="Arial"/>
                <w:sz w:val="22"/>
                <w:szCs w:val="22"/>
              </w:rPr>
              <w:t>Presentación de la Demo 3</w:t>
            </w:r>
          </w:p>
          <w:p w:rsidR="007C1799" w:rsidRPr="007C1799" w:rsidRDefault="007C1799" w:rsidP="003A7A49">
            <w:pPr>
              <w:rPr>
                <w:rFonts w:asciiTheme="minorHAnsi" w:hAnsiTheme="minorHAnsi" w:cs="Arial"/>
                <w:sz w:val="22"/>
                <w:szCs w:val="22"/>
              </w:rPr>
            </w:pPr>
            <w:r w:rsidRPr="007C1799">
              <w:rPr>
                <w:rFonts w:asciiTheme="minorHAnsi" w:hAnsiTheme="minorHAnsi" w:cs="Arial"/>
                <w:sz w:val="22"/>
                <w:szCs w:val="22"/>
              </w:rPr>
              <w:t>Manual de usuario</w:t>
            </w:r>
          </w:p>
        </w:tc>
      </w:tr>
    </w:tbl>
    <w:p w:rsidR="00C63A92" w:rsidRPr="00BB18A8" w:rsidRDefault="00C63A92">
      <w:pPr>
        <w:rPr>
          <w:rFonts w:ascii="Arial" w:hAnsi="Arial" w:cs="Arial"/>
        </w:rPr>
      </w:pPr>
    </w:p>
    <w:p w:rsidR="003C76CB" w:rsidRDefault="003C76CB">
      <w:pPr>
        <w:rPr>
          <w:rFonts w:ascii="Arial" w:hAnsi="Arial" w:cs="Arial"/>
        </w:rPr>
      </w:pPr>
      <w:r>
        <w:rPr>
          <w:rFonts w:ascii="Arial" w:hAnsi="Arial" w:cs="Arial"/>
        </w:rPr>
        <w:t>Aprobación de la materia.</w:t>
      </w:r>
    </w:p>
    <w:p w:rsidR="003C76CB" w:rsidRDefault="003C76CB">
      <w:pPr>
        <w:rPr>
          <w:rFonts w:ascii="Arial" w:hAnsi="Arial" w:cs="Arial"/>
        </w:rPr>
      </w:pPr>
    </w:p>
    <w:p w:rsidR="0037378B" w:rsidRDefault="0037378B">
      <w:pPr>
        <w:rPr>
          <w:rFonts w:ascii="Arial" w:hAnsi="Arial" w:cs="Arial"/>
        </w:rPr>
      </w:pPr>
      <w:r>
        <w:rPr>
          <w:rFonts w:ascii="Arial" w:hAnsi="Arial" w:cs="Arial"/>
        </w:rPr>
        <w:t xml:space="preserve">Los trabajos prácticos que realizar el alumno son evolutivos, es decir que debe corregir lo anterior para poder avanzar al siguiente por lo que al finalizar el curso tendrá una única nota por la parte práctica (NP). Por la parte </w:t>
      </w:r>
      <w:r w:rsidR="001579D5">
        <w:rPr>
          <w:rFonts w:ascii="Arial" w:hAnsi="Arial" w:cs="Arial"/>
        </w:rPr>
        <w:t>teórica</w:t>
      </w:r>
      <w:r>
        <w:rPr>
          <w:rFonts w:ascii="Arial" w:hAnsi="Arial" w:cs="Arial"/>
        </w:rPr>
        <w:t xml:space="preserve"> el alumnos tendrá dos exámenes, el promedio de dichos exámenes será la nota teórica (NT)</w:t>
      </w:r>
    </w:p>
    <w:p w:rsidR="0037378B" w:rsidRDefault="0037378B">
      <w:pPr>
        <w:rPr>
          <w:rFonts w:ascii="Arial" w:hAnsi="Arial" w:cs="Arial"/>
        </w:rPr>
      </w:pPr>
    </w:p>
    <w:p w:rsidR="00C94450" w:rsidRPr="00A3249C" w:rsidRDefault="00C94450" w:rsidP="0037378B">
      <w:pPr>
        <w:rPr>
          <w:rFonts w:ascii="Arial" w:hAnsi="Arial" w:cs="Arial"/>
          <w:b/>
          <w:i/>
        </w:rPr>
      </w:pPr>
      <w:r>
        <w:rPr>
          <w:rFonts w:ascii="Arial" w:hAnsi="Arial" w:cs="Arial"/>
        </w:rPr>
        <w:t xml:space="preserve">La nota final </w:t>
      </w:r>
      <w:r w:rsidR="0037378B">
        <w:rPr>
          <w:rFonts w:ascii="Arial" w:hAnsi="Arial" w:cs="Arial"/>
        </w:rPr>
        <w:t>del alumno será dada por el promedio entre NP y NT</w:t>
      </w:r>
    </w:p>
    <w:p w:rsidR="00C94450" w:rsidRPr="002A3803" w:rsidRDefault="00C94450">
      <w:pPr>
        <w:rPr>
          <w:rFonts w:ascii="Arial" w:hAnsi="Arial" w:cs="Arial"/>
          <w:b/>
        </w:rPr>
      </w:pPr>
    </w:p>
    <w:sectPr w:rsidR="00C94450" w:rsidRPr="002A3803" w:rsidSect="00D33905">
      <w:footerReference w:type="even" r:id="rId7"/>
      <w:footerReference w:type="default" r:id="rId8"/>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97C" w:rsidRDefault="00CF697C">
      <w:r>
        <w:separator/>
      </w:r>
    </w:p>
  </w:endnote>
  <w:endnote w:type="continuationSeparator" w:id="0">
    <w:p w:rsidR="00CF697C" w:rsidRDefault="00CF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ADB" w:rsidRDefault="00672B93" w:rsidP="00295B94">
    <w:pPr>
      <w:pStyle w:val="Piedepgina"/>
      <w:framePr w:wrap="around" w:vAnchor="text" w:hAnchor="margin" w:xAlign="right" w:y="1"/>
      <w:rPr>
        <w:rStyle w:val="Nmerodepgina"/>
      </w:rPr>
    </w:pPr>
    <w:r>
      <w:rPr>
        <w:rStyle w:val="Nmerodepgina"/>
      </w:rPr>
      <w:fldChar w:fldCharType="begin"/>
    </w:r>
    <w:r w:rsidR="00920ADB">
      <w:rPr>
        <w:rStyle w:val="Nmerodepgina"/>
      </w:rPr>
      <w:instrText xml:space="preserve">PAGE  </w:instrText>
    </w:r>
    <w:r>
      <w:rPr>
        <w:rStyle w:val="Nmerodepgina"/>
      </w:rPr>
      <w:fldChar w:fldCharType="end"/>
    </w:r>
  </w:p>
  <w:p w:rsidR="00920ADB" w:rsidRDefault="00920ADB" w:rsidP="00920AD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ADB" w:rsidRDefault="00672B93" w:rsidP="00295B94">
    <w:pPr>
      <w:pStyle w:val="Piedepgina"/>
      <w:framePr w:wrap="around" w:vAnchor="text" w:hAnchor="margin" w:xAlign="right" w:y="1"/>
      <w:rPr>
        <w:rStyle w:val="Nmerodepgina"/>
      </w:rPr>
    </w:pPr>
    <w:r>
      <w:rPr>
        <w:rStyle w:val="Nmerodepgina"/>
      </w:rPr>
      <w:fldChar w:fldCharType="begin"/>
    </w:r>
    <w:r w:rsidR="00920ADB">
      <w:rPr>
        <w:rStyle w:val="Nmerodepgina"/>
      </w:rPr>
      <w:instrText xml:space="preserve">PAGE  </w:instrText>
    </w:r>
    <w:r>
      <w:rPr>
        <w:rStyle w:val="Nmerodepgina"/>
      </w:rPr>
      <w:fldChar w:fldCharType="separate"/>
    </w:r>
    <w:r w:rsidR="008B7632">
      <w:rPr>
        <w:rStyle w:val="Nmerodepgina"/>
        <w:noProof/>
      </w:rPr>
      <w:t>1</w:t>
    </w:r>
    <w:r>
      <w:rPr>
        <w:rStyle w:val="Nmerodepgina"/>
      </w:rPr>
      <w:fldChar w:fldCharType="end"/>
    </w:r>
  </w:p>
  <w:p w:rsidR="00920ADB" w:rsidRDefault="00920ADB" w:rsidP="00920AD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97C" w:rsidRDefault="00CF697C">
      <w:r>
        <w:separator/>
      </w:r>
    </w:p>
  </w:footnote>
  <w:footnote w:type="continuationSeparator" w:id="0">
    <w:p w:rsidR="00CF697C" w:rsidRDefault="00CF6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6A5"/>
    <w:multiLevelType w:val="hybridMultilevel"/>
    <w:tmpl w:val="6FA0C93C"/>
    <w:lvl w:ilvl="0" w:tplc="DEAE75F4">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DC6096"/>
    <w:multiLevelType w:val="hybridMultilevel"/>
    <w:tmpl w:val="C0BEA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82F7E16"/>
    <w:multiLevelType w:val="hybridMultilevel"/>
    <w:tmpl w:val="FEFE1C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89E1B7C"/>
    <w:multiLevelType w:val="hybridMultilevel"/>
    <w:tmpl w:val="57FE06D0"/>
    <w:lvl w:ilvl="0" w:tplc="485E97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4D2D0C"/>
    <w:multiLevelType w:val="hybridMultilevel"/>
    <w:tmpl w:val="3D508CDE"/>
    <w:lvl w:ilvl="0" w:tplc="82847A74">
      <w:numFmt w:val="bullet"/>
      <w:lvlText w:val="-"/>
      <w:lvlJc w:val="left"/>
      <w:pPr>
        <w:tabs>
          <w:tab w:val="num" w:pos="900"/>
        </w:tabs>
        <w:ind w:left="900" w:hanging="360"/>
      </w:pPr>
      <w:rPr>
        <w:rFonts w:ascii="Arial" w:eastAsia="Times New Roman" w:hAnsi="Arial" w:cs="Aria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5">
    <w:nsid w:val="2C3E6FA5"/>
    <w:multiLevelType w:val="hybridMultilevel"/>
    <w:tmpl w:val="72161B1A"/>
    <w:lvl w:ilvl="0" w:tplc="ABE4BB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DFA12F3"/>
    <w:multiLevelType w:val="hybridMultilevel"/>
    <w:tmpl w:val="6E66A3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47F30F7"/>
    <w:multiLevelType w:val="hybridMultilevel"/>
    <w:tmpl w:val="E692F7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6FE629E"/>
    <w:multiLevelType w:val="hybridMultilevel"/>
    <w:tmpl w:val="2D0CAF9E"/>
    <w:lvl w:ilvl="0" w:tplc="A510D7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7A0466A"/>
    <w:multiLevelType w:val="hybridMultilevel"/>
    <w:tmpl w:val="363041CA"/>
    <w:lvl w:ilvl="0" w:tplc="110A2B30">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80D02EC"/>
    <w:multiLevelType w:val="hybridMultilevel"/>
    <w:tmpl w:val="81202B4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39106D16"/>
    <w:multiLevelType w:val="hybridMultilevel"/>
    <w:tmpl w:val="831A0D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67F455F"/>
    <w:multiLevelType w:val="hybridMultilevel"/>
    <w:tmpl w:val="1772E6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DF74B2F"/>
    <w:multiLevelType w:val="hybridMultilevel"/>
    <w:tmpl w:val="718215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58144AD7"/>
    <w:multiLevelType w:val="hybridMultilevel"/>
    <w:tmpl w:val="C6DC98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E361835"/>
    <w:multiLevelType w:val="hybridMultilevel"/>
    <w:tmpl w:val="74A67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E6D54F2"/>
    <w:multiLevelType w:val="hybridMultilevel"/>
    <w:tmpl w:val="096A7612"/>
    <w:lvl w:ilvl="0" w:tplc="0C0A000F">
      <w:start w:val="1"/>
      <w:numFmt w:val="decimal"/>
      <w:lvlText w:val="%1."/>
      <w:lvlJc w:val="left"/>
      <w:pPr>
        <w:tabs>
          <w:tab w:val="num" w:pos="540"/>
        </w:tabs>
        <w:ind w:left="540" w:hanging="360"/>
      </w:pPr>
    </w:lvl>
    <w:lvl w:ilvl="1" w:tplc="0C0A0019">
      <w:start w:val="1"/>
      <w:numFmt w:val="decimal"/>
      <w:lvlText w:val="%2."/>
      <w:lvlJc w:val="left"/>
      <w:pPr>
        <w:tabs>
          <w:tab w:val="num" w:pos="1260"/>
        </w:tabs>
        <w:ind w:left="1260" w:hanging="360"/>
      </w:pPr>
    </w:lvl>
    <w:lvl w:ilvl="2" w:tplc="0C0A001B">
      <w:start w:val="1"/>
      <w:numFmt w:val="decimal"/>
      <w:lvlText w:val="%3."/>
      <w:lvlJc w:val="left"/>
      <w:pPr>
        <w:tabs>
          <w:tab w:val="num" w:pos="1980"/>
        </w:tabs>
        <w:ind w:left="1980" w:hanging="360"/>
      </w:pPr>
    </w:lvl>
    <w:lvl w:ilvl="3" w:tplc="0C0A000F">
      <w:start w:val="1"/>
      <w:numFmt w:val="decimal"/>
      <w:lvlText w:val="%4."/>
      <w:lvlJc w:val="left"/>
      <w:pPr>
        <w:tabs>
          <w:tab w:val="num" w:pos="2700"/>
        </w:tabs>
        <w:ind w:left="2700" w:hanging="360"/>
      </w:pPr>
    </w:lvl>
    <w:lvl w:ilvl="4" w:tplc="0C0A0019">
      <w:start w:val="1"/>
      <w:numFmt w:val="decimal"/>
      <w:lvlText w:val="%5."/>
      <w:lvlJc w:val="left"/>
      <w:pPr>
        <w:tabs>
          <w:tab w:val="num" w:pos="3420"/>
        </w:tabs>
        <w:ind w:left="3420" w:hanging="360"/>
      </w:pPr>
    </w:lvl>
    <w:lvl w:ilvl="5" w:tplc="0C0A001B">
      <w:start w:val="1"/>
      <w:numFmt w:val="decimal"/>
      <w:lvlText w:val="%6."/>
      <w:lvlJc w:val="left"/>
      <w:pPr>
        <w:tabs>
          <w:tab w:val="num" w:pos="4140"/>
        </w:tabs>
        <w:ind w:left="4140" w:hanging="360"/>
      </w:pPr>
    </w:lvl>
    <w:lvl w:ilvl="6" w:tplc="0C0A000F">
      <w:start w:val="1"/>
      <w:numFmt w:val="decimal"/>
      <w:lvlText w:val="%7."/>
      <w:lvlJc w:val="left"/>
      <w:pPr>
        <w:tabs>
          <w:tab w:val="num" w:pos="4860"/>
        </w:tabs>
        <w:ind w:left="4860" w:hanging="360"/>
      </w:pPr>
    </w:lvl>
    <w:lvl w:ilvl="7" w:tplc="0C0A0019">
      <w:start w:val="1"/>
      <w:numFmt w:val="decimal"/>
      <w:lvlText w:val="%8."/>
      <w:lvlJc w:val="left"/>
      <w:pPr>
        <w:tabs>
          <w:tab w:val="num" w:pos="5580"/>
        </w:tabs>
        <w:ind w:left="5580" w:hanging="360"/>
      </w:pPr>
    </w:lvl>
    <w:lvl w:ilvl="8" w:tplc="0C0A001B">
      <w:start w:val="1"/>
      <w:numFmt w:val="decimal"/>
      <w:lvlText w:val="%9."/>
      <w:lvlJc w:val="left"/>
      <w:pPr>
        <w:tabs>
          <w:tab w:val="num" w:pos="6300"/>
        </w:tabs>
        <w:ind w:left="6300" w:hanging="360"/>
      </w:pPr>
    </w:lvl>
  </w:abstractNum>
  <w:abstractNum w:abstractNumId="17">
    <w:nsid w:val="5ED443B9"/>
    <w:multiLevelType w:val="hybridMultilevel"/>
    <w:tmpl w:val="8EA0FF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41E250D"/>
    <w:multiLevelType w:val="hybridMultilevel"/>
    <w:tmpl w:val="88A6E4A2"/>
    <w:lvl w:ilvl="0" w:tplc="F4004D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9DD2466"/>
    <w:multiLevelType w:val="hybridMultilevel"/>
    <w:tmpl w:val="E2986CF2"/>
    <w:lvl w:ilvl="0" w:tplc="E3DC21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A3C6055"/>
    <w:multiLevelType w:val="hybridMultilevel"/>
    <w:tmpl w:val="D1C03F1E"/>
    <w:lvl w:ilvl="0" w:tplc="2692365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FE8582D"/>
    <w:multiLevelType w:val="hybridMultilevel"/>
    <w:tmpl w:val="18862A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8F47476"/>
    <w:multiLevelType w:val="hybridMultilevel"/>
    <w:tmpl w:val="5D307F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0"/>
  </w:num>
  <w:num w:numId="2">
    <w:abstractNumId w:val="19"/>
  </w:num>
  <w:num w:numId="3">
    <w:abstractNumId w:val="9"/>
  </w:num>
  <w:num w:numId="4">
    <w:abstractNumId w:val="4"/>
  </w:num>
  <w:num w:numId="5">
    <w:abstractNumId w:val="0"/>
  </w:num>
  <w:num w:numId="6">
    <w:abstractNumId w:val="16"/>
  </w:num>
  <w:num w:numId="7">
    <w:abstractNumId w:val="5"/>
  </w:num>
  <w:num w:numId="8">
    <w:abstractNumId w:val="18"/>
  </w:num>
  <w:num w:numId="9">
    <w:abstractNumId w:val="8"/>
  </w:num>
  <w:num w:numId="10">
    <w:abstractNumId w:val="3"/>
  </w:num>
  <w:num w:numId="11">
    <w:abstractNumId w:val="7"/>
  </w:num>
  <w:num w:numId="12">
    <w:abstractNumId w:val="13"/>
  </w:num>
  <w:num w:numId="13">
    <w:abstractNumId w:val="11"/>
  </w:num>
  <w:num w:numId="14">
    <w:abstractNumId w:val="2"/>
  </w:num>
  <w:num w:numId="15">
    <w:abstractNumId w:val="15"/>
  </w:num>
  <w:num w:numId="16">
    <w:abstractNumId w:val="12"/>
  </w:num>
  <w:num w:numId="17">
    <w:abstractNumId w:val="21"/>
  </w:num>
  <w:num w:numId="18">
    <w:abstractNumId w:val="14"/>
  </w:num>
  <w:num w:numId="19">
    <w:abstractNumId w:val="17"/>
  </w:num>
  <w:num w:numId="20">
    <w:abstractNumId w:val="6"/>
  </w:num>
  <w:num w:numId="21">
    <w:abstractNumId w:val="1"/>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905"/>
    <w:rsid w:val="00021F08"/>
    <w:rsid w:val="00025688"/>
    <w:rsid w:val="00071810"/>
    <w:rsid w:val="000818D0"/>
    <w:rsid w:val="00094E37"/>
    <w:rsid w:val="000A2DD3"/>
    <w:rsid w:val="000B3F67"/>
    <w:rsid w:val="000C6017"/>
    <w:rsid w:val="00136CDE"/>
    <w:rsid w:val="00140904"/>
    <w:rsid w:val="00140A30"/>
    <w:rsid w:val="001579D5"/>
    <w:rsid w:val="0017347E"/>
    <w:rsid w:val="00192E93"/>
    <w:rsid w:val="00193980"/>
    <w:rsid w:val="001C36B3"/>
    <w:rsid w:val="001C3A0E"/>
    <w:rsid w:val="001C3A3C"/>
    <w:rsid w:val="001D0472"/>
    <w:rsid w:val="001D0931"/>
    <w:rsid w:val="001D4D24"/>
    <w:rsid w:val="001E7096"/>
    <w:rsid w:val="001F43A4"/>
    <w:rsid w:val="001F508F"/>
    <w:rsid w:val="00206FCB"/>
    <w:rsid w:val="0021454D"/>
    <w:rsid w:val="00214CFA"/>
    <w:rsid w:val="00223C73"/>
    <w:rsid w:val="00232D80"/>
    <w:rsid w:val="00246048"/>
    <w:rsid w:val="00257086"/>
    <w:rsid w:val="002630EC"/>
    <w:rsid w:val="00273EC0"/>
    <w:rsid w:val="00286CD8"/>
    <w:rsid w:val="00295B94"/>
    <w:rsid w:val="002A1B57"/>
    <w:rsid w:val="002A1FAD"/>
    <w:rsid w:val="002A3803"/>
    <w:rsid w:val="002B3C88"/>
    <w:rsid w:val="002E6B43"/>
    <w:rsid w:val="002F7BCA"/>
    <w:rsid w:val="00300C42"/>
    <w:rsid w:val="00315830"/>
    <w:rsid w:val="00315DC7"/>
    <w:rsid w:val="0031608A"/>
    <w:rsid w:val="00317949"/>
    <w:rsid w:val="00320D4E"/>
    <w:rsid w:val="003250D8"/>
    <w:rsid w:val="0033014B"/>
    <w:rsid w:val="00340BBE"/>
    <w:rsid w:val="00343439"/>
    <w:rsid w:val="00345351"/>
    <w:rsid w:val="00366749"/>
    <w:rsid w:val="00372BD4"/>
    <w:rsid w:val="0037378B"/>
    <w:rsid w:val="003A7A49"/>
    <w:rsid w:val="003B082B"/>
    <w:rsid w:val="003C76CB"/>
    <w:rsid w:val="003E080B"/>
    <w:rsid w:val="003E1138"/>
    <w:rsid w:val="003E2761"/>
    <w:rsid w:val="003E7A4F"/>
    <w:rsid w:val="00404286"/>
    <w:rsid w:val="0041615F"/>
    <w:rsid w:val="0042179E"/>
    <w:rsid w:val="0043046B"/>
    <w:rsid w:val="004339A6"/>
    <w:rsid w:val="00434E9B"/>
    <w:rsid w:val="00457AE4"/>
    <w:rsid w:val="004719F5"/>
    <w:rsid w:val="00481B08"/>
    <w:rsid w:val="004A1A61"/>
    <w:rsid w:val="004B0166"/>
    <w:rsid w:val="004B590D"/>
    <w:rsid w:val="004B71E8"/>
    <w:rsid w:val="004D2353"/>
    <w:rsid w:val="004E7C4D"/>
    <w:rsid w:val="004F41F6"/>
    <w:rsid w:val="004F66A8"/>
    <w:rsid w:val="005031CF"/>
    <w:rsid w:val="00520EBD"/>
    <w:rsid w:val="0054645B"/>
    <w:rsid w:val="005479D5"/>
    <w:rsid w:val="005513BC"/>
    <w:rsid w:val="00552678"/>
    <w:rsid w:val="005A156C"/>
    <w:rsid w:val="005A3CFD"/>
    <w:rsid w:val="005B4915"/>
    <w:rsid w:val="005C278F"/>
    <w:rsid w:val="005C3B58"/>
    <w:rsid w:val="005C5AD8"/>
    <w:rsid w:val="005D5DEB"/>
    <w:rsid w:val="005F0334"/>
    <w:rsid w:val="005F1776"/>
    <w:rsid w:val="00600B50"/>
    <w:rsid w:val="0060487B"/>
    <w:rsid w:val="00610575"/>
    <w:rsid w:val="00617A54"/>
    <w:rsid w:val="00623F30"/>
    <w:rsid w:val="006256D5"/>
    <w:rsid w:val="006414FC"/>
    <w:rsid w:val="0065662C"/>
    <w:rsid w:val="0066263B"/>
    <w:rsid w:val="00672B93"/>
    <w:rsid w:val="00672CDB"/>
    <w:rsid w:val="00680D18"/>
    <w:rsid w:val="00686B93"/>
    <w:rsid w:val="00690245"/>
    <w:rsid w:val="00693F11"/>
    <w:rsid w:val="00694773"/>
    <w:rsid w:val="006A2180"/>
    <w:rsid w:val="006A2448"/>
    <w:rsid w:val="006A5083"/>
    <w:rsid w:val="006A6166"/>
    <w:rsid w:val="006B0A10"/>
    <w:rsid w:val="006B447C"/>
    <w:rsid w:val="006C005E"/>
    <w:rsid w:val="006C6330"/>
    <w:rsid w:val="006F5B73"/>
    <w:rsid w:val="00731385"/>
    <w:rsid w:val="00740093"/>
    <w:rsid w:val="00746225"/>
    <w:rsid w:val="0075133E"/>
    <w:rsid w:val="00766DCC"/>
    <w:rsid w:val="00767DC4"/>
    <w:rsid w:val="007703E7"/>
    <w:rsid w:val="007727A1"/>
    <w:rsid w:val="0077719B"/>
    <w:rsid w:val="00777F4A"/>
    <w:rsid w:val="00785E52"/>
    <w:rsid w:val="007B1E9E"/>
    <w:rsid w:val="007C1799"/>
    <w:rsid w:val="007C3585"/>
    <w:rsid w:val="007D1CDB"/>
    <w:rsid w:val="007D6746"/>
    <w:rsid w:val="007E0ACD"/>
    <w:rsid w:val="007E5499"/>
    <w:rsid w:val="007F0038"/>
    <w:rsid w:val="007F1172"/>
    <w:rsid w:val="007F5B50"/>
    <w:rsid w:val="008112D6"/>
    <w:rsid w:val="008224D9"/>
    <w:rsid w:val="00836916"/>
    <w:rsid w:val="0084694C"/>
    <w:rsid w:val="00855B9B"/>
    <w:rsid w:val="00864588"/>
    <w:rsid w:val="008718A5"/>
    <w:rsid w:val="0087372C"/>
    <w:rsid w:val="00877080"/>
    <w:rsid w:val="00882F7C"/>
    <w:rsid w:val="008B7632"/>
    <w:rsid w:val="008C2FFB"/>
    <w:rsid w:val="008D4229"/>
    <w:rsid w:val="008E21F3"/>
    <w:rsid w:val="008E7E84"/>
    <w:rsid w:val="00907105"/>
    <w:rsid w:val="00917EAF"/>
    <w:rsid w:val="00920ADB"/>
    <w:rsid w:val="009233C1"/>
    <w:rsid w:val="00926DCD"/>
    <w:rsid w:val="00932C1A"/>
    <w:rsid w:val="00947D5B"/>
    <w:rsid w:val="00964EE3"/>
    <w:rsid w:val="00985128"/>
    <w:rsid w:val="0098551E"/>
    <w:rsid w:val="009B2AAE"/>
    <w:rsid w:val="009C3F00"/>
    <w:rsid w:val="009D4DEE"/>
    <w:rsid w:val="009E7A9F"/>
    <w:rsid w:val="009F2721"/>
    <w:rsid w:val="009F565C"/>
    <w:rsid w:val="00A05582"/>
    <w:rsid w:val="00A17B45"/>
    <w:rsid w:val="00A375C2"/>
    <w:rsid w:val="00A43C51"/>
    <w:rsid w:val="00A46957"/>
    <w:rsid w:val="00A56FEA"/>
    <w:rsid w:val="00A60E68"/>
    <w:rsid w:val="00A648D6"/>
    <w:rsid w:val="00A723F9"/>
    <w:rsid w:val="00A97DF1"/>
    <w:rsid w:val="00AA0FBE"/>
    <w:rsid w:val="00AB18BE"/>
    <w:rsid w:val="00AC03A8"/>
    <w:rsid w:val="00AD4F2D"/>
    <w:rsid w:val="00AF316A"/>
    <w:rsid w:val="00B302FA"/>
    <w:rsid w:val="00B44E45"/>
    <w:rsid w:val="00B64E55"/>
    <w:rsid w:val="00B81873"/>
    <w:rsid w:val="00B96588"/>
    <w:rsid w:val="00BB18A8"/>
    <w:rsid w:val="00BC5FC0"/>
    <w:rsid w:val="00BC6CE8"/>
    <w:rsid w:val="00BC7E55"/>
    <w:rsid w:val="00BD0E42"/>
    <w:rsid w:val="00BE587B"/>
    <w:rsid w:val="00BE60C9"/>
    <w:rsid w:val="00BF75C4"/>
    <w:rsid w:val="00C01592"/>
    <w:rsid w:val="00C04740"/>
    <w:rsid w:val="00C056FD"/>
    <w:rsid w:val="00C06C8A"/>
    <w:rsid w:val="00C07EC0"/>
    <w:rsid w:val="00C208C4"/>
    <w:rsid w:val="00C2226F"/>
    <w:rsid w:val="00C22D76"/>
    <w:rsid w:val="00C35AFE"/>
    <w:rsid w:val="00C631BF"/>
    <w:rsid w:val="00C638E1"/>
    <w:rsid w:val="00C63A92"/>
    <w:rsid w:val="00C63CED"/>
    <w:rsid w:val="00C643C4"/>
    <w:rsid w:val="00C64CA4"/>
    <w:rsid w:val="00C770CA"/>
    <w:rsid w:val="00C770E6"/>
    <w:rsid w:val="00C77C60"/>
    <w:rsid w:val="00C87303"/>
    <w:rsid w:val="00C93B23"/>
    <w:rsid w:val="00C94450"/>
    <w:rsid w:val="00C95D1D"/>
    <w:rsid w:val="00C96335"/>
    <w:rsid w:val="00C96C9F"/>
    <w:rsid w:val="00CA1683"/>
    <w:rsid w:val="00CC0033"/>
    <w:rsid w:val="00CC17EA"/>
    <w:rsid w:val="00CE38FD"/>
    <w:rsid w:val="00CF6328"/>
    <w:rsid w:val="00CF697C"/>
    <w:rsid w:val="00D10E73"/>
    <w:rsid w:val="00D26D51"/>
    <w:rsid w:val="00D27B67"/>
    <w:rsid w:val="00D3026A"/>
    <w:rsid w:val="00D33905"/>
    <w:rsid w:val="00D33FB2"/>
    <w:rsid w:val="00D373FE"/>
    <w:rsid w:val="00D41DDE"/>
    <w:rsid w:val="00D42E8C"/>
    <w:rsid w:val="00D465B9"/>
    <w:rsid w:val="00D70FF4"/>
    <w:rsid w:val="00D8581F"/>
    <w:rsid w:val="00D867DD"/>
    <w:rsid w:val="00D86C9D"/>
    <w:rsid w:val="00D91369"/>
    <w:rsid w:val="00D94A44"/>
    <w:rsid w:val="00DB6786"/>
    <w:rsid w:val="00DD4DF1"/>
    <w:rsid w:val="00DF0BC4"/>
    <w:rsid w:val="00DF0CFA"/>
    <w:rsid w:val="00E168E0"/>
    <w:rsid w:val="00E27EF9"/>
    <w:rsid w:val="00E46384"/>
    <w:rsid w:val="00E51992"/>
    <w:rsid w:val="00E54169"/>
    <w:rsid w:val="00E54EE3"/>
    <w:rsid w:val="00E605CF"/>
    <w:rsid w:val="00E7106C"/>
    <w:rsid w:val="00E90FA4"/>
    <w:rsid w:val="00E93FC5"/>
    <w:rsid w:val="00EC61F8"/>
    <w:rsid w:val="00ED0093"/>
    <w:rsid w:val="00ED1195"/>
    <w:rsid w:val="00EE2377"/>
    <w:rsid w:val="00EE3567"/>
    <w:rsid w:val="00EE3FFC"/>
    <w:rsid w:val="00EF087C"/>
    <w:rsid w:val="00EF657E"/>
    <w:rsid w:val="00F076D4"/>
    <w:rsid w:val="00F109C7"/>
    <w:rsid w:val="00F11F22"/>
    <w:rsid w:val="00F31D7B"/>
    <w:rsid w:val="00F3281C"/>
    <w:rsid w:val="00F361B8"/>
    <w:rsid w:val="00F363D8"/>
    <w:rsid w:val="00F4059E"/>
    <w:rsid w:val="00F42CE9"/>
    <w:rsid w:val="00F5117A"/>
    <w:rsid w:val="00F71CEA"/>
    <w:rsid w:val="00F77EA5"/>
    <w:rsid w:val="00F86F96"/>
    <w:rsid w:val="00F93151"/>
    <w:rsid w:val="00FA42F9"/>
    <w:rsid w:val="00FA6C21"/>
    <w:rsid w:val="00FB0D80"/>
    <w:rsid w:val="00FC6D52"/>
    <w:rsid w:val="00FD5538"/>
    <w:rsid w:val="00FE2E3B"/>
    <w:rsid w:val="00FF7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998C6E54-1D56-4D48-8032-3354BF15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FC5"/>
    <w:rPr>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33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E93FC5"/>
  </w:style>
  <w:style w:type="character" w:styleId="Refdenotaalpie">
    <w:name w:val="footnote reference"/>
    <w:basedOn w:val="Fuentedeprrafopredeter"/>
    <w:semiHidden/>
    <w:rsid w:val="00E93FC5"/>
    <w:rPr>
      <w:vertAlign w:val="superscript"/>
    </w:rPr>
  </w:style>
  <w:style w:type="paragraph" w:styleId="Piedepgina">
    <w:name w:val="footer"/>
    <w:basedOn w:val="Normal"/>
    <w:rsid w:val="00920ADB"/>
    <w:pPr>
      <w:tabs>
        <w:tab w:val="center" w:pos="4252"/>
        <w:tab w:val="right" w:pos="8504"/>
      </w:tabs>
    </w:pPr>
  </w:style>
  <w:style w:type="character" w:styleId="Nmerodepgina">
    <w:name w:val="page number"/>
    <w:basedOn w:val="Fuentedeprrafopredeter"/>
    <w:rsid w:val="00920ADB"/>
  </w:style>
  <w:style w:type="paragraph" w:styleId="Puesto">
    <w:name w:val="Title"/>
    <w:basedOn w:val="Normal"/>
    <w:link w:val="PuestoCar"/>
    <w:qFormat/>
    <w:rsid w:val="005D5DEB"/>
    <w:pPr>
      <w:jc w:val="center"/>
    </w:pPr>
    <w:rPr>
      <w:rFonts w:ascii="Arial" w:hAnsi="Arial" w:cs="Arial"/>
      <w:sz w:val="28"/>
      <w:szCs w:val="24"/>
      <w:lang w:val="es-ES"/>
    </w:rPr>
  </w:style>
  <w:style w:type="character" w:customStyle="1" w:styleId="PuestoCar">
    <w:name w:val="Puesto Car"/>
    <w:basedOn w:val="Fuentedeprrafopredeter"/>
    <w:link w:val="Puesto"/>
    <w:rsid w:val="005D5DEB"/>
    <w:rPr>
      <w:rFonts w:ascii="Arial" w:hAnsi="Arial" w:cs="Arial"/>
      <w:sz w:val="28"/>
      <w:szCs w:val="24"/>
      <w:lang w:val="es-ES" w:eastAsia="es-ES" w:bidi="ar-SA"/>
    </w:rPr>
  </w:style>
  <w:style w:type="character" w:styleId="Textoennegrita">
    <w:name w:val="Strong"/>
    <w:basedOn w:val="Fuentedeprrafopredeter"/>
    <w:qFormat/>
    <w:rsid w:val="00C07EC0"/>
    <w:rPr>
      <w:b/>
      <w:bCs/>
    </w:rPr>
  </w:style>
  <w:style w:type="paragraph" w:styleId="Prrafodelista">
    <w:name w:val="List Paragraph"/>
    <w:basedOn w:val="Normal"/>
    <w:uiPriority w:val="34"/>
    <w:qFormat/>
    <w:rsid w:val="00C2226F"/>
    <w:pPr>
      <w:ind w:left="720"/>
      <w:contextualSpacing/>
    </w:pPr>
  </w:style>
  <w:style w:type="paragraph" w:customStyle="1" w:styleId="Default">
    <w:name w:val="Default"/>
    <w:rsid w:val="003B082B"/>
    <w:pPr>
      <w:autoSpaceDE w:val="0"/>
      <w:autoSpaceDN w:val="0"/>
      <w:adjustRightInd w:val="0"/>
    </w:pPr>
    <w:rPr>
      <w:rFonts w:ascii="Gill Sans MT" w:hAnsi="Gill Sans MT" w:cs="Gill Sans MT"/>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9070">
      <w:bodyDiv w:val="1"/>
      <w:marLeft w:val="0"/>
      <w:marRight w:val="0"/>
      <w:marTop w:val="0"/>
      <w:marBottom w:val="0"/>
      <w:divBdr>
        <w:top w:val="none" w:sz="0" w:space="0" w:color="auto"/>
        <w:left w:val="none" w:sz="0" w:space="0" w:color="auto"/>
        <w:bottom w:val="none" w:sz="0" w:space="0" w:color="auto"/>
        <w:right w:val="none" w:sz="0" w:space="0" w:color="auto"/>
      </w:divBdr>
    </w:div>
    <w:div w:id="950862595">
      <w:bodyDiv w:val="1"/>
      <w:marLeft w:val="0"/>
      <w:marRight w:val="0"/>
      <w:marTop w:val="0"/>
      <w:marBottom w:val="0"/>
      <w:divBdr>
        <w:top w:val="none" w:sz="0" w:space="0" w:color="auto"/>
        <w:left w:val="none" w:sz="0" w:space="0" w:color="auto"/>
        <w:bottom w:val="none" w:sz="0" w:space="0" w:color="auto"/>
        <w:right w:val="none" w:sz="0" w:space="0" w:color="auto"/>
      </w:divBdr>
    </w:div>
    <w:div w:id="967468379">
      <w:bodyDiv w:val="1"/>
      <w:marLeft w:val="0"/>
      <w:marRight w:val="0"/>
      <w:marTop w:val="0"/>
      <w:marBottom w:val="0"/>
      <w:divBdr>
        <w:top w:val="none" w:sz="0" w:space="0" w:color="auto"/>
        <w:left w:val="none" w:sz="0" w:space="0" w:color="auto"/>
        <w:bottom w:val="none" w:sz="0" w:space="0" w:color="auto"/>
        <w:right w:val="none" w:sz="0" w:space="0" w:color="auto"/>
      </w:divBdr>
    </w:div>
    <w:div w:id="1173958317">
      <w:bodyDiv w:val="1"/>
      <w:marLeft w:val="0"/>
      <w:marRight w:val="0"/>
      <w:marTop w:val="0"/>
      <w:marBottom w:val="0"/>
      <w:divBdr>
        <w:top w:val="none" w:sz="0" w:space="0" w:color="auto"/>
        <w:left w:val="none" w:sz="0" w:space="0" w:color="auto"/>
        <w:bottom w:val="none" w:sz="0" w:space="0" w:color="auto"/>
        <w:right w:val="none" w:sz="0" w:space="0" w:color="auto"/>
      </w:divBdr>
    </w:div>
    <w:div w:id="1473327639">
      <w:bodyDiv w:val="1"/>
      <w:marLeft w:val="0"/>
      <w:marRight w:val="0"/>
      <w:marTop w:val="0"/>
      <w:marBottom w:val="0"/>
      <w:divBdr>
        <w:top w:val="none" w:sz="0" w:space="0" w:color="auto"/>
        <w:left w:val="none" w:sz="0" w:space="0" w:color="auto"/>
        <w:bottom w:val="none" w:sz="0" w:space="0" w:color="auto"/>
        <w:right w:val="none" w:sz="0" w:space="0" w:color="auto"/>
      </w:divBdr>
    </w:div>
    <w:div w:id="1492985864">
      <w:bodyDiv w:val="1"/>
      <w:marLeft w:val="0"/>
      <w:marRight w:val="0"/>
      <w:marTop w:val="0"/>
      <w:marBottom w:val="0"/>
      <w:divBdr>
        <w:top w:val="none" w:sz="0" w:space="0" w:color="auto"/>
        <w:left w:val="none" w:sz="0" w:space="0" w:color="auto"/>
        <w:bottom w:val="none" w:sz="0" w:space="0" w:color="auto"/>
        <w:right w:val="none" w:sz="0" w:space="0" w:color="auto"/>
      </w:divBdr>
    </w:div>
    <w:div w:id="1694920663">
      <w:bodyDiv w:val="1"/>
      <w:marLeft w:val="0"/>
      <w:marRight w:val="0"/>
      <w:marTop w:val="0"/>
      <w:marBottom w:val="0"/>
      <w:divBdr>
        <w:top w:val="none" w:sz="0" w:space="0" w:color="auto"/>
        <w:left w:val="none" w:sz="0" w:space="0" w:color="auto"/>
        <w:bottom w:val="none" w:sz="0" w:space="0" w:color="auto"/>
        <w:right w:val="none" w:sz="0" w:space="0" w:color="auto"/>
      </w:divBdr>
    </w:div>
    <w:div w:id="17184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9</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Instituto Superior De Piero</vt:lpstr>
    </vt:vector>
  </TitlesOfParts>
  <Company>vivianaink.</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De Piero</dc:title>
  <dc:creator>viviana</dc:creator>
  <cp:lastModifiedBy>Nicolas Galdamez</cp:lastModifiedBy>
  <cp:revision>16</cp:revision>
  <dcterms:created xsi:type="dcterms:W3CDTF">2014-01-11T14:29:00Z</dcterms:created>
  <dcterms:modified xsi:type="dcterms:W3CDTF">2014-03-20T17:28:00Z</dcterms:modified>
</cp:coreProperties>
</file>