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D045B" w14:textId="77777777" w:rsidR="009A1CAC" w:rsidRPr="0084192D" w:rsidRDefault="009A1CAC" w:rsidP="0084192D">
      <w:pPr>
        <w:spacing w:line="480" w:lineRule="auto"/>
        <w:rPr>
          <w:rFonts w:ascii="Arial" w:hAnsi="Arial" w:cs="Arial"/>
          <w:sz w:val="24"/>
          <w:szCs w:val="24"/>
        </w:rPr>
      </w:pPr>
      <w:r w:rsidRPr="0084192D">
        <w:rPr>
          <w:rFonts w:ascii="Arial" w:hAnsi="Arial" w:cs="Arial"/>
          <w:sz w:val="24"/>
          <w:szCs w:val="24"/>
        </w:rPr>
        <w:t>Ariel Daugherty</w:t>
      </w:r>
    </w:p>
    <w:p w14:paraId="41FCEC41" w14:textId="77777777" w:rsidR="009A1CAC" w:rsidRPr="0084192D" w:rsidRDefault="009A1CAC" w:rsidP="0084192D">
      <w:pPr>
        <w:spacing w:line="480" w:lineRule="auto"/>
        <w:rPr>
          <w:rFonts w:ascii="Arial" w:hAnsi="Arial" w:cs="Arial"/>
          <w:sz w:val="24"/>
          <w:szCs w:val="24"/>
        </w:rPr>
      </w:pPr>
      <w:r w:rsidRPr="0084192D">
        <w:rPr>
          <w:rFonts w:ascii="Arial" w:hAnsi="Arial" w:cs="Arial"/>
          <w:sz w:val="24"/>
          <w:szCs w:val="24"/>
        </w:rPr>
        <w:t>Professor Bruster</w:t>
      </w:r>
    </w:p>
    <w:p w14:paraId="1F00413F" w14:textId="77777777" w:rsidR="009A1CAC" w:rsidRPr="0084192D" w:rsidRDefault="009A1CAC" w:rsidP="0084192D">
      <w:pPr>
        <w:spacing w:line="480" w:lineRule="auto"/>
        <w:rPr>
          <w:rFonts w:ascii="Arial" w:hAnsi="Arial" w:cs="Arial"/>
          <w:sz w:val="24"/>
          <w:szCs w:val="24"/>
        </w:rPr>
      </w:pPr>
      <w:r w:rsidRPr="0084192D">
        <w:rPr>
          <w:rFonts w:ascii="Arial" w:hAnsi="Arial" w:cs="Arial"/>
          <w:sz w:val="24"/>
          <w:szCs w:val="24"/>
        </w:rPr>
        <w:t>CSCI 4800</w:t>
      </w:r>
    </w:p>
    <w:p w14:paraId="67D3DA3D" w14:textId="6D844384" w:rsidR="009A1CAC" w:rsidRPr="0084192D" w:rsidRDefault="00D83C80" w:rsidP="0084192D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</w:t>
      </w:r>
      <w:r w:rsidR="009A1CAC" w:rsidRPr="0084192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April</w:t>
      </w:r>
      <w:r w:rsidR="009A1CAC" w:rsidRPr="0084192D">
        <w:rPr>
          <w:rFonts w:ascii="Arial" w:hAnsi="Arial" w:cs="Arial"/>
          <w:sz w:val="24"/>
          <w:szCs w:val="24"/>
        </w:rPr>
        <w:t xml:space="preserve"> 2022</w:t>
      </w:r>
    </w:p>
    <w:p w14:paraId="51D6D625" w14:textId="1F61A3AB" w:rsidR="008311E5" w:rsidRPr="0084192D" w:rsidRDefault="009A1CAC" w:rsidP="0084192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84192D">
        <w:rPr>
          <w:rFonts w:ascii="Arial" w:hAnsi="Arial" w:cs="Arial"/>
          <w:sz w:val="24"/>
          <w:szCs w:val="24"/>
        </w:rPr>
        <w:t>Research Ethics</w:t>
      </w:r>
    </w:p>
    <w:p w14:paraId="2C8492B4" w14:textId="094A2D49" w:rsidR="0084192D" w:rsidRDefault="0084192D" w:rsidP="0084192D">
      <w:pPr>
        <w:spacing w:line="480" w:lineRule="auto"/>
        <w:rPr>
          <w:rFonts w:ascii="Arial" w:hAnsi="Arial" w:cs="Arial"/>
          <w:sz w:val="24"/>
          <w:szCs w:val="24"/>
        </w:rPr>
      </w:pPr>
      <w:r w:rsidRPr="0084192D">
        <w:rPr>
          <w:rFonts w:ascii="Arial" w:hAnsi="Arial" w:cs="Arial"/>
          <w:sz w:val="24"/>
          <w:szCs w:val="24"/>
        </w:rPr>
        <w:tab/>
        <w:t>Research ethics tends to be a complex topic, which means that important aspects of this subject need to be broken down into pieces to reach a full understanding.</w:t>
      </w:r>
      <w:r>
        <w:rPr>
          <w:rFonts w:ascii="Arial" w:hAnsi="Arial" w:cs="Arial"/>
          <w:sz w:val="24"/>
          <w:szCs w:val="24"/>
        </w:rPr>
        <w:t xml:space="preserve"> </w:t>
      </w:r>
      <w:r w:rsidR="000C66A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n analysis of the term ethics needs to be completed. </w:t>
      </w:r>
      <w:r w:rsidR="000C66A4">
        <w:rPr>
          <w:rFonts w:ascii="Arial" w:hAnsi="Arial" w:cs="Arial"/>
          <w:sz w:val="24"/>
          <w:szCs w:val="24"/>
        </w:rPr>
        <w:t xml:space="preserve">An </w:t>
      </w:r>
      <w:r>
        <w:rPr>
          <w:rFonts w:ascii="Arial" w:hAnsi="Arial" w:cs="Arial"/>
          <w:sz w:val="24"/>
          <w:szCs w:val="24"/>
        </w:rPr>
        <w:t xml:space="preserve">ordered list needs to be created to understand the main points of research ethics. </w:t>
      </w:r>
    </w:p>
    <w:p w14:paraId="66FA67C7" w14:textId="08185ED6" w:rsidR="0084192D" w:rsidRDefault="0084192D" w:rsidP="0084192D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Analyzing the word “ethics” is a very important process. When one thinks about the term ethics, most people recognize their definition to be “a code of conduct”.</w:t>
      </w:r>
      <w:r w:rsidR="00B7227C">
        <w:rPr>
          <w:rFonts w:ascii="Arial" w:hAnsi="Arial" w:cs="Arial"/>
          <w:sz w:val="24"/>
          <w:szCs w:val="24"/>
        </w:rPr>
        <w:t xml:space="preserve"> A more technical definition of ethics is “a method, procedure, or perspective for deciding how to act and for analyzing complex problems and issues” (Resnik, J.D.). </w:t>
      </w:r>
      <w:proofErr w:type="gramStart"/>
      <w:r w:rsidR="00B7227C">
        <w:rPr>
          <w:rFonts w:ascii="Arial" w:hAnsi="Arial" w:cs="Arial"/>
          <w:sz w:val="24"/>
          <w:szCs w:val="24"/>
        </w:rPr>
        <w:t>With this in mind, one</w:t>
      </w:r>
      <w:proofErr w:type="gramEnd"/>
      <w:r w:rsidR="00B7227C">
        <w:rPr>
          <w:rFonts w:ascii="Arial" w:hAnsi="Arial" w:cs="Arial"/>
          <w:sz w:val="24"/>
          <w:szCs w:val="24"/>
        </w:rPr>
        <w:t xml:space="preserve"> should notice that this procedure is involved in </w:t>
      </w:r>
      <w:r w:rsidR="000C66A4">
        <w:rPr>
          <w:rFonts w:ascii="Arial" w:hAnsi="Arial" w:cs="Arial"/>
          <w:sz w:val="24"/>
          <w:szCs w:val="24"/>
        </w:rPr>
        <w:t>everyday</w:t>
      </w:r>
      <w:r w:rsidR="00B7227C">
        <w:rPr>
          <w:rFonts w:ascii="Arial" w:hAnsi="Arial" w:cs="Arial"/>
          <w:sz w:val="24"/>
          <w:szCs w:val="24"/>
        </w:rPr>
        <w:t xml:space="preserve"> life, including writing research papers. </w:t>
      </w:r>
    </w:p>
    <w:p w14:paraId="260E0D50" w14:textId="1B636668" w:rsidR="00826E31" w:rsidRDefault="00B7227C" w:rsidP="000C66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Research papers take a lot of time an effort to create. One aspect that I have not mentioned in my series of papers is that </w:t>
      </w:r>
      <w:r w:rsidR="000C66A4">
        <w:rPr>
          <w:rFonts w:ascii="Arial" w:hAnsi="Arial" w:cs="Arial"/>
          <w:sz w:val="24"/>
          <w:szCs w:val="24"/>
        </w:rPr>
        <w:t>one needs to follow certain steps to achieve a certain code of ethics in the research paper created</w:t>
      </w:r>
      <w:r w:rsidR="00826E31">
        <w:rPr>
          <w:rFonts w:ascii="Arial" w:hAnsi="Arial" w:cs="Arial"/>
          <w:sz w:val="24"/>
          <w:szCs w:val="24"/>
        </w:rPr>
        <w:t xml:space="preserve">. Five principles have been identified to ensure that normalized ethics are followed in writing a research paper. First, the author needs to minimize the risk of harm. Second, a paper stating a variant on informed consent needs to be established for the public. Third, anonymity and </w:t>
      </w:r>
      <w:r w:rsidR="00826E31">
        <w:rPr>
          <w:rFonts w:ascii="Arial" w:hAnsi="Arial" w:cs="Arial"/>
          <w:sz w:val="24"/>
          <w:szCs w:val="24"/>
        </w:rPr>
        <w:lastRenderedPageBreak/>
        <w:t xml:space="preserve">confidentiality </w:t>
      </w:r>
      <w:r w:rsidR="000C66A4">
        <w:rPr>
          <w:rFonts w:ascii="Arial" w:hAnsi="Arial" w:cs="Arial"/>
          <w:sz w:val="24"/>
          <w:szCs w:val="24"/>
        </w:rPr>
        <w:t>need</w:t>
      </w:r>
      <w:r w:rsidR="00826E31">
        <w:rPr>
          <w:rFonts w:ascii="Arial" w:hAnsi="Arial" w:cs="Arial"/>
          <w:sz w:val="24"/>
          <w:szCs w:val="24"/>
        </w:rPr>
        <w:t xml:space="preserve"> to be created. Fourth, deceptive practices should be avoided at all costs. Finally, the right to withdraw needs to be established for the people involved in the making of the paper</w:t>
      </w:r>
      <w:r w:rsidR="00A76703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76703" w:rsidRPr="00A76703">
        <w:rPr>
          <w:rFonts w:ascii="Arial" w:hAnsi="Arial" w:cs="Arial"/>
          <w:sz w:val="24"/>
          <w:szCs w:val="24"/>
        </w:rPr>
        <w:t>Lærd</w:t>
      </w:r>
      <w:proofErr w:type="spellEnd"/>
      <w:r w:rsidR="00A76703" w:rsidRPr="00A76703">
        <w:rPr>
          <w:rFonts w:ascii="Arial" w:hAnsi="Arial" w:cs="Arial"/>
          <w:sz w:val="24"/>
          <w:szCs w:val="24"/>
        </w:rPr>
        <w:t xml:space="preserve"> dissertation</w:t>
      </w:r>
      <w:r w:rsidR="00A76703">
        <w:rPr>
          <w:rFonts w:ascii="Arial" w:hAnsi="Arial" w:cs="Arial"/>
          <w:sz w:val="24"/>
          <w:szCs w:val="24"/>
        </w:rPr>
        <w:t>)</w:t>
      </w:r>
      <w:r w:rsidR="00826E31">
        <w:rPr>
          <w:rFonts w:ascii="Arial" w:hAnsi="Arial" w:cs="Arial"/>
          <w:sz w:val="24"/>
          <w:szCs w:val="24"/>
        </w:rPr>
        <w:t>.</w:t>
      </w:r>
      <w:r w:rsidR="000C66A4">
        <w:rPr>
          <w:rFonts w:ascii="Arial" w:hAnsi="Arial" w:cs="Arial"/>
          <w:sz w:val="24"/>
          <w:szCs w:val="24"/>
        </w:rPr>
        <w:t xml:space="preserve"> </w:t>
      </w:r>
    </w:p>
    <w:p w14:paraId="375FB703" w14:textId="1552213E" w:rsidR="00B7227C" w:rsidRDefault="00B7227C" w:rsidP="00B7227C">
      <w:pPr>
        <w:spacing w:line="480" w:lineRule="auto"/>
        <w:rPr>
          <w:rFonts w:ascii="Arial" w:hAnsi="Arial" w:cs="Arial"/>
          <w:sz w:val="24"/>
          <w:szCs w:val="24"/>
        </w:rPr>
      </w:pPr>
    </w:p>
    <w:p w14:paraId="0AD2172D" w14:textId="38CFD00C" w:rsidR="000C66A4" w:rsidRDefault="000C66A4" w:rsidP="00B7227C">
      <w:pPr>
        <w:spacing w:line="480" w:lineRule="auto"/>
        <w:rPr>
          <w:rFonts w:ascii="Arial" w:hAnsi="Arial" w:cs="Arial"/>
          <w:sz w:val="24"/>
          <w:szCs w:val="24"/>
        </w:rPr>
      </w:pPr>
    </w:p>
    <w:p w14:paraId="176D26C4" w14:textId="5174EED7" w:rsidR="000C66A4" w:rsidRDefault="000C66A4" w:rsidP="00B7227C">
      <w:pPr>
        <w:spacing w:line="480" w:lineRule="auto"/>
        <w:rPr>
          <w:rFonts w:ascii="Arial" w:hAnsi="Arial" w:cs="Arial"/>
          <w:sz w:val="24"/>
          <w:szCs w:val="24"/>
        </w:rPr>
      </w:pPr>
    </w:p>
    <w:p w14:paraId="0DFB8C72" w14:textId="064798D5" w:rsidR="000C66A4" w:rsidRDefault="000C66A4" w:rsidP="00B7227C">
      <w:pPr>
        <w:spacing w:line="480" w:lineRule="auto"/>
        <w:rPr>
          <w:rFonts w:ascii="Arial" w:hAnsi="Arial" w:cs="Arial"/>
          <w:sz w:val="24"/>
          <w:szCs w:val="24"/>
        </w:rPr>
      </w:pPr>
    </w:p>
    <w:p w14:paraId="03BEC553" w14:textId="48A4BF7E" w:rsidR="000C66A4" w:rsidRDefault="000C66A4" w:rsidP="00B7227C">
      <w:pPr>
        <w:spacing w:line="480" w:lineRule="auto"/>
        <w:rPr>
          <w:rFonts w:ascii="Arial" w:hAnsi="Arial" w:cs="Arial"/>
          <w:sz w:val="24"/>
          <w:szCs w:val="24"/>
        </w:rPr>
      </w:pPr>
    </w:p>
    <w:p w14:paraId="73532368" w14:textId="5782366E" w:rsidR="000C66A4" w:rsidRDefault="000C66A4" w:rsidP="00B7227C">
      <w:pPr>
        <w:spacing w:line="480" w:lineRule="auto"/>
        <w:rPr>
          <w:rFonts w:ascii="Arial" w:hAnsi="Arial" w:cs="Arial"/>
          <w:sz w:val="24"/>
          <w:szCs w:val="24"/>
        </w:rPr>
      </w:pPr>
    </w:p>
    <w:p w14:paraId="396EF84C" w14:textId="71384962" w:rsidR="000C66A4" w:rsidRDefault="000C66A4" w:rsidP="00B7227C">
      <w:pPr>
        <w:spacing w:line="480" w:lineRule="auto"/>
        <w:rPr>
          <w:rFonts w:ascii="Arial" w:hAnsi="Arial" w:cs="Arial"/>
          <w:sz w:val="24"/>
          <w:szCs w:val="24"/>
        </w:rPr>
      </w:pPr>
    </w:p>
    <w:p w14:paraId="17642346" w14:textId="77A9F2D8" w:rsidR="000C66A4" w:rsidRDefault="000C66A4" w:rsidP="00B7227C">
      <w:pPr>
        <w:spacing w:line="480" w:lineRule="auto"/>
        <w:rPr>
          <w:rFonts w:ascii="Arial" w:hAnsi="Arial" w:cs="Arial"/>
          <w:sz w:val="24"/>
          <w:szCs w:val="24"/>
        </w:rPr>
      </w:pPr>
    </w:p>
    <w:p w14:paraId="4DD62E12" w14:textId="2CB24E12" w:rsidR="000C66A4" w:rsidRDefault="000C66A4" w:rsidP="00B7227C">
      <w:pPr>
        <w:spacing w:line="480" w:lineRule="auto"/>
        <w:rPr>
          <w:rFonts w:ascii="Arial" w:hAnsi="Arial" w:cs="Arial"/>
          <w:sz w:val="24"/>
          <w:szCs w:val="24"/>
        </w:rPr>
      </w:pPr>
    </w:p>
    <w:p w14:paraId="4F69C0BC" w14:textId="4F5C517D" w:rsidR="000C66A4" w:rsidRDefault="000C66A4" w:rsidP="00B7227C">
      <w:pPr>
        <w:spacing w:line="480" w:lineRule="auto"/>
        <w:rPr>
          <w:rFonts w:ascii="Arial" w:hAnsi="Arial" w:cs="Arial"/>
          <w:sz w:val="24"/>
          <w:szCs w:val="24"/>
        </w:rPr>
      </w:pPr>
    </w:p>
    <w:p w14:paraId="23AEFA9C" w14:textId="0AD0F01E" w:rsidR="000C66A4" w:rsidRDefault="000C66A4" w:rsidP="00B7227C">
      <w:pPr>
        <w:spacing w:line="480" w:lineRule="auto"/>
        <w:rPr>
          <w:rFonts w:ascii="Arial" w:hAnsi="Arial" w:cs="Arial"/>
          <w:sz w:val="24"/>
          <w:szCs w:val="24"/>
        </w:rPr>
      </w:pPr>
    </w:p>
    <w:p w14:paraId="0C986048" w14:textId="4CB2522B" w:rsidR="000C66A4" w:rsidRDefault="000C66A4" w:rsidP="00B7227C">
      <w:pPr>
        <w:spacing w:line="480" w:lineRule="auto"/>
        <w:rPr>
          <w:rFonts w:ascii="Arial" w:hAnsi="Arial" w:cs="Arial"/>
          <w:sz w:val="24"/>
          <w:szCs w:val="24"/>
        </w:rPr>
      </w:pPr>
    </w:p>
    <w:p w14:paraId="7007154F" w14:textId="5AC961CC" w:rsidR="000C66A4" w:rsidRDefault="000C66A4" w:rsidP="00B7227C">
      <w:pPr>
        <w:spacing w:line="480" w:lineRule="auto"/>
        <w:rPr>
          <w:rFonts w:ascii="Arial" w:hAnsi="Arial" w:cs="Arial"/>
          <w:sz w:val="24"/>
          <w:szCs w:val="24"/>
        </w:rPr>
      </w:pPr>
    </w:p>
    <w:p w14:paraId="7AB9B0BD" w14:textId="40BE3680" w:rsidR="000C66A4" w:rsidRDefault="000C66A4" w:rsidP="00B7227C">
      <w:pPr>
        <w:spacing w:line="480" w:lineRule="auto"/>
        <w:rPr>
          <w:rFonts w:ascii="Arial" w:hAnsi="Arial" w:cs="Arial"/>
          <w:sz w:val="24"/>
          <w:szCs w:val="24"/>
        </w:rPr>
      </w:pPr>
    </w:p>
    <w:p w14:paraId="5C3D9F72" w14:textId="431AB52D" w:rsidR="000C66A4" w:rsidRDefault="000C66A4" w:rsidP="00B7227C">
      <w:pPr>
        <w:spacing w:line="480" w:lineRule="auto"/>
        <w:rPr>
          <w:rFonts w:ascii="Arial" w:hAnsi="Arial" w:cs="Arial"/>
          <w:sz w:val="24"/>
          <w:szCs w:val="24"/>
        </w:rPr>
      </w:pPr>
    </w:p>
    <w:p w14:paraId="72A5543D" w14:textId="77777777" w:rsidR="000C66A4" w:rsidRDefault="000C66A4" w:rsidP="00B7227C">
      <w:pPr>
        <w:spacing w:line="480" w:lineRule="auto"/>
        <w:rPr>
          <w:rFonts w:ascii="Arial" w:hAnsi="Arial" w:cs="Arial"/>
          <w:sz w:val="24"/>
          <w:szCs w:val="24"/>
        </w:rPr>
      </w:pPr>
    </w:p>
    <w:p w14:paraId="624FECEB" w14:textId="2CD1BB14" w:rsidR="00B7227C" w:rsidRPr="00A76703" w:rsidRDefault="00B7227C" w:rsidP="00A7670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A76703">
        <w:rPr>
          <w:rFonts w:ascii="Arial" w:hAnsi="Arial" w:cs="Arial"/>
          <w:sz w:val="24"/>
          <w:szCs w:val="24"/>
        </w:rPr>
        <w:lastRenderedPageBreak/>
        <w:t>Works Cited</w:t>
      </w:r>
    </w:p>
    <w:p w14:paraId="0502A8DD" w14:textId="78798221" w:rsidR="00A76703" w:rsidRPr="00A76703" w:rsidRDefault="00A76703" w:rsidP="00A76703">
      <w:pPr>
        <w:pStyle w:val="NormalWeb"/>
        <w:spacing w:line="480" w:lineRule="auto"/>
        <w:ind w:left="567" w:hanging="567"/>
        <w:rPr>
          <w:rFonts w:ascii="Arial" w:hAnsi="Arial" w:cs="Arial"/>
        </w:rPr>
      </w:pPr>
      <w:proofErr w:type="spellStart"/>
      <w:r w:rsidRPr="00A76703">
        <w:rPr>
          <w:rFonts w:ascii="Arial" w:hAnsi="Arial" w:cs="Arial"/>
        </w:rPr>
        <w:t>Lærd</w:t>
      </w:r>
      <w:proofErr w:type="spellEnd"/>
      <w:r w:rsidRPr="00A76703">
        <w:rPr>
          <w:rFonts w:ascii="Arial" w:hAnsi="Arial" w:cs="Arial"/>
        </w:rPr>
        <w:t xml:space="preserve"> dissertation. “Principles of Research Ethics.” </w:t>
      </w:r>
      <w:r w:rsidRPr="00A76703">
        <w:rPr>
          <w:rFonts w:ascii="Arial" w:hAnsi="Arial" w:cs="Arial"/>
          <w:i/>
          <w:iCs/>
        </w:rPr>
        <w:t>Principles of Research Ethics</w:t>
      </w:r>
      <w:r w:rsidRPr="00A76703">
        <w:rPr>
          <w:rFonts w:ascii="Arial" w:hAnsi="Arial" w:cs="Arial"/>
        </w:rPr>
        <w:t xml:space="preserve">, 2012, https://dissertation.laerd.com/principles-of-research-ethics.php. </w:t>
      </w:r>
    </w:p>
    <w:p w14:paraId="31354299" w14:textId="77777777" w:rsidR="00B7227C" w:rsidRPr="00A76703" w:rsidRDefault="00B7227C" w:rsidP="00A76703">
      <w:pPr>
        <w:pStyle w:val="NormalWeb"/>
        <w:spacing w:line="480" w:lineRule="auto"/>
        <w:ind w:left="567" w:hanging="567"/>
        <w:rPr>
          <w:rFonts w:ascii="Arial" w:hAnsi="Arial" w:cs="Arial"/>
        </w:rPr>
      </w:pPr>
      <w:r w:rsidRPr="00A76703">
        <w:rPr>
          <w:rFonts w:ascii="Arial" w:hAnsi="Arial" w:cs="Arial"/>
        </w:rPr>
        <w:t xml:space="preserve">Resnik, J.D., Dr. David B. “What Is Ethics in Research &amp; Why Is It Important?” </w:t>
      </w:r>
      <w:r w:rsidRPr="00A76703">
        <w:rPr>
          <w:rFonts w:ascii="Arial" w:hAnsi="Arial" w:cs="Arial"/>
          <w:i/>
          <w:iCs/>
        </w:rPr>
        <w:t>National Institute of Environmental Health Sciences</w:t>
      </w:r>
      <w:r w:rsidRPr="00A76703">
        <w:rPr>
          <w:rFonts w:ascii="Arial" w:hAnsi="Arial" w:cs="Arial"/>
        </w:rPr>
        <w:t xml:space="preserve">, U.S. Department of Health and Human Services, 23 Dec. 2020, https://www.niehs.nih.gov/research/resources/bioethics/whatis/index.cfm. </w:t>
      </w:r>
    </w:p>
    <w:p w14:paraId="7F780496" w14:textId="77777777" w:rsidR="00B7227C" w:rsidRPr="00A76703" w:rsidRDefault="00B7227C" w:rsidP="00A76703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B7227C" w:rsidRPr="00A7670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25E5B" w14:textId="77777777" w:rsidR="00C429F7" w:rsidRDefault="00C429F7" w:rsidP="009A1CAC">
      <w:pPr>
        <w:spacing w:after="0" w:line="240" w:lineRule="auto"/>
      </w:pPr>
      <w:r>
        <w:separator/>
      </w:r>
    </w:p>
  </w:endnote>
  <w:endnote w:type="continuationSeparator" w:id="0">
    <w:p w14:paraId="62116679" w14:textId="77777777" w:rsidR="00C429F7" w:rsidRDefault="00C429F7" w:rsidP="009A1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27837" w14:textId="77777777" w:rsidR="00C429F7" w:rsidRDefault="00C429F7" w:rsidP="009A1CAC">
      <w:pPr>
        <w:spacing w:after="0" w:line="240" w:lineRule="auto"/>
      </w:pPr>
      <w:r>
        <w:separator/>
      </w:r>
    </w:p>
  </w:footnote>
  <w:footnote w:type="continuationSeparator" w:id="0">
    <w:p w14:paraId="20FB9AA3" w14:textId="77777777" w:rsidR="00C429F7" w:rsidRDefault="00C429F7" w:rsidP="009A1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BF018" w14:textId="6E1C09DC" w:rsidR="009A1CAC" w:rsidRDefault="009A1CAC">
    <w:pPr>
      <w:pStyle w:val="Header"/>
      <w:jc w:val="right"/>
    </w:pPr>
    <w:r>
      <w:t xml:space="preserve">Daugherty </w:t>
    </w:r>
    <w:sdt>
      <w:sdtPr>
        <w:id w:val="161756225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AE82E24" w14:textId="77777777" w:rsidR="009A1CAC" w:rsidRDefault="009A1C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C3"/>
    <w:rsid w:val="000C66A4"/>
    <w:rsid w:val="006C30C5"/>
    <w:rsid w:val="00826E31"/>
    <w:rsid w:val="008311E5"/>
    <w:rsid w:val="0084192D"/>
    <w:rsid w:val="009A1CAC"/>
    <w:rsid w:val="00A76703"/>
    <w:rsid w:val="00B7227C"/>
    <w:rsid w:val="00C429F7"/>
    <w:rsid w:val="00D83C80"/>
    <w:rsid w:val="00E134C3"/>
    <w:rsid w:val="00F4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D96DE"/>
  <w15:chartTrackingRefBased/>
  <w15:docId w15:val="{8CC286AA-63E9-4E28-AE27-6207392D8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CAC"/>
  </w:style>
  <w:style w:type="paragraph" w:styleId="Footer">
    <w:name w:val="footer"/>
    <w:basedOn w:val="Normal"/>
    <w:link w:val="FooterChar"/>
    <w:uiPriority w:val="99"/>
    <w:unhideWhenUsed/>
    <w:rsid w:val="009A1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CAC"/>
  </w:style>
  <w:style w:type="paragraph" w:styleId="NormalWeb">
    <w:name w:val="Normal (Web)"/>
    <w:basedOn w:val="Normal"/>
    <w:uiPriority w:val="99"/>
    <w:unhideWhenUsed/>
    <w:rsid w:val="00B72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Daugherty, Ariel A.</dc:creator>
  <cp:keywords/>
  <dc:description/>
  <cp:lastModifiedBy>Daugherty, Ariel A.</cp:lastModifiedBy>
  <cp:revision>3</cp:revision>
  <dcterms:created xsi:type="dcterms:W3CDTF">2022-04-17T14:58:00Z</dcterms:created>
  <dcterms:modified xsi:type="dcterms:W3CDTF">2022-04-17T15:38:00Z</dcterms:modified>
</cp:coreProperties>
</file>