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1CB89" w14:textId="77777777" w:rsidR="00A04D6F" w:rsidRPr="00356C43" w:rsidRDefault="00B25F45">
      <w:pPr>
        <w:pStyle w:val="Ttulo1"/>
        <w:rPr>
          <w:lang w:val="es-CL"/>
        </w:rPr>
      </w:pPr>
      <w:bookmarkStart w:id="0" w:name="_Hlk220263128"/>
      <w:r w:rsidRPr="00356C43">
        <w:rPr>
          <w:lang w:val="es-CL"/>
        </w:rPr>
        <w:t xml:space="preserve">Análisis de Caso – </w:t>
      </w:r>
      <w:r w:rsidRPr="00356C43">
        <w:rPr>
          <w:rStyle w:val="Ttulo3Car"/>
          <w:lang w:val="es-CL"/>
        </w:rPr>
        <w:t>Organización y Modularización de Estilos</w:t>
      </w:r>
      <w:bookmarkEnd w:id="0"/>
    </w:p>
    <w:p w14:paraId="06EA3A63" w14:textId="77777777" w:rsidR="00A04D6F" w:rsidRPr="00356C43" w:rsidRDefault="00B25F45">
      <w:pPr>
        <w:pStyle w:val="Ttulo2"/>
        <w:rPr>
          <w:lang w:val="es-CL"/>
        </w:rPr>
      </w:pPr>
      <w:r w:rsidRPr="00356C43">
        <w:rPr>
          <w:lang w:val="es-CL"/>
        </w:rPr>
        <w:t>Diagnóstico del problema</w:t>
      </w:r>
    </w:p>
    <w:p w14:paraId="62CEA5DB" w14:textId="77777777" w:rsidR="00A04D6F" w:rsidRPr="00356C43" w:rsidRDefault="00B25F45">
      <w:pPr>
        <w:spacing w:after="240"/>
        <w:rPr>
          <w:lang w:val="es-CL"/>
        </w:rPr>
      </w:pPr>
      <w:r w:rsidRPr="00356C43">
        <w:rPr>
          <w:lang w:val="es-CL"/>
        </w:rPr>
        <w:t xml:space="preserve">En proyectos con CSS no organizado aparecen conflictos de estilos, duplicación de reglas, dificultad de mantenimiento y baja escalabilidad. El uso de clases </w:t>
      </w:r>
      <w:r w:rsidRPr="00356C43">
        <w:rPr>
          <w:lang w:val="es-CL"/>
        </w:rPr>
        <w:t>genéricas provoca colisiones entre componentes y cambios inesperados en la interfaz.</w:t>
      </w:r>
    </w:p>
    <w:p w14:paraId="2CBD9DBF" w14:textId="77777777" w:rsidR="00A04D6F" w:rsidRPr="00356C43" w:rsidRDefault="00B25F45">
      <w:pPr>
        <w:pStyle w:val="Ttulo2"/>
        <w:rPr>
          <w:lang w:val="es-CL"/>
        </w:rPr>
      </w:pPr>
      <w:r w:rsidRPr="00356C43">
        <w:rPr>
          <w:lang w:val="es-CL"/>
        </w:rPr>
        <w:t>Comparativa de metodologías</w:t>
      </w:r>
    </w:p>
    <w:p w14:paraId="01598467" w14:textId="77777777" w:rsidR="00A04D6F" w:rsidRPr="00356C43" w:rsidRDefault="00B25F45">
      <w:pPr>
        <w:spacing w:after="240"/>
        <w:rPr>
          <w:lang w:val="es-CL"/>
        </w:rPr>
      </w:pPr>
      <w:r w:rsidRPr="00356C43">
        <w:rPr>
          <w:lang w:val="es-CL"/>
        </w:rPr>
        <w:t>BEM: Enfocada en componentes, clara y predecible.</w:t>
      </w:r>
      <w:r w:rsidRPr="00356C43">
        <w:rPr>
          <w:lang w:val="es-CL"/>
        </w:rPr>
        <w:br/>
        <w:t>OOCSS: Separa estructura y apariencia, reutilizable pero más abstracta.</w:t>
      </w:r>
      <w:r w:rsidRPr="00356C43">
        <w:rPr>
          <w:lang w:val="es-CL"/>
        </w:rPr>
        <w:br/>
        <w:t>SMACSS: Clasifica est</w:t>
      </w:r>
      <w:r w:rsidRPr="00356C43">
        <w:rPr>
          <w:lang w:val="es-CL"/>
        </w:rPr>
        <w:t>ilos por categorías, flexible pero requiere experiencia.</w:t>
      </w:r>
    </w:p>
    <w:p w14:paraId="623918FD" w14:textId="77777777" w:rsidR="00A04D6F" w:rsidRPr="00356C43" w:rsidRDefault="00B25F45">
      <w:pPr>
        <w:pStyle w:val="Ttulo2"/>
        <w:rPr>
          <w:lang w:val="es-CL"/>
        </w:rPr>
      </w:pPr>
      <w:r w:rsidRPr="00356C43">
        <w:rPr>
          <w:lang w:val="es-CL"/>
        </w:rPr>
        <w:t>Metodología elegida: BEM</w:t>
      </w:r>
    </w:p>
    <w:p w14:paraId="43809D3E" w14:textId="77777777" w:rsidR="00A04D6F" w:rsidRPr="00356C43" w:rsidRDefault="00B25F45">
      <w:pPr>
        <w:spacing w:after="240"/>
        <w:rPr>
          <w:lang w:val="es-CL"/>
        </w:rPr>
      </w:pPr>
      <w:r w:rsidRPr="00356C43">
        <w:rPr>
          <w:lang w:val="es-CL"/>
        </w:rPr>
        <w:t>Se elige BEM por su claridad, facilidad de lectura y escalabilidad en equipos grandes. Permite identificar rápidamente qué estilos afectan a cada componente.</w:t>
      </w:r>
    </w:p>
    <w:p w14:paraId="381D3814" w14:textId="77777777" w:rsidR="00A04D6F" w:rsidRPr="00356C43" w:rsidRDefault="00B25F45">
      <w:pPr>
        <w:pStyle w:val="Ttulo2"/>
        <w:rPr>
          <w:lang w:val="es-CL"/>
        </w:rPr>
      </w:pPr>
      <w:r w:rsidRPr="00356C43">
        <w:rPr>
          <w:lang w:val="es-CL"/>
        </w:rPr>
        <w:t>Documentación té</w:t>
      </w:r>
      <w:r w:rsidRPr="00356C43">
        <w:rPr>
          <w:lang w:val="es-CL"/>
        </w:rPr>
        <w:t>cnica</w:t>
      </w:r>
    </w:p>
    <w:p w14:paraId="7CD753EA" w14:textId="1218AA8A" w:rsidR="00356C43" w:rsidRDefault="00B25F45">
      <w:pPr>
        <w:spacing w:after="240"/>
        <w:rPr>
          <w:rStyle w:val="Ttulo3Car"/>
        </w:rPr>
      </w:pPr>
      <w:r w:rsidRPr="00356C43">
        <w:rPr>
          <w:lang w:val="es-CL"/>
        </w:rPr>
        <w:t>La estructura SCSS se divide en base, components y layout. Cada componente tiene su propio archivo, facilitando el mantenimiento.</w:t>
      </w:r>
      <w:r w:rsidR="00356C43" w:rsidRPr="00356C43">
        <w:rPr>
          <w:lang w:val="es-CL"/>
        </w:rPr>
        <w:br/>
      </w:r>
      <w:r w:rsidR="00356C43" w:rsidRPr="00356C43">
        <w:rPr>
          <w:lang w:val="es-CL"/>
        </w:rPr>
        <w:br/>
      </w:r>
      <w:r w:rsidR="00356C43" w:rsidRPr="00356C43">
        <w:rPr>
          <w:rStyle w:val="Ttulo1Car"/>
          <w:lang w:val="es-CL"/>
        </w:rPr>
        <w:t>Análisis de Caso</w:t>
      </w:r>
      <w:r w:rsidR="00356C43" w:rsidRPr="00356C43">
        <w:rPr>
          <w:lang w:val="es-CL"/>
        </w:rPr>
        <w:t xml:space="preserve"> </w:t>
      </w:r>
      <w:r w:rsidR="00356C43">
        <w:rPr>
          <w:lang w:val="es-CL"/>
        </w:rPr>
        <w:t xml:space="preserve">– </w:t>
      </w:r>
      <w:r w:rsidR="00356C43" w:rsidRPr="00356C43">
        <w:rPr>
          <w:rStyle w:val="Ttulo3Car"/>
        </w:rPr>
        <w:t>Documentación interna</w:t>
      </w:r>
      <w:r w:rsidR="00356C43" w:rsidRPr="00356C43">
        <w:rPr>
          <w:rStyle w:val="Ttulo3Car"/>
        </w:rPr>
        <w:br/>
      </w:r>
      <w:r w:rsidR="00356C43">
        <w:rPr>
          <w:lang w:val="es-CL"/>
        </w:rPr>
        <w:br/>
        <w:t>Para modo de ejemplo realice un estilo  Card con variables y componentes, la forma de estructuración no es la optimizada 7-1 pero para recién ir mostrándole la forma de como deberían empezar a ordenar y estructurar sus estilos fue la decisión que tome.</w:t>
      </w:r>
      <w:r w:rsidR="00356C43">
        <w:rPr>
          <w:lang w:val="es-CL"/>
        </w:rPr>
        <w:br/>
      </w:r>
      <w:r w:rsidR="00356C43">
        <w:rPr>
          <w:lang w:val="es-CL"/>
        </w:rPr>
        <w:br/>
        <w:t>Esta Abstracts que son mas temas de colores y para media queries, y component que es para especificar lo que es la Card, como la imagen que se ocupó.</w:t>
      </w:r>
      <w:r w:rsidR="00356C43">
        <w:rPr>
          <w:lang w:val="es-CL"/>
        </w:rPr>
        <w:br/>
      </w:r>
      <w:r w:rsidR="00356C43">
        <w:rPr>
          <w:lang w:val="es-CL"/>
        </w:rPr>
        <w:br/>
      </w:r>
      <w:r w:rsidR="00356C43" w:rsidRPr="00356C43">
        <w:rPr>
          <w:rStyle w:val="Ttulo1Car"/>
        </w:rPr>
        <w:t>Analisis de caso</w:t>
      </w:r>
      <w:r w:rsidR="00356C43">
        <w:rPr>
          <w:lang w:val="es-CL"/>
        </w:rPr>
        <w:t xml:space="preserve"> – </w:t>
      </w:r>
      <w:r w:rsidR="00356C43" w:rsidRPr="00356C43">
        <w:rPr>
          <w:rStyle w:val="Ttulo3Car"/>
        </w:rPr>
        <w:t>Reflexion final</w:t>
      </w:r>
    </w:p>
    <w:p w14:paraId="57533823" w14:textId="70F514A6" w:rsidR="00356C43" w:rsidRDefault="00356C43" w:rsidP="00356C43">
      <w:pPr>
        <w:rPr>
          <w:lang w:val="es-CL"/>
        </w:rPr>
      </w:pPr>
      <w:r>
        <w:rPr>
          <w:lang w:val="es-CL"/>
        </w:rPr>
        <w:t>Si el código estuviera desordenado y intentar adivinar cuales son los proyectos puede tomar días o semanas de preparación, pero al ser una demostración simplifica un poco las cosas llegando a lo importante de demostrar que siendo más ordenados pueden evitar filtraciones en los estilos.</w:t>
      </w:r>
    </w:p>
    <w:p w14:paraId="51779369" w14:textId="561D8CCC" w:rsidR="00A04D6F" w:rsidRDefault="00356C43" w:rsidP="00356C43">
      <w:pPr>
        <w:rPr>
          <w:lang w:val="es-CL"/>
        </w:rPr>
      </w:pPr>
      <w:r>
        <w:rPr>
          <w:lang w:val="es-CL"/>
        </w:rPr>
        <w:t xml:space="preserve">En cuanto al mantenimiento al proporcionar clases más especializadas permiten a los próximos desarrolladores </w:t>
      </w:r>
      <w:r w:rsidR="00B25F45">
        <w:rPr>
          <w:lang w:val="es-CL"/>
        </w:rPr>
        <w:t>identificar</w:t>
      </w:r>
      <w:r>
        <w:rPr>
          <w:lang w:val="es-CL"/>
        </w:rPr>
        <w:t>, editar, solucionar problemas de forma más sencilla y exacta.</w:t>
      </w:r>
    </w:p>
    <w:p w14:paraId="74ABB190" w14:textId="38EDCC5D" w:rsidR="00356C43" w:rsidRPr="00356C43" w:rsidRDefault="00356C43" w:rsidP="00356C43">
      <w:pPr>
        <w:rPr>
          <w:lang w:val="es-CL"/>
        </w:rPr>
      </w:pPr>
      <w:r>
        <w:rPr>
          <w:lang w:val="es-CL"/>
        </w:rPr>
        <w:t>Beneficios son mencionados anteriormente</w:t>
      </w:r>
      <w:r w:rsidR="00B25F45">
        <w:rPr>
          <w:lang w:val="es-CL"/>
        </w:rPr>
        <w:t>, mayor orden y claridad en general.</w:t>
      </w:r>
    </w:p>
    <w:sectPr w:rsidR="00356C43" w:rsidRPr="00356C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C43"/>
    <w:rsid w:val="00A04D6F"/>
    <w:rsid w:val="00AA1D8D"/>
    <w:rsid w:val="00B25F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49FBA"/>
  <w14:defaultImageDpi w14:val="300"/>
  <w15:docId w15:val="{0973864B-4D09-4A08-9108-6CBA59AD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295</Words>
  <Characters>1625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Contreras Contreras</cp:lastModifiedBy>
  <cp:revision>2</cp:revision>
  <dcterms:created xsi:type="dcterms:W3CDTF">2013-12-23T23:15:00Z</dcterms:created>
  <dcterms:modified xsi:type="dcterms:W3CDTF">2026-01-25T23:00:00Z</dcterms:modified>
  <cp:category/>
</cp:coreProperties>
</file>