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i w:val="false"/>
          <w:iCs w:val="false"/>
          <w:sz w:val="32"/>
          <w:szCs w:val="32"/>
        </w:rPr>
        <w:t xml:space="preserve">WatchDogAI — Product Requirements Document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WatchDogAI — Real-Time Violence Detection System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Author(s)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[Student name(s)]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Advisor(s)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[Advisor name(s)]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Institution / Track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[Institution — B.Sc. Computer Science]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2026-07-03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Draft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https://github.com/arieleli01212/WatchDogAI</w:t>
            </w:r>
          </w:p>
        </w:tc>
      </w:tr>
    </w:tbl>
    <w:p>
      <w:pPr>
        <w:spacing w:after="200"/>
      </w:pPr>
    </w:p>
    <w:p>
      <w:pPr>
        <w:pBdr>
          <w:left w:val="single" w:color="8FAADC" w:sz="12" w:space="8"/>
        </w:pBdr>
        <w:spacing w:after="200" w:before="100"/>
        <w:ind w:left="360"/>
      </w:pPr>
      <w:r>
        <w:rPr>
          <w:i/>
          <w:iCs/>
          <w:sz w:val="21"/>
          <w:szCs w:val="21"/>
        </w:rPr>
        <w:t xml:space="preserve">This PRD describes the product rationale, users, and priorities behind WatchDogAI. See </w:t>
      </w:r>
      <w:r>
        <w:rPr>
          <w:b/>
          <w:bCs/>
          <w:i/>
          <w:iCs/>
          <w:sz w:val="21"/>
          <w:szCs w:val="21"/>
        </w:rPr>
        <w:t xml:space="preserve">SRS.md</w:t>
      </w:r>
      <w:r>
        <w:rPr>
          <w:i/>
          <w:iCs/>
          <w:sz w:val="21"/>
          <w:szCs w:val="21"/>
        </w:rPr>
        <w:t xml:space="preserve"> for the detailed technical/functional requirements and </w:t>
      </w:r>
      <w:r>
        <w:rPr>
          <w:b/>
          <w:bCs/>
          <w:i/>
          <w:iCs/>
          <w:sz w:val="21"/>
          <w:szCs w:val="21"/>
        </w:rPr>
        <w:t xml:space="preserve">development-document.md</w:t>
      </w:r>
      <w:r>
        <w:rPr>
          <w:i/>
          <w:iCs/>
          <w:sz w:val="21"/>
          <w:szCs w:val="21"/>
        </w:rPr>
        <w:t xml:space="preserve"> for the combined submission document.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2"/>
      </w:pPr>
      <w:r>
        <w:rPr>
          <w:i w:val="false"/>
          <w:iCs w:val="false"/>
          <w:sz w:val="24"/>
          <w:szCs w:val="24"/>
        </w:rPr>
        <w:t xml:space="preserve">1. Problem Statement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Manual video surveillance does not scale: a human operator cannot continuously watch many camera feeds, and violent incidents are frequently noticed only afterward, during a manual review of recorded footage — by which point intervention is too late. WatchDogAI addresses this by automatically flagging violent behavior in a live or recorded feed in real time and preserving short video evidence of each event, so a human reviewer is alerted promptly and only has to review flagged clips instead of full-length footage.</w:t>
      </w:r>
    </w:p>
    <w:p>
      <w:pPr>
        <w:pStyle w:val="Heading2"/>
      </w:pPr>
      <w:r>
        <w:rPr>
          <w:i w:val="false"/>
          <w:iCs w:val="false"/>
          <w:sz w:val="24"/>
          <w:szCs w:val="24"/>
        </w:rPr>
        <w:t xml:space="preserve">2. Goals and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Detect violent behavior in real time from a live camera or a recorded video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Minimize false positives through temporal smoothing rather than acting on any single noisy 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Automatically capture short evidentiary clips (lead-up + event + aftermath) around each detected incident, so a reviewer sees context, not just a single 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Present a simple live-monitoring dashboard and a searchable/paginated alert history to a human reviewer.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Run on commodity hardware — CPU-only, with optional GPU acceleration — with no specialized surveillance hardware required.</w:t>
      </w:r>
    </w:p>
    <w:p>
      <w:pPr>
        <w:pStyle w:val="Heading2"/>
      </w:pPr>
      <w:r>
        <w:rPr>
          <w:i w:val="false"/>
          <w:iCs w:val="false"/>
          <w:sz w:val="24"/>
          <w:szCs w:val="24"/>
        </w:rPr>
        <w:t xml:space="preserve">3. Target Users and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Facility/security operator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Runs the system against a webcam covering a monitored space; periodically checks the alerts page instead of watching the live feed continuously.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Researcher / developer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Runs the system against a recorded video file (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val="clear"/>
              </w:rPr>
              <w:t xml:space="preserve">CAMERA_SOURCE=path/to/video.mp4</w:t>
            </w:r>
            <w:r>
              <w:rPr>
                <w:i w:val="false"/>
                <w:iCs w:val="false"/>
                <w:sz w:val="20"/>
                <w:szCs w:val="20"/>
              </w:rPr>
              <w:t xml:space="preserve">) to observe detection behavior against known violent/non-violent segments, e.g. while tuning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val="clear"/>
              </w:rPr>
              <w:t xml:space="preserve">CONFIDENCE_THRESHOLD</w:t>
            </w:r>
            <w:r>
              <w:rPr>
                <w:i w:val="false"/>
                <w:iCs w:val="false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val="clear"/>
              </w:rPr>
              <w:t xml:space="preserve">CONSECUTIVE_HITS</w:t>
            </w:r>
            <w:r>
              <w:rPr>
                <w:i w:val="false"/>
                <w:iCs w:val="false"/>
                <w:sz w:val="20"/>
                <w:szCs w:val="20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Downstream integrator</w:t>
            </w:r>
          </w:p>
        </w:tc>
        <w:tc>
          <w:tcPr>
            <w:tcW w:type="dxa" w:w="4680"/>
            <w:tcBorders>
              <w:top w:val="single" w:color="B7C6E0" w:sz="2"/>
              <w:left w:val="single" w:color="B7C6E0" w:sz="2"/>
              <w:bottom w:val="single" w:color="B7C6E0" w:sz="2"/>
              <w:right w:val="single" w:color="B7C6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Polls the REST API (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val="clear"/>
              </w:rPr>
              <w:t xml:space="preserve">/api/status</w:t>
            </w:r>
            <w:r>
              <w:rPr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F2F2F2" w:val="clear"/>
              </w:rPr>
              <w:t xml:space="preserve">/api/alerts</w:t>
            </w:r>
            <w:r>
              <w:rPr>
                <w:i w:val="false"/>
                <w:iCs w:val="false"/>
                <w:sz w:val="20"/>
                <w:szCs w:val="20"/>
              </w:rPr>
              <w:t xml:space="preserve">) from another system rather than using the bundled dashboard.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i w:val="false"/>
          <w:iCs w:val="false"/>
          <w:sz w:val="24"/>
          <w:szCs w:val="24"/>
        </w:rPr>
        <w:t xml:space="preserve">4. Key Features</w:t>
      </w:r>
    </w:p>
    <w:p>
      <w:pPr>
        <w:pStyle w:val="Heading3"/>
      </w:pPr>
      <w:r>
        <w:rPr>
          <w:i w:val="false"/>
          <w:iCs w:val="false"/>
          <w:sz w:val="24"/>
          <w:szCs w:val="24"/>
        </w:rPr>
        <w:t xml:space="preserve">P0 — Implemented, core to the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Real-time single-frame violence classification using a pre-trained ViT model (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jaranohaal/vit-base-violence-detection</w:t>
      </w:r>
      <w:r>
        <w:rPr>
          <w:i w:val="false"/>
          <w:i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Temporal smoothing (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CONSECUTIVE_HITS</w:t>
      </w:r>
      <w:r>
        <w:rPr>
          <w:i w:val="false"/>
          <w:iCs w:val="false"/>
          <w:sz w:val="21"/>
          <w:szCs w:val="21"/>
        </w:rPr>
        <w:t xml:space="preserve"> consecutive high-confidence frames) before an event counts as confirmed, to suppress single-frame false positives.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Automatic MP4 clip recording with a configurable pre-event and post-event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Cooldown-gated alert persistence to SQLite, so a single sustained incident does not flood the alert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Live MJPEG dashboard with a real-time detection status banner (label + confidence, 500ms polling).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Alerts page: pagination, status filter, inline clip playback, delete.</w:t>
      </w:r>
    </w:p>
    <w:p>
      <w:pPr>
        <w:pStyle w:val="Heading3"/>
      </w:pPr>
      <w:r>
        <w:rPr>
          <w:i w:val="false"/>
          <w:iCs w:val="false"/>
          <w:sz w:val="24"/>
          <w:szCs w:val="24"/>
        </w:rPr>
        <w:t xml:space="preserve">P1 — Implemented, supporting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REST API for external integration: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GET /api/status</w:t>
      </w:r>
      <w:r>
        <w:rPr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GET /api/alerts</w:t>
      </w:r>
      <w:r>
        <w:rPr>
          <w:i w:val="false"/>
          <w:iCs w:val="false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DELETE /api/alerts/{id}</w:t>
      </w:r>
      <w:r>
        <w:rPr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Full configuration via environment variables /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.env</w:t>
      </w:r>
      <w:r>
        <w:rPr>
          <w:i w:val="false"/>
          <w:iCs w:val="false"/>
          <w:sz w:val="21"/>
          <w:szCs w:val="21"/>
        </w:rPr>
        <w:t xml:space="preserve"> (thresholds, timings, paths, ports).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GPU auto-detection with CPU fallback.</w:t>
      </w:r>
    </w:p>
    <w:p>
      <w:pPr>
        <w:pStyle w:val="Heading3"/>
      </w:pPr>
      <w:r>
        <w:rPr>
          <w:i w:val="false"/>
          <w:iCs w:val="false"/>
          <w:sz w:val="24"/>
          <w:szCs w:val="24"/>
        </w:rPr>
        <w:t xml:space="preserve">P2 — Not implemented (future 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Multi-camera support —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camera_id</w:t>
      </w:r>
      <w:r>
        <w:rPr>
          <w:i w:val="false"/>
          <w:iCs w:val="false"/>
          <w:sz w:val="21"/>
          <w:szCs w:val="21"/>
        </w:rPr>
        <w:t xml:space="preserve"> is currently hardcoded to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"cam0"</w:t>
      </w:r>
      <w:r>
        <w:rPr>
          <w:i w:val="false"/>
          <w:iCs w:val="false"/>
          <w:sz w:val="21"/>
          <w:szCs w:val="21"/>
        </w:rPr>
        <w:t xml:space="preserve"> as the default across the codebase; there is no mechanism to run more than one capture/detection pipeline per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Alert status workflow beyond storage — the database schema and the alerts-page filter both support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new</w:t>
      </w:r>
      <w:r>
        <w:rPr>
          <w:i w:val="false"/>
          <w:iCs w:val="false"/>
          <w:sz w:val="21"/>
          <w:szCs w:val="21"/>
        </w:rPr>
        <w:t xml:space="preserve"> /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reviewed</w:t>
      </w:r>
      <w:r>
        <w:rPr>
          <w:i w:val="false"/>
          <w:iCs w:val="false"/>
          <w:sz w:val="21"/>
          <w:szCs w:val="21"/>
        </w:rPr>
        <w:t xml:space="preserve"> /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dismissed</w:t>
      </w:r>
      <w:r>
        <w:rPr>
          <w:i w:val="false"/>
          <w:iCs w:val="false"/>
          <w:sz w:val="21"/>
          <w:szCs w:val="21"/>
        </w:rPr>
        <w:t xml:space="preserve">, but there is no API route to transition an alert's status; only creation and deletion exist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Notification integrations (email / SMS / webhook) — described as a future direction in the original design doc, not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Authentication / access control on the dashboard and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Remote or cloud storage of clips (currently local filesystem only).</w:t>
      </w:r>
    </w:p>
    <w:p>
      <w:pPr>
        <w:pStyle w:val="Heading2"/>
      </w:pPr>
      <w:r>
        <w:rPr>
          <w:i w:val="false"/>
          <w:iCs w:val="false"/>
          <w:sz w:val="24"/>
          <w:szCs w:val="24"/>
        </w:rPr>
        <w:t xml:space="preserve">5.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sz w:val="21"/>
          <w:szCs w:val="21"/>
        </w:rPr>
        <w:t xml:space="preserve">Detection accuracy</w:t>
      </w:r>
      <w:r>
        <w:rPr>
          <w:i w:val="false"/>
          <w:iCs w:val="false"/>
          <w:sz w:val="21"/>
          <w:szCs w:val="21"/>
        </w:rPr>
        <w:t xml:space="preserve"> — inherited from the base model's published accuracy (~98.8%, per the HuggingFace model card); this project has not independently re-validated accuracy against its own dataset, and that validation is called out as follow-up work (Development Document §9).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sz w:val="21"/>
          <w:szCs w:val="21"/>
        </w:rPr>
        <w:t xml:space="preserve">Alert latency</w:t>
      </w:r>
      <w:r>
        <w:rPr>
          <w:i w:val="false"/>
          <w:iCs w:val="false"/>
          <w:sz w:val="21"/>
          <w:szCs w:val="21"/>
        </w:rPr>
        <w:t xml:space="preserve"> — time from the start of a violent event to a confirmed/persisted alert is roughly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CONSECUTIVE_HITS × per-frame inference time</w:t>
      </w:r>
      <w:r>
        <w:rPr>
          <w:i w:val="false"/>
          <w:iCs w:val="false"/>
          <w:sz w:val="21"/>
          <w:szCs w:val="21"/>
        </w:rPr>
        <w:t xml:space="preserve"> (~200–500ms/frame on CPU, per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docs/issues/ISSUES.md</w:t>
      </w:r>
      <w:r>
        <w:rPr>
          <w:i w:val="false"/>
          <w:iCs w:val="false"/>
          <w:sz w:val="21"/>
          <w:szCs w:val="21"/>
        </w:rPr>
        <w:t xml:space="preserve">), i.e. under ~1.5s on CPU with default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sz w:val="21"/>
          <w:szCs w:val="21"/>
        </w:rPr>
        <w:t xml:space="preserve">Alert suppression correctness</w:t>
      </w:r>
      <w:r>
        <w:rPr>
          <w:i w:val="false"/>
          <w:iCs w:val="false"/>
          <w:sz w:val="21"/>
          <w:szCs w:val="21"/>
        </w:rPr>
        <w:t xml:space="preserve"> — a single sustained incident should not generate more than one alert row within a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COOLDOWN_SECONDS</w:t>
      </w:r>
      <w:r>
        <w:rPr>
          <w:i w:val="false"/>
          <w:iCs w:val="false"/>
          <w:sz w:val="21"/>
          <w:szCs w:val="21"/>
        </w:rPr>
        <w:t xml:space="preserve"> window, verified by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tests/alerts/test_manager.py</w:t>
      </w:r>
      <w:r>
        <w:rPr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sz w:val="21"/>
          <w:szCs w:val="21"/>
        </w:rPr>
        <w:t xml:space="preserve">Operational responsiveness</w:t>
      </w:r>
      <w:r>
        <w:rPr>
          <w:i w:val="false"/>
          <w:iCs w:val="false"/>
          <w:sz w:val="21"/>
          <w:szCs w:val="21"/>
        </w:rPr>
        <w:t xml:space="preserve"> — dashboard status reflects the current detection state within one polling interval (500ms).</w:t>
      </w:r>
    </w:p>
    <w:p>
      <w:pPr>
        <w:pStyle w:val="Heading2"/>
      </w:pPr>
      <w:r>
        <w:rPr>
          <w:i w:val="false"/>
          <w:iCs w:val="false"/>
          <w:sz w:val="24"/>
          <w:szCs w:val="24"/>
        </w:rPr>
        <w:t xml:space="preserve">6. Out of Scope (current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Multi-camera fan-out within a single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Person/weapon identification, face recognition, or any identity-level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Mobile application or push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Cloud deployment, multi-tenant hosting, or remote clip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Runtime (hot) reconfiguration — all settings changes require an application restart.</w:t>
      </w:r>
    </w:p>
    <w:p>
      <w:pPr>
        <w:pStyle w:val="Heading2"/>
      </w:pPr>
      <w:r>
        <w:rPr>
          <w:i w:val="false"/>
          <w:iCs w:val="false"/>
          <w:sz w:val="24"/>
          <w:szCs w:val="24"/>
        </w:rPr>
        <w:t xml:space="preserve">7. Current Status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The system is implemented and working end-to-end: capture → detection (with temporal smoothing) → clip recording (pre/post-event buffering) → cooldown-gated alert persistence → dashboard (live feed, alert history, REST API). It has been exercised against both a live webcam and recorded video files, with two notable bugs found and fixed during development (documented in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docs/issues/ISSUES.md</w:t>
      </w:r>
      <w:r>
        <w:rPr>
          <w:i w:val="false"/>
          <w:iCs w:val="false"/>
          <w:sz w:val="21"/>
          <w:szCs w:val="21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 w:val="false"/>
          <w:iCs w:val="false"/>
          <w:sz w:val="21"/>
          <w:szCs w:val="21"/>
        </w:rPr>
        <w:t xml:space="preserve">A model-preprocessing mismatch that produced near-random/inverted predictions (fixed by preprocessing with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transformers.ViTImageProcessor</w:t>
      </w:r>
      <w:r>
        <w:rPr>
          <w:i w:val="false"/>
          <w:iCs w:val="false"/>
          <w:sz w:val="21"/>
          <w:szCs w:val="21"/>
        </w:rPr>
        <w:t xml:space="preserve"> instead of </w:t>
      </w:r>
      <w:r>
        <w:rPr>
          <w:rFonts w:ascii="Courier New" w:cs="Courier New" w:eastAsia="Courier New" w:hAnsi="Courier New"/>
          <w:sz w:val="19"/>
          <w:szCs w:val="19"/>
          <w:shd w:fill="F2F2F2" w:val="clear"/>
        </w:rPr>
        <w:t xml:space="preserve">timm</w:t>
      </w:r>
      <w:r>
        <w:rPr>
          <w:i w:val="false"/>
          <w:iCs w:val="false"/>
          <w:sz w:val="21"/>
          <w:szCs w:val="21"/>
        </w:rPr>
        <w:t xml:space="preserve">'s default transform).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 w:val="false"/>
          <w:iCs w:val="false"/>
          <w:sz w:val="21"/>
          <w:szCs w:val="21"/>
        </w:rPr>
        <w:t xml:space="preserve">Multi-second detection latency and a mismatched alert snapshot, caused by an unnecessarily large sliding-window buffer, an added sleep in the detection loop, and reading the live frame instead of the analyzed frame (fixed by moving to single-frame prediction).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See the </w:t>
      </w:r>
      <w:r>
        <w:rPr>
          <w:b/>
          <w:bCs/>
          <w:i w:val="false"/>
          <w:iCs w:val="false"/>
          <w:sz w:val="21"/>
          <w:szCs w:val="21"/>
        </w:rPr>
        <w:t xml:space="preserve">Development Document</w:t>
      </w:r>
      <w:r>
        <w:rPr>
          <w:i w:val="false"/>
          <w:iCs w:val="false"/>
          <w:sz w:val="21"/>
          <w:szCs w:val="21"/>
        </w:rPr>
        <w:t xml:space="preserve"> for the full technical write-up, scientific basis, architecture, and testing details.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WatchDogAI — PRD —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4"/>
      </w:pBdr>
      <w:spacing w:after="160" w:before="320"/>
      <w:outlineLvl w:val="1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2026-07-03T10:20:44.917Z</dcterms:created>
  <dcterms:modified xsi:type="dcterms:W3CDTF">2026-07-03T10:20:44.917Z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