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Times New Roman" w:hAnsi="Times New Roman"/>
          <w:b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ZCZC</w:t>
      </w:r>
    </w:p>
    <w:p>
      <w:pPr>
        <w:pStyle w:val="PlainTex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FPCU42 MUHV 120700.</w:t>
      </w:r>
    </w:p>
    <w:p>
      <w:pPr>
        <w:pStyle w:val="PlainTex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Centro de Pronósticos del Tiempo, INSMET.</w:t>
      </w:r>
    </w:p>
    <w:p>
      <w:pPr>
        <w:pStyle w:val="PlainTex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Pronóstico del Tiempo para el resto del día de Hoy.</w:t>
      </w:r>
    </w:p>
    <w:p>
      <w:pPr>
        <w:pStyle w:val="PlainTex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Fecha: 12 de septiembre de 2019. Hora: 03:00 a.m.</w:t>
      </w:r>
    </w:p>
    <w:p>
      <w:pPr>
        <w:pStyle w:val="PlainTex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PlainText"/>
        <w:rPr>
          <w:rFonts w:ascii="Times New Roman" w:hAnsi="Times New Roman"/>
          <w:b/>
          <w:b/>
          <w:i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Sólo para ser difundido hasta las once de la mañana de hoy, a partir de esa hora será sustituido por el "Pronóstico del tiempo para la tarde y la noche".</w:t>
      </w:r>
    </w:p>
    <w:p>
      <w:pPr>
        <w:pStyle w:val="Normal"/>
        <w:tabs>
          <w:tab w:val="left" w:pos="1755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i/>
          <w:i/>
          <w:sz w:val="24"/>
          <w:szCs w:val="28"/>
        </w:rPr>
      </w:pPr>
      <w:r>
        <w:rPr>
          <w:rFonts w:ascii="Times New Roman" w:hAnsi="Times New Roman"/>
          <w:b/>
          <w:i/>
          <w:sz w:val="24"/>
          <w:szCs w:val="28"/>
        </w:rPr>
        <w:t xml:space="preserve">… </w:t>
      </w:r>
      <w:r>
        <w:rPr>
          <w:rFonts w:ascii="Times New Roman" w:hAnsi="Times New Roman"/>
          <w:b/>
          <w:i/>
          <w:sz w:val="24"/>
          <w:szCs w:val="28"/>
        </w:rPr>
        <w:t xml:space="preserve">calor y algunas lluvias… </w:t>
      </w:r>
    </w:p>
    <w:p>
      <w:pPr>
        <w:pStyle w:val="Normal"/>
        <w:tabs>
          <w:tab w:val="left" w:pos="1755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Amanecerá parcialmente nublado y se nublará en ocasiones en zonas de la costa norte occidental y central con aisladas lluvias. En la tarde se nublará en gran parte del país con algunos chubascos y tormentas eléctricas en el interior y sur de occidente y centro y desde Camagüey hasta Holguín, serán aislados en el resto del territorio.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día será cálido, con temperaturas máximas entre 30 y 33 grados Celsius. En la noche las temperaturas estarán entre 25 y 28 grados Celsius.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Soplarán vientos del nordeste en occidente y centro entre 10 y 25 kilómetros por hora, hasta 30 kilómetros por hora en zonas de la costa norte. En el resto del archipiélago serán variables débiles.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enter" w:pos="4464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Habrá oleaje en el litoral norte occidental, poco oleaje en el resto de los litorales, disminuyendo en la tarde a mar tranquila en el litoral sur occidental y central. </w:t>
      </w:r>
    </w:p>
    <w:p>
      <w:pPr>
        <w:pStyle w:val="Normal"/>
        <w:tabs>
          <w:tab w:val="center" w:pos="4464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right="-432" w:hanging="0"/>
        <w:jc w:val="both"/>
        <w:rPr/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 w:eastAsia="en-US"/>
        </w:rPr>
        <w:t>Y. Delgado/A. Peñalver./C. Espinosa</w:t>
      </w:r>
    </w:p>
    <w:sectPr>
      <w:type w:val="nextPage"/>
      <w:pgSz w:w="11906" w:h="16838"/>
      <w:pgMar w:left="1334" w:right="1335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link w:val="Textosinformato"/>
    <w:uiPriority w:val="99"/>
    <w:qFormat/>
    <w:rsid w:val="008b02ee"/>
    <w:rPr>
      <w:rFonts w:ascii="Consolas" w:hAnsi="Consolas"/>
      <w:sz w:val="21"/>
      <w:szCs w:val="21"/>
    </w:rPr>
  </w:style>
  <w:style w:type="character" w:styleId="HTMLconformatoprevioCar" w:customStyle="1">
    <w:name w:val="HTML con formato previo Car"/>
    <w:link w:val="HTMLconformatoprevio"/>
    <w:uiPriority w:val="99"/>
    <w:qFormat/>
    <w:rsid w:val="0025612f"/>
    <w:rPr>
      <w:rFonts w:eastAsia="Cambria Math" w:cs="Cambria Math"/>
      <w:lang w:val="x-none" w:eastAsia="x-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8b02ee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25612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eastAsia="Cambria Math" w:cs="Cambria Math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781240"/>
    <w:pPr>
      <w:widowControl/>
      <w:bidi w:val="0"/>
      <w:jc w:val="left"/>
    </w:pPr>
    <w:rPr>
      <w:rFonts w:ascii="Tahoma" w:hAnsi="Tahoma" w:eastAsia="Tahoma" w:cs="Cambria Math"/>
      <w:color w:val="00000A"/>
      <w:sz w:val="22"/>
      <w:szCs w:val="22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213</Words>
  <CharactersWithSpaces>1017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2019-10-24T12:50:00Z</dcterms:created>
  <dc:creator>Miguel Hernandez</dc:creator>
  <dc:description/>
  <dc:language>en-US</dc:language>
  <cp:lastModifiedBy/>
  <dcterms:modified xsi:type="dcterms:W3CDTF">2020-06-14T17:13:57Z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