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jc w:val="center"/>
      </w:pPr>
      <w:r>
        <w:rPr>
          <w:rFonts w:ascii="Arial" w:cs="Arial" w:eastAsia="Arial" w:hAnsi="Arial"/>
          <w:b/>
          <w:bCs/>
          <w:color w:val="1B3A6B"/>
          <w:sz w:val="72"/>
          <w:szCs w:val="72"/>
        </w:rPr>
        <w:t xml:space="preserve">MBARETE INVENTORY</w:t>
      </w:r>
    </w:p>
    <w:p>
      <w:pPr>
        <w:jc w:val="center"/>
      </w:pPr>
      <w:r>
        <w:rPr>
          <w:rFonts w:ascii="Arial" w:cs="Arial" w:eastAsia="Arial" w:hAnsi="Arial"/>
          <w:color w:val="2563EB"/>
          <w:sz w:val="32"/>
          <w:szCs w:val="32"/>
        </w:rPr>
        <w:t xml:space="preserve">Sistema de Gestión de Inventario y Ventas</w:t>
      </w:r>
    </w:p>
    <w:p>
      <w:pPr>
        <w:spacing w:after="200" w:before="200"/>
      </w:pPr>
      <w:r>
        <w:t xml:space="preserve"/>
      </w:r>
    </w:p>
    <w:p>
      <w:pPr>
        <w:pBdr>
          <w:bottom w:val="single" w:color="F59E0B" w:sz="4" w:space="4"/>
        </w:pBdr>
        <w:spacing w:after="120" w:before="120"/>
      </w:pPr>
      <w:r>
        <w:t xml:space="preserve"/>
      </w:r>
    </w:p>
    <w:p>
      <w:pPr>
        <w:spacing w:after="100" w:before="100"/>
      </w:pPr>
      <w:r>
        <w:t xml:space="preserve"/>
      </w:r>
    </w:p>
    <w:p>
      <w:pPr>
        <w:jc w:val="center"/>
      </w:pPr>
      <w:r>
        <w:rPr>
          <w:rFonts w:ascii="Arial" w:cs="Arial" w:eastAsia="Arial" w:hAnsi="Arial"/>
          <w:b/>
          <w:bCs/>
          <w:color w:val="F59E0B"/>
          <w:sz w:val="40"/>
          <w:szCs w:val="40"/>
        </w:rPr>
        <w:t xml:space="preserve">Working Backwards</w:t>
      </w:r>
    </w:p>
    <w:p>
      <w:pPr>
        <w:jc w:val="center"/>
      </w:pPr>
      <w:r>
        <w:rPr>
          <w:rFonts w:ascii="Arial" w:cs="Arial" w:eastAsia="Arial" w:hAnsi="Arial"/>
          <w:i/>
          <w:iCs/>
          <w:color w:val="6B7280"/>
          <w:sz w:val="26"/>
          <w:szCs w:val="26"/>
        </w:rPr>
        <w:t xml:space="preserve">Metodología Amazon — Press Release &amp; FAQ</w:t>
      </w:r>
    </w:p>
    <w:p>
      <w:pPr>
        <w:spacing w:after="400" w:before="400"/>
      </w:pPr>
      <w:r>
        <w:t xml:space="preserve"/>
      </w:r>
    </w:p>
    <w:p>
      <w:pPr>
        <w:jc w:val="center"/>
      </w:pPr>
      <w:r>
        <w:rPr>
          <w:rFonts w:ascii="Arial" w:cs="Arial" w:eastAsia="Arial" w:hAnsi="Arial"/>
          <w:color w:val="6B7280"/>
          <w:sz w:val="21"/>
          <w:szCs w:val="21"/>
        </w:rPr>
        <w:t xml:space="preserve">Confidencial · Abril 2026</w:t>
      </w:r>
    </w:p>
    <w:p>
      <w:r>
        <w:br w:type="page"/>
      </w:r>
    </w:p>
    <w:p>
      <w:pPr>
        <w:pStyle w:val="Heading1"/>
      </w:pPr>
      <w:r>
        <w:rPr>
          <w:rFonts w:ascii="Arial" w:cs="Arial" w:eastAsia="Arial" w:hAnsi="Arial"/>
          <w:b/>
          <w:bCs/>
          <w:color w:val="1B3A6B"/>
          <w:sz w:val="36"/>
          <w:szCs w:val="36"/>
        </w:rPr>
        <w:t xml:space="preserve">Resumen Ejecutivo del Producto</w:t>
      </w:r>
    </w:p>
    <w:p>
      <w:pPr>
        <w:pBdr>
          <w:bottom w:val="single" w:color="2563EB" w:sz="4" w:space="4"/>
        </w:pBdr>
        <w:spacing w:after="120" w:before="120"/>
      </w:pPr>
      <w:r>
        <w:t xml:space="preserve"/>
      </w:r>
    </w:p>
    <w:p>
      <w:pPr>
        <w:spacing w:after="80" w:before="80"/>
      </w:pPr>
      <w:r>
        <w:t xml:space="preserve"/>
      </w:r>
    </w:p>
    <w:p>
      <w:pPr>
        <w:spacing w:after="80" w:before="80" w:line="300"/>
        <w:jc w:val="both"/>
      </w:pPr>
      <w:r>
        <w:rPr>
          <w:rFonts w:ascii="Arial" w:cs="Arial" w:eastAsia="Arial" w:hAnsi="Arial"/>
          <w:b w:val="false"/>
          <w:bCs w:val="false"/>
          <w:i w:val="false"/>
          <w:iCs w:val="false"/>
          <w:color w:val="1F2937"/>
          <w:sz w:val="22"/>
          <w:szCs w:val="22"/>
        </w:rPr>
        <w:t xml:space="preserve">Mbarete Inventory es una plataforma de gestión de inventario y ventas diseñada desde cero para negocios de retail que operan en el mundo real: con conexión intermitente, vendedores en distintos puntos, y la necesidad de tomar decisiones en tiempo real sin perder una sola venta.</w:t>
      </w:r>
    </w:p>
    <w:p>
      <w:pPr>
        <w:spacing w:after="60" w:before="60"/>
      </w:pPr>
      <w:r>
        <w:t xml:space="preserve"/>
      </w:r>
    </w:p>
    <w:p>
      <w:pPr>
        <w:spacing w:after="80" w:before="80" w:line="300"/>
        <w:jc w:val="both"/>
      </w:pPr>
      <w:r>
        <w:rPr>
          <w:rFonts w:ascii="Arial" w:cs="Arial" w:eastAsia="Arial" w:hAnsi="Arial"/>
          <w:b w:val="false"/>
          <w:bCs w:val="false"/>
          <w:i w:val="false"/>
          <w:iCs w:val="false"/>
          <w:color w:val="1F2937"/>
          <w:sz w:val="22"/>
          <w:szCs w:val="22"/>
        </w:rPr>
        <w:t xml:space="preserve">Luego de validar el producto con clientes reales del sector textil y moda en Latinoamérica, estamos listos para llevarlo al mercado masivo. Este documento aplica la metodología Working Backwards de Amazon para asegurar que cada decisión de producto esté 100% centrada en el cliente.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Arial" w:cs="Arial" w:eastAsia="Arial" w:hAnsi="Arial"/>
                <w:b/>
                <w:bCs/>
                <w:color w:val="1B3A6B"/>
                <w:sz w:val="21"/>
                <w:szCs w:val="21"/>
              </w:rPr>
              <w:t xml:space="preserve">Segmento objetivo</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Retail / moda / indumentaria — PyMEs de Latinoamérica</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1F2937"/>
                <w:sz w:val="21"/>
                <w:szCs w:val="21"/>
              </w:rPr>
              <w:t xml:space="preserve">Problema central</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Pérdidas de ventas por mala gestión offline de stock y pedidos</w:t>
            </w:r>
          </w:p>
        </w:tc>
      </w:tr>
      <w:tr>
        <w:tc>
          <w:tcPr>
            <w:tcW w:type="dxa" w:w="468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Arial" w:cs="Arial" w:eastAsia="Arial" w:hAnsi="Arial"/>
                <w:b/>
                <w:bCs/>
                <w:color w:val="1B3A6B"/>
                <w:sz w:val="21"/>
                <w:szCs w:val="21"/>
              </w:rPr>
              <w:t xml:space="preserve">Solución única</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Sistema offline-first con sincronización inteligente y IA incorporada</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1F2937"/>
                <w:sz w:val="21"/>
                <w:szCs w:val="21"/>
              </w:rPr>
              <w:t xml:space="preserve">Clientes actuales</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2 clientes validados — sector textil y moda</w:t>
            </w:r>
          </w:p>
        </w:tc>
      </w:tr>
    </w:tbl>
    <w:p>
      <w:pPr>
        <w:spacing w:after="100" w:before="100"/>
      </w:pPr>
      <w:r>
        <w:t xml:space="preserve"/>
      </w:r>
    </w:p>
    <w:p>
      <w:r>
        <w:br w:type="page"/>
      </w:r>
    </w:p>
    <w:p>
      <w:pPr>
        <w:pStyle w:val="Heading1"/>
      </w:pPr>
      <w:r>
        <w:rPr>
          <w:rFonts w:ascii="Arial" w:cs="Arial" w:eastAsia="Arial" w:hAnsi="Arial"/>
          <w:b/>
          <w:bCs/>
          <w:color w:val="1B3A6B"/>
          <w:sz w:val="36"/>
          <w:szCs w:val="36"/>
        </w:rPr>
        <w:t xml:space="preserve">Press Release — Comunicado de Prensa</w:t>
      </w:r>
    </w:p>
    <w:p>
      <w:pPr>
        <w:pBdr>
          <w:bottom w:val="single" w:color="2563EB" w:sz="4" w:space="4"/>
        </w:pBdr>
        <w:spacing w:after="120" w:before="120"/>
      </w:pPr>
      <w:r>
        <w:t xml:space="preserve"/>
      </w:r>
    </w:p>
    <w:p>
      <w:pPr>
        <w:spacing w:after="80" w:before="80"/>
      </w:pPr>
      <w:r>
        <w:t xml:space="preserve"/>
      </w:r>
    </w:p>
    <w:p>
      <w:r>
        <w:rPr>
          <w:rFonts w:ascii="Arial" w:cs="Arial" w:eastAsia="Arial" w:hAnsi="Arial"/>
          <w:b/>
          <w:bCs/>
          <w:caps/>
          <w:color w:val="F59E0B"/>
          <w:sz w:val="18"/>
          <w:szCs w:val="18"/>
        </w:rPr>
        <w:t xml:space="preserve">PARA PUBLICACIÓN INMEDIATA</w:t>
      </w:r>
    </w:p>
    <w:p>
      <w:pPr>
        <w:spacing w:after="40" w:before="40"/>
      </w:pPr>
      <w:r>
        <w:t xml:space="preserve"/>
      </w:r>
    </w:p>
    <w:p>
      <w:pPr>
        <w:spacing w:after="60" w:before="120"/>
        <w:jc w:val="center"/>
      </w:pPr>
      <w:r>
        <w:rPr>
          <w:rFonts w:ascii="Arial" w:cs="Arial" w:eastAsia="Arial" w:hAnsi="Arial"/>
          <w:b/>
          <w:bCs/>
          <w:color w:val="1B3A6B"/>
          <w:sz w:val="34"/>
          <w:szCs w:val="34"/>
        </w:rPr>
        <w:t xml:space="preserve">Mbarete Inventory llega al mercado: el primer sistema de inventario que nunca te deja sin vender, aunque no tengas internet</w:t>
      </w:r>
    </w:p>
    <w:p>
      <w:pPr>
        <w:spacing w:after="120" w:before="40"/>
        <w:jc w:val="center"/>
      </w:pPr>
      <w:r>
        <w:rPr>
          <w:rFonts w:ascii="Arial" w:cs="Arial" w:eastAsia="Arial" w:hAnsi="Arial"/>
          <w:i/>
          <w:iCs/>
          <w:color w:val="6B7280"/>
          <w:sz w:val="22"/>
          <w:szCs w:val="22"/>
        </w:rPr>
        <w:t xml:space="preserve">La plataforma diseñada para el retail latinoamericano ya está disponible para todo tipo de negocio de indumentaria y moda</w:t>
      </w:r>
    </w:p>
    <w:p>
      <w:pPr>
        <w:pBdr>
          <w:bottom w:val="single" w:color="D1D5DB" w:sz="4" w:space="4"/>
        </w:pBdr>
        <w:spacing w:after="120" w:before="120"/>
      </w:pPr>
      <w:r>
        <w:t xml:space="preserve"/>
      </w:r>
    </w:p>
    <w:p>
      <w:pPr>
        <w:spacing w:after="80" w:before="80"/>
      </w:pPr>
      <w:r>
        <w:t xml:space="preserve"/>
      </w:r>
    </w:p>
    <w:p>
      <w:pPr>
        <w:spacing w:after="80" w:before="60"/>
        <w:jc w:val="both"/>
      </w:pPr>
      <w:r>
        <w:rPr>
          <w:rFonts w:ascii="Arial" w:cs="Arial" w:eastAsia="Arial" w:hAnsi="Arial"/>
          <w:b/>
          <w:bCs/>
          <w:color w:val="1F2937"/>
          <w:sz w:val="22"/>
          <w:szCs w:val="22"/>
        </w:rPr>
        <w:t xml:space="preserve">ASUNCIÓN, Paraguay — Abril 2026. </w:t>
      </w:r>
      <w:r>
        <w:rPr>
          <w:rFonts w:ascii="Arial" w:cs="Arial" w:eastAsia="Arial" w:hAnsi="Arial"/>
          <w:color w:val="1F2937"/>
          <w:sz w:val="22"/>
          <w:szCs w:val="22"/>
        </w:rPr>
        <w:t xml:space="preserve">Todos los días, miles de vendedores de ropa pierden ventas por el mismo problema: el celular no tiene señal, el vendedor no sabe si hay stock disponible, o un pedido registrado en un punto de venta nunca llega al depósito. El resultado es siempre el mismo: clientes frustrados, ventas perdidas y un inventario que nadie confía.</w:t>
      </w:r>
    </w:p>
    <w:p>
      <w:pPr>
        <w:spacing w:after="80" w:before="80" w:line="300"/>
        <w:jc w:val="both"/>
      </w:pPr>
      <w:r>
        <w:rPr>
          <w:rFonts w:ascii="Arial" w:cs="Arial" w:eastAsia="Arial" w:hAnsi="Arial"/>
          <w:b w:val="false"/>
          <w:bCs w:val="false"/>
          <w:i w:val="false"/>
          <w:iCs w:val="false"/>
          <w:color w:val="1F2937"/>
          <w:sz w:val="22"/>
          <w:szCs w:val="22"/>
        </w:rPr>
        <w:t xml:space="preserve">Hoy, Mbarete Inventory anuncia su lanzamiento al mercado general. Construida desde cero para el negocio real de la moda en Latinoamérica, Mbarete Inventory es la plataforma que permite a cualquier tienda, showroom o distribuidora de ropa gestionar su inventario, tomar pedidos y sincronizar su equipo de ventas — con o sin conexión a internet.</w:t>
      </w:r>
    </w:p>
    <w:p>
      <w:pPr>
        <w:spacing w:after="80" w:before="80"/>
      </w:pPr>
      <w:r>
        <w:t xml:space="preserve"/>
      </w:r>
    </w:p>
    <w:p>
      <w:pPr>
        <w:pStyle w:val="Heading2"/>
      </w:pPr>
      <w:r>
        <w:rPr>
          <w:rFonts w:ascii="Arial" w:cs="Arial" w:eastAsia="Arial" w:hAnsi="Arial"/>
          <w:b/>
          <w:bCs/>
          <w:color w:val="2563EB"/>
          <w:sz w:val="28"/>
          <w:szCs w:val="28"/>
        </w:rPr>
        <w:t xml:space="preserve">El problema que resuelve</w:t>
      </w:r>
    </w:p>
    <w:p>
      <w:pPr>
        <w:spacing w:after="40" w:before="40"/>
      </w:pPr>
      <w:r>
        <w:t xml:space="preserve"/>
      </w:r>
    </w:p>
    <w:p>
      <w:pPr>
        <w:spacing w:after="80" w:before="80" w:line="300"/>
        <w:jc w:val="both"/>
      </w:pPr>
      <w:r>
        <w:rPr>
          <w:rFonts w:ascii="Arial" w:cs="Arial" w:eastAsia="Arial" w:hAnsi="Arial"/>
          <w:b w:val="false"/>
          <w:bCs w:val="false"/>
          <w:i w:val="false"/>
          <w:iCs w:val="false"/>
          <w:color w:val="1F2937"/>
          <w:sz w:val="22"/>
          <w:szCs w:val="22"/>
        </w:rPr>
        <w:t xml:space="preserve">Para Valentina Torres, dueña de una distribuidora de ropa con tres vendedores en distintos puntos de la ciudad, el mayor dolor de cabeza no es conseguir clientes — es saber en tiempo real cuánto stock tiene, evitar vender lo mismo dos veces, y mantener a su equipo sincronizado cuando están en ferias o zonas con mala señal.</w:t>
      </w:r>
    </w:p>
    <w:p>
      <w:pPr>
        <w:spacing w:after="80" w:before="80" w:line="300"/>
        <w:jc w:val="both"/>
      </w:pPr>
      <w:r>
        <w:rPr>
          <w:rFonts w:ascii="Arial" w:cs="Arial" w:eastAsia="Arial" w:hAnsi="Arial"/>
          <w:b w:val="false"/>
          <w:bCs w:val="false"/>
          <w:i w:val="false"/>
          <w:iCs w:val="false"/>
          <w:color w:val="1F2937"/>
          <w:sz w:val="22"/>
          <w:szCs w:val="22"/>
        </w:rPr>
        <w:t xml:space="preserve">"Antes anotaba todo en papel y al final del día recién sabía cuánto había vendido. Perdía ventas porque no sabía si tenía el talle disponible. Ahora con Mbarete, mis vendedores registran el pedido aunque no tengan internet, y cuando llegan al negocio todo se sincroniza solo.", comenta Valentina, una de las primeras clientas del sistema.</w:t>
      </w:r>
    </w:p>
    <w:p>
      <w:pPr>
        <w:spacing w:after="80" w:before="80"/>
      </w:pPr>
      <w:r>
        <w:t xml:space="preserve"/>
      </w:r>
    </w:p>
    <w:p>
      <w:pPr>
        <w:pStyle w:val="Heading2"/>
      </w:pPr>
      <w:r>
        <w:rPr>
          <w:rFonts w:ascii="Arial" w:cs="Arial" w:eastAsia="Arial" w:hAnsi="Arial"/>
          <w:b/>
          <w:bCs/>
          <w:color w:val="2563EB"/>
          <w:sz w:val="28"/>
          <w:szCs w:val="28"/>
        </w:rPr>
        <w:t xml:space="preserve">Qué hace Mbarete Inventory diferente</w:t>
      </w:r>
    </w:p>
    <w:p>
      <w:pPr>
        <w:spacing w:after="40" w:before="40"/>
      </w:pPr>
      <w:r>
        <w:t xml:space="preserve"/>
      </w:r>
    </w:p>
    <w:p>
      <w:pPr>
        <w:spacing w:after="80" w:before="80" w:line="300"/>
        <w:jc w:val="both"/>
      </w:pPr>
      <w:r>
        <w:rPr>
          <w:rFonts w:ascii="Arial" w:cs="Arial" w:eastAsia="Arial" w:hAnsi="Arial"/>
          <w:b w:val="false"/>
          <w:bCs w:val="false"/>
          <w:i w:val="false"/>
          <w:iCs w:val="false"/>
          <w:color w:val="1F2937"/>
          <w:sz w:val="22"/>
          <w:szCs w:val="22"/>
        </w:rPr>
        <w:t xml:space="preserve">Mientras otros sistemas de inventario requieren conexión permanente y fallan en el momento crítico — una feria, un evento, una zona con mala señal — Mbarete funciona completamente offline. Los pedidos se registran en el dispositivo, el stock se actualiza localmente, y cuando vuelve la conexión, todo se sincroniza de forma automática e inteligente.</w:t>
      </w:r>
    </w:p>
    <w:p>
      <w:pPr>
        <w:spacing w:after="80" w:before="80" w:line="300"/>
        <w:jc w:val="both"/>
      </w:pPr>
      <w:r>
        <w:rPr>
          <w:rFonts w:ascii="Arial" w:cs="Arial" w:eastAsia="Arial" w:hAnsi="Arial"/>
          <w:b w:val="false"/>
          <w:bCs w:val="false"/>
          <w:i w:val="false"/>
          <w:iCs w:val="false"/>
          <w:color w:val="1F2937"/>
          <w:sz w:val="22"/>
          <w:szCs w:val="22"/>
        </w:rPr>
        <w:t xml:space="preserve">Lo que hace verdaderamente único al sistema es su tecnología de sincronización delta: si dos vendedores venden al mismo tiempo sin internet, el sistema reconcilia ambas ventas de forma automática sin perder datos ni generar conflictos. No hace falta que nadie lo resuelva manualmente.</w:t>
      </w:r>
    </w:p>
    <w:p>
      <w:pPr>
        <w:spacing w:after="80" w:before="80" w:line="300"/>
        <w:jc w:val="both"/>
      </w:pPr>
      <w:r>
        <w:rPr>
          <w:rFonts w:ascii="Arial" w:cs="Arial" w:eastAsia="Arial" w:hAnsi="Arial"/>
          <w:b w:val="false"/>
          <w:bCs w:val="false"/>
          <w:i w:val="false"/>
          <w:iCs w:val="false"/>
          <w:color w:val="1F2937"/>
          <w:sz w:val="22"/>
          <w:szCs w:val="22"/>
        </w:rPr>
        <w:t xml:space="preserve">Además, Mbarete incorpora inteligencia artificial para cargar productos: el vendedor o encargado de stock puede fotografiar una lista de productos y el sistema los carga automáticamente al catálogo. Lo que antes tomaba horas, ahora toma segundos.</w:t>
      </w:r>
    </w:p>
    <w:p>
      <w:pPr>
        <w:spacing w:after="80" w:before="80"/>
      </w:pPr>
      <w:r>
        <w:t xml:space="preserve"/>
      </w:r>
    </w:p>
    <w:p>
      <w:pPr>
        <w:pStyle w:val="Heading2"/>
      </w:pPr>
      <w:r>
        <w:rPr>
          <w:rFonts w:ascii="Arial" w:cs="Arial" w:eastAsia="Arial" w:hAnsi="Arial"/>
          <w:b/>
          <w:bCs/>
          <w:color w:val="2563EB"/>
          <w:sz w:val="28"/>
          <w:szCs w:val="28"/>
        </w:rPr>
        <w:t xml:space="preserve">Funcionalidades principales</w:t>
      </w:r>
    </w:p>
    <w:p>
      <w:pPr>
        <w:spacing w:after="40" w:before="40"/>
      </w:pPr>
      <w:r>
        <w:t xml:space="preserve"/>
      </w:r>
    </w:p>
    <w:p>
      <w:pPr>
        <w:pStyle w:val="ListParagraph"/>
        <w:numPr>
          <w:ilvl w:val="0"/>
          <w:numId w:val="2"/>
        </w:numPr>
        <w:spacing w:after="60" w:before="60"/>
      </w:pPr>
      <w:r>
        <w:rPr>
          <w:rFonts w:ascii="Arial" w:cs="Arial" w:eastAsia="Arial" w:hAnsi="Arial"/>
          <w:b/>
          <w:bCs/>
          <w:color w:val="2563EB"/>
          <w:sz w:val="22"/>
          <w:szCs w:val="22"/>
        </w:rPr>
        <w:t xml:space="preserve">Inventario visual: </w:t>
      </w:r>
      <w:r>
        <w:rPr>
          <w:rFonts w:ascii="Arial" w:cs="Arial" w:eastAsia="Arial" w:hAnsi="Arial"/>
          <w:color w:val="1F2937"/>
          <w:sz w:val="22"/>
          <w:szCs w:val="22"/>
        </w:rPr>
        <w:t xml:space="preserve">Gestión completa de inventario con fotos, talles, precios y stock en tiempo real.</w:t>
      </w:r>
    </w:p>
    <w:p>
      <w:pPr>
        <w:pStyle w:val="ListParagraph"/>
        <w:numPr>
          <w:ilvl w:val="0"/>
          <w:numId w:val="2"/>
        </w:numPr>
        <w:spacing w:after="60" w:before="60"/>
      </w:pPr>
      <w:r>
        <w:rPr>
          <w:rFonts w:ascii="Arial" w:cs="Arial" w:eastAsia="Arial" w:hAnsi="Arial"/>
          <w:b/>
          <w:bCs/>
          <w:color w:val="2563EB"/>
          <w:sz w:val="22"/>
          <w:szCs w:val="22"/>
        </w:rPr>
        <w:t xml:space="preserve">Ventas offline: </w:t>
      </w:r>
      <w:r>
        <w:rPr>
          <w:rFonts w:ascii="Arial" w:cs="Arial" w:eastAsia="Arial" w:hAnsi="Arial"/>
          <w:color w:val="1F2937"/>
          <w:sz w:val="22"/>
          <w:szCs w:val="22"/>
        </w:rPr>
        <w:t xml:space="preserve">Los pedidos se registran aunque no haya internet y se sincronizan en cuanto vuelve la señal.</w:t>
      </w:r>
    </w:p>
    <w:p>
      <w:pPr>
        <w:pStyle w:val="ListParagraph"/>
        <w:numPr>
          <w:ilvl w:val="0"/>
          <w:numId w:val="2"/>
        </w:numPr>
        <w:spacing w:after="60" w:before="60"/>
      </w:pPr>
      <w:r>
        <w:rPr>
          <w:rFonts w:ascii="Arial" w:cs="Arial" w:eastAsia="Arial" w:hAnsi="Arial"/>
          <w:b/>
          <w:bCs/>
          <w:color w:val="2563EB"/>
          <w:sz w:val="22"/>
          <w:szCs w:val="22"/>
        </w:rPr>
        <w:t xml:space="preserve">Sincronización inteligente: </w:t>
      </w:r>
      <w:r>
        <w:rPr>
          <w:rFonts w:ascii="Arial" w:cs="Arial" w:eastAsia="Arial" w:hAnsi="Arial"/>
          <w:color w:val="1F2937"/>
          <w:sz w:val="22"/>
          <w:szCs w:val="22"/>
        </w:rPr>
        <w:t xml:space="preserve">El sistema detecta y resuelve conflictos automáticamente cuando varios vendedores operan sin conexión.</w:t>
      </w:r>
    </w:p>
    <w:p>
      <w:pPr>
        <w:pStyle w:val="ListParagraph"/>
        <w:numPr>
          <w:ilvl w:val="0"/>
          <w:numId w:val="2"/>
        </w:numPr>
        <w:spacing w:after="60" w:before="60"/>
      </w:pPr>
      <w:r>
        <w:rPr>
          <w:rFonts w:ascii="Arial" w:cs="Arial" w:eastAsia="Arial" w:hAnsi="Arial"/>
          <w:b/>
          <w:bCs/>
          <w:color w:val="2563EB"/>
          <w:sz w:val="22"/>
          <w:szCs w:val="22"/>
        </w:rPr>
        <w:t xml:space="preserve">Carga con IA: </w:t>
      </w:r>
      <w:r>
        <w:rPr>
          <w:rFonts w:ascii="Arial" w:cs="Arial" w:eastAsia="Arial" w:hAnsi="Arial"/>
          <w:color w:val="1F2937"/>
          <w:sz w:val="22"/>
          <w:szCs w:val="22"/>
        </w:rPr>
        <w:t xml:space="preserve">Una foto de tu lista de productos la convierte en catálogo digital en segundos.</w:t>
      </w:r>
    </w:p>
    <w:p>
      <w:pPr>
        <w:pStyle w:val="ListParagraph"/>
        <w:numPr>
          <w:ilvl w:val="0"/>
          <w:numId w:val="2"/>
        </w:numPr>
        <w:spacing w:after="60" w:before="60"/>
      </w:pPr>
      <w:r>
        <w:rPr>
          <w:rFonts w:ascii="Arial" w:cs="Arial" w:eastAsia="Arial" w:hAnsi="Arial"/>
          <w:b/>
          <w:bCs/>
          <w:color w:val="2563EB"/>
          <w:sz w:val="22"/>
          <w:szCs w:val="22"/>
        </w:rPr>
        <w:t xml:space="preserve">Imágenes rápidas: </w:t>
      </w:r>
      <w:r>
        <w:rPr>
          <w:rFonts w:ascii="Arial" w:cs="Arial" w:eastAsia="Arial" w:hAnsi="Arial"/>
          <w:color w:val="1F2937"/>
          <w:sz w:val="22"/>
          <w:szCs w:val="22"/>
        </w:rPr>
        <w:t xml:space="preserve">Las fotos de productos se comprimen y se sirven por CDN mundial, cargando en menos de 200ms.</w:t>
      </w:r>
    </w:p>
    <w:p>
      <w:pPr>
        <w:pStyle w:val="ListParagraph"/>
        <w:numPr>
          <w:ilvl w:val="0"/>
          <w:numId w:val="2"/>
        </w:numPr>
        <w:spacing w:after="60" w:before="60"/>
      </w:pPr>
      <w:r>
        <w:rPr>
          <w:rFonts w:ascii="Arial" w:cs="Arial" w:eastAsia="Arial" w:hAnsi="Arial"/>
          <w:b/>
          <w:bCs/>
          <w:color w:val="2563EB"/>
          <w:sz w:val="22"/>
          <w:szCs w:val="22"/>
        </w:rPr>
        <w:t xml:space="preserve">Equipos y sucursales: </w:t>
      </w:r>
      <w:r>
        <w:rPr>
          <w:rFonts w:ascii="Arial" w:cs="Arial" w:eastAsia="Arial" w:hAnsi="Arial"/>
          <w:color w:val="1F2937"/>
          <w:sz w:val="22"/>
          <w:szCs w:val="22"/>
        </w:rPr>
        <w:t xml:space="preserve">Cada vendedor ve sus propios pedidos; el administrador ve todo desde un panel unificado.</w:t>
      </w:r>
    </w:p>
    <w:p>
      <w:pPr>
        <w:pStyle w:val="ListParagraph"/>
        <w:numPr>
          <w:ilvl w:val="0"/>
          <w:numId w:val="2"/>
        </w:numPr>
        <w:spacing w:after="60" w:before="60"/>
      </w:pPr>
      <w:r>
        <w:rPr>
          <w:rFonts w:ascii="Arial" w:cs="Arial" w:eastAsia="Arial" w:hAnsi="Arial"/>
          <w:b/>
          <w:bCs/>
          <w:color w:val="2563EB"/>
          <w:sz w:val="22"/>
          <w:szCs w:val="22"/>
        </w:rPr>
        <w:t xml:space="preserve">Pedidos para clientes: </w:t>
      </w:r>
      <w:r>
        <w:rPr>
          <w:rFonts w:ascii="Arial" w:cs="Arial" w:eastAsia="Arial" w:hAnsi="Arial"/>
          <w:color w:val="1F2937"/>
          <w:sz w:val="22"/>
          <w:szCs w:val="22"/>
        </w:rPr>
        <w:t xml:space="preserve">El cliente recibe un link para ver su pedido en tiempo real, sin necesidad de login.</w:t>
      </w:r>
    </w:p>
    <w:p>
      <w:pPr>
        <w:pStyle w:val="ListParagraph"/>
        <w:numPr>
          <w:ilvl w:val="0"/>
          <w:numId w:val="2"/>
        </w:numPr>
        <w:spacing w:after="60" w:before="60"/>
      </w:pPr>
      <w:r>
        <w:rPr>
          <w:rFonts w:ascii="Arial" w:cs="Arial" w:eastAsia="Arial" w:hAnsi="Arial"/>
          <w:b/>
          <w:bCs/>
          <w:color w:val="2563EB"/>
          <w:sz w:val="22"/>
          <w:szCs w:val="22"/>
        </w:rPr>
        <w:t xml:space="preserve">Reportes de ventas: </w:t>
      </w:r>
      <w:r>
        <w:rPr>
          <w:rFonts w:ascii="Arial" w:cs="Arial" w:eastAsia="Arial" w:hAnsi="Arial"/>
          <w:color w:val="1F2937"/>
          <w:sz w:val="22"/>
          <w:szCs w:val="22"/>
        </w:rPr>
        <w:t xml:space="preserve">Dashboard con ganancias por período, por vendedor y por producto.</w:t>
      </w:r>
    </w:p>
    <w:p>
      <w:pPr>
        <w:pStyle w:val="ListParagraph"/>
        <w:numPr>
          <w:ilvl w:val="0"/>
          <w:numId w:val="2"/>
        </w:numPr>
        <w:spacing w:after="60" w:before="60"/>
      </w:pPr>
      <w:r>
        <w:rPr>
          <w:rFonts w:ascii="Arial" w:cs="Arial" w:eastAsia="Arial" w:hAnsi="Arial"/>
          <w:b/>
          <w:bCs/>
          <w:color w:val="2563EB"/>
          <w:sz w:val="22"/>
          <w:szCs w:val="22"/>
        </w:rPr>
        <w:t xml:space="preserve">Códigos QR integrados: </w:t>
      </w:r>
      <w:r>
        <w:rPr>
          <w:rFonts w:ascii="Arial" w:cs="Arial" w:eastAsia="Arial" w:hAnsi="Arial"/>
          <w:color w:val="1F2937"/>
          <w:sz w:val="22"/>
          <w:szCs w:val="22"/>
        </w:rPr>
        <w:t xml:space="preserve">Para búsqueda y verificación rápida de productos y pedidos.</w:t>
      </w:r>
    </w:p>
    <w:p>
      <w:pPr>
        <w:spacing w:after="80" w:before="80"/>
      </w:pPr>
      <w:r>
        <w:t xml:space="preserve"/>
      </w:r>
    </w:p>
    <w:p>
      <w:pPr>
        <w:pStyle w:val="Heading2"/>
      </w:pPr>
      <w:r>
        <w:rPr>
          <w:rFonts w:ascii="Arial" w:cs="Arial" w:eastAsia="Arial" w:hAnsi="Arial"/>
          <w:b/>
          <w:bCs/>
          <w:color w:val="2563EB"/>
          <w:sz w:val="28"/>
          <w:szCs w:val="28"/>
        </w:rPr>
        <w:t xml:space="preserve">Para quién es Mbarete Inventory</w:t>
      </w:r>
    </w:p>
    <w:p>
      <w:pPr>
        <w:spacing w:after="40" w:before="40"/>
      </w:pPr>
      <w:r>
        <w:t xml:space="preserve"/>
      </w:r>
    </w:p>
    <w:p>
      <w:pPr>
        <w:spacing w:after="80" w:before="80" w:line="300"/>
        <w:jc w:val="both"/>
      </w:pPr>
      <w:r>
        <w:rPr>
          <w:rFonts w:ascii="Arial" w:cs="Arial" w:eastAsia="Arial" w:hAnsi="Arial"/>
          <w:b w:val="false"/>
          <w:bCs w:val="false"/>
          <w:i w:val="false"/>
          <w:iCs w:val="false"/>
          <w:color w:val="1F2937"/>
          <w:sz w:val="22"/>
          <w:szCs w:val="22"/>
        </w:rPr>
        <w:t xml:space="preserve">Mbarete Inventory está diseñado para negocios de moda e indumentaria de cualquier tamaño que vendan en tienda física, showroom, feria, o de manera distribuida con múltiples vendedores. Tanto si tienes un local propio como si coordinas un equipo de ventas en distintos puntos, Mbarete te da el control total de tu negocio desde cualquier dispositivo.</w:t>
      </w:r>
    </w:p>
    <w:p>
      <w:pPr>
        <w:spacing w:after="80" w:before="80"/>
      </w:pPr>
      <w:r>
        <w:t xml:space="preserve"/>
      </w:r>
    </w:p>
    <w:p>
      <w:pPr>
        <w:pStyle w:val="Heading2"/>
      </w:pPr>
      <w:r>
        <w:rPr>
          <w:rFonts w:ascii="Arial" w:cs="Arial" w:eastAsia="Arial" w:hAnsi="Arial"/>
          <w:b/>
          <w:bCs/>
          <w:color w:val="2563EB"/>
          <w:sz w:val="28"/>
          <w:szCs w:val="28"/>
        </w:rPr>
        <w:t xml:space="preserve">Disponibilidad y acceso</w:t>
      </w:r>
    </w:p>
    <w:p>
      <w:pPr>
        <w:spacing w:after="40" w:before="40"/>
      </w:pPr>
      <w:r>
        <w:t xml:space="preserve"/>
      </w:r>
    </w:p>
    <w:p>
      <w:pPr>
        <w:spacing w:after="80" w:before="80" w:line="300"/>
        <w:jc w:val="both"/>
      </w:pPr>
      <w:r>
        <w:rPr>
          <w:rFonts w:ascii="Arial" w:cs="Arial" w:eastAsia="Arial" w:hAnsi="Arial"/>
          <w:b w:val="false"/>
          <w:bCs w:val="false"/>
          <w:i w:val="false"/>
          <w:iCs w:val="false"/>
          <w:color w:val="1F2937"/>
          <w:sz w:val="22"/>
          <w:szCs w:val="22"/>
        </w:rPr>
        <w:t xml:space="preserve">Mbarete Inventory está disponible hoy como plataforma web, accesible desde cualquier dispositivo con navegador. No requiere instalación. El sistema se configura en menos de 30 minutos y el equipo de soporte acompaña el onboarding de cada nuevo cliente para garantizar una adopción exitosa desde el primer día.</w:t>
      </w:r>
    </w:p>
    <w:p>
      <w:pPr>
        <w:spacing w:after="100" w:before="100"/>
      </w:pPr>
      <w:r>
        <w:t xml:space="preserve"/>
      </w:r>
    </w:p>
    <w:p>
      <w:pPr>
        <w:pBdr>
          <w:bottom w:val="single" w:color="D1D5DB" w:sz="4" w:space="4"/>
        </w:pBdr>
        <w:spacing w:after="120" w:before="120"/>
      </w:pPr>
      <w:r>
        <w:t xml:space="preserve"/>
      </w:r>
    </w:p>
    <w:p>
      <w:pPr>
        <w:spacing w:after="60" w:before="60"/>
      </w:pPr>
      <w:r>
        <w:t xml:space="preserve"/>
      </w:r>
    </w:p>
    <w:p>
      <w:pPr>
        <w:jc w:val="center"/>
      </w:pPr>
      <w:r>
        <w:rPr>
          <w:rFonts w:ascii="Arial" w:cs="Arial" w:eastAsia="Arial" w:hAnsi="Arial"/>
          <w:i/>
          <w:iCs/>
          <w:color w:val="6B7280"/>
          <w:sz w:val="20"/>
          <w:szCs w:val="20"/>
        </w:rPr>
        <w:t xml:space="preserve">— Fin del comunicado —</w:t>
      </w:r>
    </w:p>
    <w:p>
      <w:pPr>
        <w:spacing w:after="60" w:before="60"/>
      </w:pPr>
      <w:r>
        <w:t xml:space="preserve"/>
      </w:r>
    </w:p>
    <w:p>
      <w:r>
        <w:rPr>
          <w:rFonts w:ascii="Arial" w:cs="Arial" w:eastAsia="Arial" w:hAnsi="Arial"/>
          <w:b/>
          <w:bCs/>
          <w:color w:val="1F2937"/>
          <w:sz w:val="21"/>
          <w:szCs w:val="21"/>
        </w:rPr>
        <w:t xml:space="preserve">Contacto de prensa: </w:t>
      </w:r>
      <w:r>
        <w:rPr>
          <w:rFonts w:ascii="Arial" w:cs="Arial" w:eastAsia="Arial" w:hAnsi="Arial"/>
          <w:color w:val="2563EB"/>
          <w:sz w:val="21"/>
          <w:szCs w:val="21"/>
        </w:rPr>
        <w:t xml:space="preserve">arielgenua24@gmail.com</w:t>
      </w:r>
    </w:p>
    <w:p>
      <w:pPr>
        <w:spacing w:after="100" w:before="100"/>
      </w:pPr>
      <w:r>
        <w:t xml:space="preserve"/>
      </w:r>
    </w:p>
    <w:p>
      <w:r>
        <w:br w:type="page"/>
      </w:r>
    </w:p>
    <w:p>
      <w:pPr>
        <w:pStyle w:val="Heading1"/>
      </w:pPr>
      <w:r>
        <w:rPr>
          <w:rFonts w:ascii="Arial" w:cs="Arial" w:eastAsia="Arial" w:hAnsi="Arial"/>
          <w:b/>
          <w:bCs/>
          <w:color w:val="1B3A6B"/>
          <w:sz w:val="36"/>
          <w:szCs w:val="36"/>
        </w:rPr>
        <w:t xml:space="preserve">FAQs — Preguntas Frecuentes</w:t>
      </w:r>
    </w:p>
    <w:p>
      <w:pPr>
        <w:pBdr>
          <w:bottom w:val="single" w:color="2563EB" w:sz="4" w:space="4"/>
        </w:pBdr>
        <w:spacing w:after="120" w:before="120"/>
      </w:pPr>
      <w:r>
        <w:t xml:space="preserve"/>
      </w:r>
    </w:p>
    <w:p>
      <w:pPr>
        <w:spacing w:after="60" w:before="60"/>
      </w:pPr>
      <w:r>
        <w:t xml:space="preserve"/>
      </w:r>
    </w:p>
    <w:p>
      <w:pPr>
        <w:spacing w:after="80" w:before="80" w:line="300"/>
        <w:jc w:val="both"/>
      </w:pPr>
      <w:r>
        <w:rPr>
          <w:rFonts w:ascii="Arial" w:cs="Arial" w:eastAsia="Arial" w:hAnsi="Arial"/>
          <w:b w:val="false"/>
          <w:bCs w:val="false"/>
          <w:i/>
          <w:iCs/>
          <w:color w:val="1F2937"/>
          <w:sz w:val="22"/>
          <w:szCs w:val="22"/>
        </w:rPr>
        <w:t xml:space="preserve">A continuación se presentan las preguntas más frecuentes organizadas en dos grupos: las que haría un cliente potencial, y las que haría un inversor, socio interno o miembro del equipo.</w:t>
      </w:r>
    </w:p>
    <w:p>
      <w:pPr>
        <w:spacing w:after="100" w:before="100"/>
      </w:pPr>
      <w:r>
        <w:t xml:space="preserve"/>
      </w:r>
    </w:p>
    <w:p>
      <w:pPr>
        <w:pStyle w:val="Heading2"/>
      </w:pPr>
      <w:r>
        <w:rPr>
          <w:rFonts w:ascii="Arial" w:cs="Arial" w:eastAsia="Arial" w:hAnsi="Arial"/>
          <w:b/>
          <w:bCs/>
          <w:color w:val="2563EB"/>
          <w:sz w:val="28"/>
          <w:szCs w:val="28"/>
        </w:rPr>
        <w:t xml:space="preserve">Parte A — Preguntas de Clientes</w:t>
      </w:r>
    </w:p>
    <w:p>
      <w:pPr>
        <w:pBdr>
          <w:bottom w:val="single" w:color="D1D5DB" w:sz="4" w:space="4"/>
        </w:pBdr>
        <w:spacing w:after="120" w:before="120"/>
      </w:pPr>
      <w:r>
        <w:t xml:space="preserve"/>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¿Qué pasa si me quedo sin internet en el momento de una venta?</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Absolutamente nada malo. Mbarete funciona de forma completa sin internet. El pedido se registra en tu dispositivo, el stock se descuenta localmente, y cuando vuelve la conexión el sistema sincroniza todo de forma automática. Tus ventas no se pierden nunca.</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¿Qué pasa si dos vendedores venden el mismo producto sin internet al mismo tiempo?</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El sistema resuelve esto automáticamente gracias a nuestra tecnología de sincronización delta. En lugar de reemplazar el stock, Mbarete registra el cambio de cada venta como una diferencia. Al sincronizar, las dos ventas se aplican en orden y el stock queda exacto. No hay conflictos manuales ni datos perdidos.</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¿Puedo usar Mbarete con mi equipo de vendedores en distintos puntos?</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Sí, es exactamente para eso. Cada vendedor tiene acceso con su usuario y ve sus propios pedidos. El administrador tiene una vista completa con todos los pedidos, ventas por vendedor y reportes consolidados. Todos trabajan sobre el mismo catálogo de productos en tiempo real.</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¿Cómo cargo mis productos al sistema?</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Tienes tres opciones: (1) Cargar productos uno a uno con nombre, precio, talles, fotos y stock. (2) Fotografiar una lista de productos y dejar que la IA del sistema extraiga la información y cargue el catálogo automáticamente. (3) Un equipo de soporte puede ayudarte a migrar tu catálogo existente en el proceso de onboarding inicial.</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¿Las fotos de mis productos se ven bien y cargan rápido?</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Sí. Mbarete comprime automáticamente las imágenes hasta un 90% de reducción de peso sin pérdida visible de calidad, y las sirve a través de una red CDN mundial. Las fotos cargan en menos de 200 milisegundos en cualquier dispositivo, incluso con conexión lenta.</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¿Mis clientes pueden ver sus pedidos?</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Sí. Cada pedido genera un link único que puedes enviar al cliente por WhatsApp o cualquier medio. El cliente ve todos los detalles de su pedido sin necesidad de crear una cuenta ni descargar ninguna app.</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¿Puedo ver mis ventas y ganancias?</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Sí. Mbarete incluye un dashboard de reportes con ganancias por día, semana, mes y acumulado. También puedes ver las ventas desglosadas por vendedor, por producto y por ubicación. Todo actualizado en tiempo real.</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¿Necesito instalar algún programa?</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No. Mbarete es una aplicación web. Funciona desde cualquier navegador (Chrome, Safari, Firefox) en celular, tablet o computadora. No requiere instalación ni actualizaciones manuales.</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¿Mis datos están seguros?</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Sí. Los datos se almacenan en Firebase (infraestructura de Google) con autenticación robusta y reglas de seguridad que garantizan que cada usuario solo accede a sus propios datos. Las claves privadas nunca se exponen al navegador. El sistema usa HTTPS en todas las comunicaciones.</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¿Cuánto tiempo lleva configurarlo?</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Menos de 30 minutos para tener el sistema funcionando. Nuestro equipo acompaña el proceso de onboarding para que desde el primer día puedas operar con confianza. La carga inicial de productos con IA puede acortar aún más el tiempo de arranque.</w:t>
      </w:r>
    </w:p>
    <w:p>
      <w:pPr>
        <w:spacing w:after="120" w:before="120"/>
      </w:pPr>
      <w:r>
        <w:t xml:space="preserve"/>
      </w:r>
    </w:p>
    <w:p>
      <w:pPr>
        <w:pStyle w:val="Heading2"/>
      </w:pPr>
      <w:r>
        <w:rPr>
          <w:rFonts w:ascii="Arial" w:cs="Arial" w:eastAsia="Arial" w:hAnsi="Arial"/>
          <w:b/>
          <w:bCs/>
          <w:color w:val="2563EB"/>
          <w:sz w:val="28"/>
          <w:szCs w:val="28"/>
        </w:rPr>
        <w:t xml:space="preserve">Parte B — Preguntas de Inversores e Interesados Internos</w:t>
      </w:r>
    </w:p>
    <w:p>
      <w:pPr>
        <w:pBdr>
          <w:bottom w:val="single" w:color="D1D5DB" w:sz="4" w:space="4"/>
        </w:pBdr>
        <w:spacing w:after="120" w:before="120"/>
      </w:pPr>
      <w:r>
        <w:t xml:space="preserve"/>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¿Por qué este producto tiene potencial de mercado masivo?</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El problema que resuelve Mbarete es universal en el retail latinoamericano: conectividad intermitente, equipos distribuidos y necesidad de control de stock en tiempo real. Más del 60% de los negocios de moda en la región operan con herramientas informales (Excel, papel, WhatsApp). Mbarete los formaliza sin complejidad. El mercado es enorme y está subatendido.</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¿Qué valida que hay product-market fit?</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El sistema fue construido y validado con clientes reales del sector textil. Los clientes actuales usan el producto de forma activa para gestionar su operación diaria, incluyendo ventas offline, sincronización multi-vendedor y reportes. La retención es alta y el feedback ha guiado el desarrollo de las funcionalidades core como el sistema delta de stock.</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¿Cuál es la diferencia técnica clave frente a competidores?</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La arquitectura offline-first con sincronización delta es nuestra ventaja técnica más difícil de replicar. La mayoría de los sistemas de inventario del mercado son online-only: si cae la conexión, caen las ventas. Mbarete fue construido con el supuesto de que la conexión no siempre existe, y eso cambia radicalmente la arquitectura y la experiencia del usuario.</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¿Cuál es el modelo de negocio?</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El modelo previsto es SaaS por suscripción mensual, escalonado por número de usuarios, productos activos y volumen de órdenes. Se contempla un plan base para negocios individuales y planes avanzados para operaciones multi-sucursal con analíticas avanzadas. Los costos de infraestructura (Firebase, ImageKit, Vercel) escalan de forma proporcional a los ingresos.</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¿Cuál es la estrategia de go-to-market?</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Fase 1: Expansión directa en el segmento de moda e indumentaria de Paraguay y Argentina, aprovechando los casos de éxito existentes como referencias. Fase 2: Generalización a otros verticales de retail (calzado, accesorios, artículos del hogar). Fase 3: Expansión regional con localización para mercados como México, Colombia y Chile. La estrategia prioriza el crecimiento orgánico por referidos de clientes satisfechos.</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¿Qué tan escalable es la infraestructura actual?</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Altamente escalable. Firebase Firestore escala de forma automática y sin límite de usuarios concurrentes. Las funciones del backend corren en Vercel Serverless, que también escala automáticamente. ImageKit gestiona el almacenamiento y entrega de imágenes con CDN global. La arquitectura soporta desde 10 hasta 10.000 usuarios sin cambios estructurales.</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¿Qué riesgos existen y cómo se mitigan?</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Riesgo 1 — Competidores grandes: los grandes ERP (SAP, Odoo) son demasiado complejos para PyMEs; no compiten en el mismo segmento. Riesgo 2 — Dependencia de Firebase: la arquitectura está desacoplada del proveedor de base de datos; una migración sería posible aunque costosa. Riesgo 3 — Adopción tecnológica: el diseño mobile-first y el onboarding guiado reducen la barrera de entrada. El mayor riesgo es la velocidad de crecimiento del equipo de ventas frente a la demanda.</w:t>
      </w:r>
    </w:p>
    <w:p>
      <w:pPr>
        <w:spacing w:after="60" w:before="200"/>
      </w:pPr>
      <w:r>
        <w:rPr>
          <w:rFonts w:ascii="Arial" w:cs="Arial" w:eastAsia="Arial" w:hAnsi="Arial"/>
          <w:b/>
          <w:bCs/>
          <w:color w:val="2563EB"/>
          <w:sz w:val="23"/>
          <w:szCs w:val="23"/>
        </w:rPr>
        <w:t xml:space="preserve">P: </w:t>
      </w:r>
      <w:r>
        <w:rPr>
          <w:rFonts w:ascii="Arial" w:cs="Arial" w:eastAsia="Arial" w:hAnsi="Arial"/>
          <w:b/>
          <w:bCs/>
          <w:color w:val="1B3A6B"/>
          <w:sz w:val="23"/>
          <w:szCs w:val="23"/>
        </w:rPr>
        <w:t xml:space="preserve">¿Cuál es el próximo paso para la generalización del producto?</w:t>
      </w:r>
    </w:p>
    <w:p>
      <w:pPr>
        <w:spacing w:after="100" w:before="60" w:line="290"/>
        <w:jc w:val="both"/>
      </w:pPr>
      <w:r>
        <w:rPr>
          <w:rFonts w:ascii="Arial" w:cs="Arial" w:eastAsia="Arial" w:hAnsi="Arial"/>
          <w:b/>
          <w:bCs/>
          <w:color w:val="6B7280"/>
          <w:sz w:val="22"/>
          <w:szCs w:val="22"/>
        </w:rPr>
        <w:t xml:space="preserve">R: </w:t>
      </w:r>
      <w:r>
        <w:rPr>
          <w:rFonts w:ascii="Arial" w:cs="Arial" w:eastAsia="Arial" w:hAnsi="Arial"/>
          <w:color w:val="1F2937"/>
          <w:sz w:val="22"/>
          <w:szCs w:val="22"/>
        </w:rPr>
        <w:t xml:space="preserve">Los próximos hitos son: (1) Lanzar un plan de precios público y un proceso de self-onboarding sin intervención manual. (2) Construir un módulo de configuración multi-tenant para que cada nuevo cliente pueda personalizar su experiencia. (3) Desarrollar integraciones con plataformas de e-commerce (MercadoLibre, Shopify) para sincronizar stock online y offline de forma automática.</w:t>
      </w:r>
    </w:p>
    <w:p>
      <w:pPr>
        <w:spacing w:after="100" w:before="100"/>
      </w:pPr>
      <w:r>
        <w:t xml:space="preserve"/>
      </w:r>
    </w:p>
    <w:p>
      <w:r>
        <w:br w:type="page"/>
      </w:r>
    </w:p>
    <w:p>
      <w:pPr>
        <w:pStyle w:val="Heading1"/>
      </w:pPr>
      <w:r>
        <w:rPr>
          <w:rFonts w:ascii="Arial" w:cs="Arial" w:eastAsia="Arial" w:hAnsi="Arial"/>
          <w:b/>
          <w:bCs/>
          <w:color w:val="1B3A6B"/>
          <w:sz w:val="36"/>
          <w:szCs w:val="36"/>
        </w:rPr>
        <w:t xml:space="preserve">Mapa de Funcionalidades — Por Qué Es Increíble</w:t>
      </w:r>
    </w:p>
    <w:p>
      <w:pPr>
        <w:pBdr>
          <w:bottom w:val="single" w:color="2563EB" w:sz="4" w:space="4"/>
        </w:pBdr>
        <w:spacing w:after="120" w:before="120"/>
      </w:pPr>
      <w:r>
        <w:t xml:space="preserve"/>
      </w:r>
    </w:p>
    <w:p>
      <w:pPr>
        <w:spacing w:after="60" w:before="60"/>
      </w:pPr>
      <w:r>
        <w:t xml:space="preserve"/>
      </w:r>
    </w:p>
    <w:p>
      <w:pPr>
        <w:spacing w:after="80" w:before="80" w:line="300"/>
        <w:jc w:val="both"/>
      </w:pPr>
      <w:r>
        <w:rPr>
          <w:rFonts w:ascii="Arial" w:cs="Arial" w:eastAsia="Arial" w:hAnsi="Arial"/>
          <w:b w:val="false"/>
          <w:bCs w:val="false"/>
          <w:i w:val="false"/>
          <w:iCs w:val="false"/>
          <w:color w:val="1F2937"/>
          <w:sz w:val="22"/>
          <w:szCs w:val="22"/>
        </w:rPr>
        <w:t xml:space="preserve">A continuación se presenta un análisis detallado de las capacidades del sistema y el valor que cada una entrega al cliente final.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W w:type="dxa" w:w="28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FUNCIONALIDAD</w:t>
            </w:r>
          </w:p>
        </w:tc>
        <w:tc>
          <w:tcPr>
            <w:tcW w:type="dxa" w:w="310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QUÉ HACE</w:t>
            </w:r>
          </w:p>
        </w:tc>
        <w:tc>
          <w:tcPr>
            <w:tcW w:type="dxa" w:w="346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POR QUÉ IMPORTA AL CLIENTE</w:t>
            </w:r>
          </w:p>
        </w:tc>
      </w:tr>
      <w:tr>
        <w:tc>
          <w:tcPr>
            <w:tcW w:type="dxa" w:w="2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Arial" w:cs="Arial" w:eastAsia="Arial" w:hAnsi="Arial"/>
                <w:b/>
                <w:bCs/>
                <w:color w:val="1B3A6B"/>
                <w:sz w:val="21"/>
                <w:szCs w:val="21"/>
              </w:rPr>
              <w:t xml:space="preserve">Inventario offline-first</w:t>
            </w:r>
          </w:p>
        </w:tc>
        <w:tc>
          <w:tcPr>
            <w:tcW w:type="dxa" w:w="3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Funciona sin internet; datos en el dispositivo</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Nunca pierde una venta por falta de señal</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1F2937"/>
                <w:sz w:val="21"/>
                <w:szCs w:val="21"/>
              </w:rPr>
              <w:t xml:space="preserve">Sincronización delta</w:t>
            </w:r>
          </w:p>
        </w:tc>
        <w:tc>
          <w:tcPr>
            <w:tcW w:type="dxa" w:w="3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Reconcilia ventas de múltiples dispositivos offline</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Elimina conflictos de stock en equipos distribuidos</w:t>
            </w:r>
          </w:p>
        </w:tc>
      </w:tr>
      <w:tr>
        <w:tc>
          <w:tcPr>
            <w:tcW w:type="dxa" w:w="2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Arial" w:cs="Arial" w:eastAsia="Arial" w:hAnsi="Arial"/>
                <w:b/>
                <w:bCs/>
                <w:color w:val="1B3A6B"/>
                <w:sz w:val="21"/>
                <w:szCs w:val="21"/>
              </w:rPr>
              <w:t xml:space="preserve">Carga de productos con IA</w:t>
            </w:r>
          </w:p>
        </w:tc>
        <w:tc>
          <w:tcPr>
            <w:tcW w:type="dxa" w:w="3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Foto de lista → catálogo digital automático</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Reduce horas de carga manual a segundos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1F2937"/>
                <w:sz w:val="21"/>
                <w:szCs w:val="21"/>
              </w:rPr>
              <w:t xml:space="preserve">Imágenes CDN optimizadas</w:t>
            </w:r>
          </w:p>
        </w:tc>
        <w:tc>
          <w:tcPr>
            <w:tcW w:type="dxa" w:w="3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Compresión 90% + entrega global &lt; 200ms</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Catálogo visual profesional sin costos de hosting</w:t>
            </w:r>
          </w:p>
        </w:tc>
      </w:tr>
      <w:tr>
        <w:tc>
          <w:tcPr>
            <w:tcW w:type="dxa" w:w="2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Arial" w:cs="Arial" w:eastAsia="Arial" w:hAnsi="Arial"/>
                <w:b/>
                <w:bCs/>
                <w:color w:val="1B3A6B"/>
                <w:sz w:val="21"/>
                <w:szCs w:val="21"/>
              </w:rPr>
              <w:t xml:space="preserve">Multi-vendedor / ubicaciones</w:t>
            </w:r>
          </w:p>
        </w:tc>
        <w:tc>
          <w:tcPr>
            <w:tcW w:type="dxa" w:w="3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Cada vendedor tiene su scope; admin ve todo</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Control total del equipo sin complejidad</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1F2937"/>
                <w:sz w:val="21"/>
                <w:szCs w:val="21"/>
              </w:rPr>
              <w:t xml:space="preserve">Link de pedido para clientes</w:t>
            </w:r>
          </w:p>
        </w:tc>
        <w:tc>
          <w:tcPr>
            <w:tcW w:type="dxa" w:w="3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URL pública por pedido, sin login del cliente</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Experiencia profesional sin costo de desarrollo</w:t>
            </w:r>
          </w:p>
        </w:tc>
      </w:tr>
      <w:tr>
        <w:tc>
          <w:tcPr>
            <w:tcW w:type="dxa" w:w="2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Arial" w:cs="Arial" w:eastAsia="Arial" w:hAnsi="Arial"/>
                <w:b/>
                <w:bCs/>
                <w:color w:val="1B3A6B"/>
                <w:sz w:val="21"/>
                <w:szCs w:val="21"/>
              </w:rPr>
              <w:t xml:space="preserve">Dashboard de ganancias</w:t>
            </w:r>
          </w:p>
        </w:tc>
        <w:tc>
          <w:tcPr>
            <w:tcW w:type="dxa" w:w="3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Reportes por período, vendedor, producto</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Decisiones de negocio basadas en datos reales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1F2937"/>
                <w:sz w:val="21"/>
                <w:szCs w:val="21"/>
              </w:rPr>
              <w:t xml:space="preserve">QR integrado</w:t>
            </w:r>
          </w:p>
        </w:tc>
        <w:tc>
          <w:tcPr>
            <w:tcW w:type="dxa" w:w="3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Genera y escanea QR de productos y pedidos</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Búsqueda y verificación instantánea en tienda</w:t>
            </w:r>
          </w:p>
        </w:tc>
      </w:tr>
      <w:tr>
        <w:tc>
          <w:tcPr>
            <w:tcW w:type="dxa" w:w="280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Arial" w:cs="Arial" w:eastAsia="Arial" w:hAnsi="Arial"/>
                <w:b/>
                <w:bCs/>
                <w:color w:val="1B3A6B"/>
                <w:sz w:val="21"/>
                <w:szCs w:val="21"/>
              </w:rPr>
              <w:t xml:space="preserve">Precios MercadoLibre</w:t>
            </w:r>
          </w:p>
        </w:tc>
        <w:tc>
          <w:tcPr>
            <w:tcW w:type="dxa" w:w="31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Precio diferenciado para canal ML por producto</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Gestión multicanal sin sistemas separados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1F2937"/>
                <w:sz w:val="21"/>
                <w:szCs w:val="21"/>
              </w:rPr>
              <w:t xml:space="preserve">Notas de equipo</w:t>
            </w:r>
          </w:p>
        </w:tc>
        <w:tc>
          <w:tcPr>
            <w:tcW w:type="dxa" w:w="31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Notas compartidas en tiempo real entre vendedores</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Coordinación sin necesidad de apps externas</w:t>
            </w:r>
          </w:p>
        </w:tc>
      </w:tr>
    </w:tbl>
    <w:p>
      <w:pPr>
        <w:spacing w:after="100" w:before="100"/>
      </w:pPr>
      <w:r>
        <w:t xml:space="preserve"/>
      </w:r>
    </w:p>
    <w:p>
      <w:r>
        <w:br w:type="page"/>
      </w:r>
    </w:p>
    <w:p>
      <w:pPr>
        <w:pStyle w:val="Heading1"/>
      </w:pPr>
      <w:r>
        <w:rPr>
          <w:rFonts w:ascii="Arial" w:cs="Arial" w:eastAsia="Arial" w:hAnsi="Arial"/>
          <w:b/>
          <w:bCs/>
          <w:color w:val="1B3A6B"/>
          <w:sz w:val="36"/>
          <w:szCs w:val="36"/>
        </w:rPr>
        <w:t xml:space="preserve">Propuesta de Valor Única</w:t>
      </w:r>
    </w:p>
    <w:p>
      <w:pPr>
        <w:pBdr>
          <w:bottom w:val="single" w:color="2563EB" w:sz="4" w:space="4"/>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1"/>
                <w:szCs w:val="21"/>
              </w:rPr>
              <w:t xml:space="preserve">Para el vendedor en el campo</w:t>
            </w:r>
          </w:p>
        </w:tc>
        <w:tc>
          <w:tcPr>
            <w:tcW w:type="dxa" w:w="4680"/>
            <w:tcBorders>
              <w:top w:val="single" w:color="D1D5DB" w:sz="1"/>
              <w:left w:val="single" w:color="D1D5DB" w:sz="1"/>
              <w:bottom w:val="single" w:color="D1D5DB" w:sz="1"/>
              <w:right w:val="single" w:color="D1D5DB" w:sz="1"/>
            </w:tcBorders>
            <w:shd w:fill="2563EB" w:val="clear"/>
            <w:tcMar>
              <w:top w:type="dxa" w:w="100"/>
              <w:left w:type="dxa" w:w="140"/>
              <w:bottom w:type="dxa" w:w="100"/>
              <w:right w:type="dxa" w:w="140"/>
            </w:tcMar>
            <w:vAlign w:val="center"/>
          </w:tcPr>
          <w:p>
            <w:pPr>
              <w:jc w:val="left"/>
            </w:pPr>
            <w:r>
              <w:rPr>
                <w:rFonts w:ascii="Arial" w:cs="Arial" w:eastAsia="Arial" w:hAnsi="Arial"/>
                <w:b/>
                <w:bCs/>
                <w:color w:val="FFFFFF"/>
                <w:sz w:val="21"/>
                <w:szCs w:val="21"/>
              </w:rPr>
              <w:t xml:space="preserve">Para el dueño del negocio</w:t>
            </w:r>
          </w:p>
        </w:tc>
      </w:tr>
      <w:tr>
        <w:tc>
          <w:tcPr>
            <w:tcW w:type="dxa" w:w="468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Puede vender desde cualquier lugar, con o sin internet. El sistema lo respalda siempre y nunca lo deja expuesto ante un cliente.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Sabe en todo momento cuánto stock tiene, cuánto vendió cada persona y cuánto dinero entró. Sin planillas, sin llamadas.</w:t>
            </w:r>
          </w:p>
        </w:tc>
      </w:tr>
      <w:tr>
        <w:tc>
          <w:tcPr>
            <w:tcW w:type="dxa" w:w="4680"/>
            <w:tcBorders>
              <w:top w:val="single" w:color="D1D5DB" w:sz="1"/>
              <w:left w:val="single" w:color="D1D5DB" w:sz="1"/>
              <w:bottom w:val="single" w:color="D1D5DB" w:sz="1"/>
              <w:right w:val="single" w:color="D1D5DB" w:sz="1"/>
            </w:tcBorders>
            <w:shd w:fill="1F2937" w:val="clear"/>
            <w:tcMar>
              <w:top w:type="dxa" w:w="100"/>
              <w:left w:type="dxa" w:w="140"/>
              <w:bottom w:type="dxa" w:w="100"/>
              <w:right w:type="dxa" w:w="140"/>
            </w:tcMar>
            <w:vAlign w:val="center"/>
          </w:tcPr>
          <w:p>
            <w:pPr>
              <w:jc w:val="left"/>
            </w:pPr>
            <w:r>
              <w:rPr>
                <w:rFonts w:ascii="Arial" w:cs="Arial" w:eastAsia="Arial" w:hAnsi="Arial"/>
                <w:b/>
                <w:bCs/>
                <w:color w:val="FFFFFF"/>
                <w:sz w:val="21"/>
                <w:szCs w:val="21"/>
              </w:rPr>
              <w:t xml:space="preserve">Para el cliente final</w:t>
            </w:r>
          </w:p>
        </w:tc>
        <w:tc>
          <w:tcPr>
            <w:tcW w:type="dxa" w:w="4680"/>
            <w:tcBorders>
              <w:top w:val="single" w:color="D1D5DB" w:sz="1"/>
              <w:left w:val="single" w:color="D1D5DB" w:sz="1"/>
              <w:bottom w:val="single" w:color="D1D5DB" w:sz="1"/>
              <w:right w:val="single" w:color="D1D5DB" w:sz="1"/>
            </w:tcBorders>
            <w:shd w:fill="6B7280" w:val="clear"/>
            <w:tcMar>
              <w:top w:type="dxa" w:w="100"/>
              <w:left w:type="dxa" w:w="140"/>
              <w:bottom w:type="dxa" w:w="100"/>
              <w:right w:type="dxa" w:w="140"/>
            </w:tcMar>
            <w:vAlign w:val="center"/>
          </w:tcPr>
          <w:p>
            <w:pPr>
              <w:jc w:val="left"/>
            </w:pPr>
            <w:r>
              <w:rPr>
                <w:rFonts w:ascii="Arial" w:cs="Arial" w:eastAsia="Arial" w:hAnsi="Arial"/>
                <w:b/>
                <w:bCs/>
                <w:color w:val="FFFFFF"/>
                <w:sz w:val="21"/>
                <w:szCs w:val="21"/>
              </w:rPr>
              <w:t xml:space="preserve">Para el equipo de soporte</w:t>
            </w:r>
          </w:p>
        </w:tc>
      </w:tr>
      <w:tr>
        <w:tc>
          <w:tcPr>
            <w:tcW w:type="dxa" w:w="468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Recibe un link con todos los detalles de su pedido. Nada de "te mando captura por WhatsApp". Una experiencia profesional.</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1"/>
                <w:szCs w:val="21"/>
              </w:rPr>
              <w:t xml:space="preserve">El sistema tiene documentación técnica detallada, debugging de sync y logs. Es fácil de mantener y diagnosticar.</w:t>
            </w:r>
          </w:p>
        </w:tc>
      </w:tr>
    </w:tbl>
    <w:p>
      <w:pPr>
        <w:spacing w:after="120" w:before="120"/>
      </w:pPr>
      <w:r>
        <w:t xml:space="preserve"/>
      </w:r>
    </w:p>
    <w:p>
      <w:pPr>
        <w:pStyle w:val="Heading2"/>
      </w:pPr>
      <w:r>
        <w:rPr>
          <w:rFonts w:ascii="Arial" w:cs="Arial" w:eastAsia="Arial" w:hAnsi="Arial"/>
          <w:b/>
          <w:bCs/>
          <w:color w:val="2563EB"/>
          <w:sz w:val="28"/>
          <w:szCs w:val="28"/>
        </w:rPr>
        <w:t xml:space="preserve">El Manifiesto del Producto</w:t>
      </w:r>
    </w:p>
    <w:p>
      <w:pPr>
        <w:spacing w:after="60" w:before="60"/>
      </w:pPr>
      <w:r>
        <w:t xml:space="preserve"/>
      </w:r>
    </w:p>
    <w:p>
      <w:pPr>
        <w:spacing w:after="80" w:before="80"/>
        <w:jc w:val="center"/>
      </w:pPr>
      <w:r>
        <w:rPr>
          <w:rFonts w:ascii="Arial" w:cs="Arial" w:eastAsia="Arial" w:hAnsi="Arial"/>
          <w:b/>
          <w:bCs/>
          <w:i/>
          <w:iCs/>
          <w:color w:val="1B3A6B"/>
          <w:sz w:val="28"/>
          <w:szCs w:val="28"/>
        </w:rPr>
        <w:t xml:space="preserve">"Mbarete — que en guaraní significa fuerza —</w:t>
      </w:r>
    </w:p>
    <w:p>
      <w:pPr>
        <w:spacing w:after="40" w:before="40"/>
        <w:jc w:val="center"/>
      </w:pPr>
      <w:r>
        <w:rPr>
          <w:rFonts w:ascii="Arial" w:cs="Arial" w:eastAsia="Arial" w:hAnsi="Arial"/>
          <w:i/>
          <w:iCs/>
          <w:color w:val="1B3A6B"/>
          <w:sz w:val="28"/>
          <w:szCs w:val="28"/>
        </w:rPr>
        <w:t xml:space="preserve">es el sistema que le da fuerza a tu negocio,</w:t>
      </w:r>
    </w:p>
    <w:p>
      <w:pPr>
        <w:spacing w:after="80" w:before="40"/>
        <w:jc w:val="center"/>
      </w:pPr>
      <w:r>
        <w:rPr>
          <w:rFonts w:ascii="Arial" w:cs="Arial" w:eastAsia="Arial" w:hAnsi="Arial"/>
          <w:i/>
          <w:iCs/>
          <w:color w:val="1B3A6B"/>
          <w:sz w:val="28"/>
          <w:szCs w:val="28"/>
        </w:rPr>
        <w:t xml:space="preserve">sin importar dónde estés ni qué tan buena sea tu señal."</w:t>
      </w:r>
    </w:p>
    <w:p>
      <w:pPr>
        <w:spacing w:after="100" w:before="100"/>
      </w:pPr>
      <w:r>
        <w:t xml:space="preserve"/>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6B7280"/>
        <w:sz w:val="18"/>
        <w:szCs w:val="18"/>
      </w:rPr>
      <w:t xml:space="preserve">Mbarete Inventory · Working Backwards · Confidencial · 2026   |   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2026-04-18T22:38:49.649Z</dcterms:created>
  <dcterms:modified xsi:type="dcterms:W3CDTF">2026-04-18T22:38:49.650Z</dcterms:modified>
</cp:coreProperties>
</file>

<file path=docProps/custom.xml><?xml version="1.0" encoding="utf-8"?>
<Properties xmlns="http://schemas.openxmlformats.org/officeDocument/2006/custom-properties" xmlns:vt="http://schemas.openxmlformats.org/officeDocument/2006/docPropsVTypes"/>
</file>