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David" w:hAnsi="David" w:cs="David"/>
          <w:b/>
          <w:i w:val="0"/>
          <w:sz w:val="32"/>
          <w:bCs/>
          <w:szCs w:val="32"/>
          <w:rtl/>
        </w:rPr>
        <w:t>5. תרשימי רצף לתהליכי מערכת (Sequence Diagrams)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SUC-1: הרשמה לאפליקציה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4484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UC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48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SUC-2: התחברות לאפליקציה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3828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UC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828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SUC-3: הזמנת תור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60009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UC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00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SUC-4: צפייה בתורים קיימים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3427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UC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42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SUC-5: שינוי תור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72552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UC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7255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SUC-6: ביטול תור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61979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UC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197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SUC-7: רכישה בחנות האפליקציה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75833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UC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7583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SUC-8: עדכון פרופיל אישי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5140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UC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140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SUC-9: ניהול יומן ושעות עבודה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34271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UC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42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SUC-10: ניהול משתמשים והרשאות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53958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UC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395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SUC-11: ניהול תורים כולל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34271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UC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42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SUC-12: ניהול החנות וההזמנות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69271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UC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927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bidi/>
        <w:jc w:val="center"/>
      </w:pPr>
      <w:r>
        <w:rPr>
          <w:rFonts w:ascii="David" w:hAnsi="David" w:cs="David"/>
          <w:b/>
          <w:i w:val="0"/>
          <w:sz w:val="36"/>
          <w:bCs/>
          <w:szCs w:val="36"/>
          <w:rtl/>
        </w:rPr>
        <w:t>מפרט תכן תוכנה</w:t>
      </w:r>
    </w:p>
    <w:p>
      <w:pPr>
        <w:bidi/>
        <w:jc w:val="center"/>
      </w:pPr>
      <w:r>
        <w:rPr>
          <w:rFonts w:ascii="David" w:hAnsi="David" w:cs="David"/>
          <w:b/>
          <w:i w:val="0"/>
          <w:sz w:val="32"/>
          <w:bCs/>
          <w:szCs w:val="32"/>
          <w:rtl/>
        </w:rPr>
        <w:t>Software Design Document (SDD)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שם הפרויקט: GOLDEN HAIR SALON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המחבר/ים: אריאל יצחק קפלן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מקורות: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8"/>
          <w:szCs w:val="28"/>
          <w:rtl/>
        </w:rPr>
        <w:t>סיפור הלקוח – GOLDEN HAIR SALON - Client Story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8"/>
          <w:szCs w:val="28"/>
          <w:rtl/>
        </w:rPr>
        <w:t>טבלת דרישות – GOLDEN HAIR SALON - Requirements Table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8"/>
          <w:szCs w:val="28"/>
          <w:rtl/>
        </w:rPr>
        <w:t>מפרט דרישות מערכת/תוכנה – GOLDEN HAIR SALON - SRS</w:t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8"/>
          <w:szCs w:val="28"/>
          <w:rtl/>
        </w:rPr>
        <w:t>מפרט ארכיטקטורת תוכנה – GOLDEN HAIR SALON - SAD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32"/>
          <w:bCs/>
          <w:szCs w:val="32"/>
          <w:rtl/>
        </w:rPr>
        <w:t>6. מודל ישויות במרחב הבעיה (PDOM)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א. PDOM כתרשים קונספטואלי (מפה סמנטית)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40575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OM-concep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057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ב. PDOM כאוסף מחלקות תשתית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66654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OM-class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665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32"/>
          <w:bCs/>
          <w:szCs w:val="32"/>
          <w:rtl/>
        </w:rPr>
        <w:t>7. רכיב תוכנה Users Manager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א. תרשים מחלקות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148000" cy="6739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-UsersManag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67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ב. תרשימי רצף (Sequence Diagrams) ברמת עצמים – מימוש מתודת UserRegister ב-SUC-1 (הרשמה לאפליקציה)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36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-UserRegis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32"/>
          <w:bCs/>
          <w:szCs w:val="32"/>
          <w:rtl/>
        </w:rPr>
        <w:t>8. רכיב תוכנה Appointments Manager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א. תרשים מחלקות (חלקי)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494345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-AppointmentsManag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94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ב. תרשימי רצף (Sequence Diagrams) ברמת עצמים – מימוש מתודת BookAppointment ב-SUC-3 (הזמנת תור)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4000" cy="368358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-BookAppoint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68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Fonts w:ascii="David" w:hAnsi="David" w:cs="David"/>
          <w:b/>
          <w:i w:val="0"/>
          <w:sz w:val="32"/>
          <w:bCs/>
          <w:szCs w:val="32"/>
          <w:rtl/>
        </w:rPr>
        <w:t>9. מכונות מצבים (State Machines)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מכונת מצבים למחלקה Appointment</w:t>
      </w:r>
    </w:p>
    <w:p>
      <w:pPr>
        <w:bidi/>
        <w:jc w:val="center"/>
      </w:pPr>
      <w:r>
        <w:drawing>
          <wp:inline xmlns:a="http://schemas.openxmlformats.org/drawingml/2006/main" xmlns:pic="http://schemas.openxmlformats.org/drawingml/2006/picture">
            <wp:extent cx="5723999" cy="44863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Appoint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3999" cy="4486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bidi/>
        <w:jc w:val="right"/>
      </w:pPr>
      <w:r>
        <w:rPr>
          <w:rFonts w:ascii="David" w:hAnsi="David" w:cs="David"/>
          <w:b/>
          <w:i w:val="0"/>
          <w:sz w:val="32"/>
          <w:bCs/>
          <w:szCs w:val="32"/>
          <w:rtl/>
        </w:rPr>
        <w:t>בדיקות: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009"/>
        <w:gridCol w:w="3009"/>
        <w:gridCol w:w="3009"/>
      </w:tblGrid>
      <w:tr>
        <w:tc>
          <w:tcPr>
            <w:tcW w:type="dxa" w:w="5386"/>
            <w:shd w:val="clear" w:fill="D9E2F3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i w:val="0"/>
                <w:sz w:val="24"/>
                <w:bCs/>
                <w:szCs w:val="24"/>
                <w:rtl/>
              </w:rPr>
              <w:t>בדיקה</w:t>
            </w:r>
          </w:p>
        </w:tc>
        <w:tc>
          <w:tcPr>
            <w:tcW w:type="dxa" w:w="1814"/>
            <w:shd w:val="clear" w:fill="D9E2F3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/>
                <w:i w:val="0"/>
                <w:sz w:val="24"/>
                <w:bCs/>
                <w:szCs w:val="24"/>
                <w:rtl/>
              </w:rPr>
              <w:t>בוצע בתאריך</w:t>
            </w:r>
          </w:p>
        </w:tc>
        <w:tc>
          <w:tcPr>
            <w:tcW w:type="dxa" w:w="1814"/>
            <w:shd w:val="clear" w:fill="D9E2F3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/>
                <w:i w:val="0"/>
                <w:sz w:val="24"/>
                <w:bCs/>
                <w:szCs w:val="24"/>
                <w:rtl/>
              </w:rPr>
              <w:t>תוצאות</w:t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הפעלת האפליקציה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הרשמת לקוח חדש עם פרטים תקינים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הרשמה עם שדה ריק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הרשמה עם סיסמאות לא תואמות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הרשמה עם דוא"ל שכבר קיים במערכת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כניסה: מייל נכון + סיסמה נכונה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כניסה: מייל שגוי + סיסמה נכונה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כניסה: מייל נכון + סיסמה שגויה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כניסה ללא מייל / סיסמה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מעבר לממשק לפי הרשאה (לקוח / ספר / מנהל)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שכחתי סיסמה: קבלת מייל לשינוי סיסמה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הזמנת תור: בחירת ספר, תאריך ושעה פנויה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הזמנת תור בתאריך ללא שעות פנויות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שעה שנתפסה לא מוצגת ללקוח אחר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התורים שלי: לקוח עם תורים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התורים שלי: לקוח ללא תורים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שינוי תור למועד פנוי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המועד הישן מתפנה לאחר שינוי תור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ביטול תור ואישור הביטול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ביטול תור ולחיצה על "לא" (התור נשאר)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הצגת כרטיסיות המוצרים בחנות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הוספת מוצר לסל עם בחירת כמות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סיום ותשלום כשהסל ריק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הזמנה באיסוף עצמי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הזמנה במשלוח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תשלום עם אשראי תקין וקבלת מספר הזמנה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תשלום עם אשראי שגוי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צפייה בהזמנות קודמות והזמנה חוזרת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עדכון פרופיל אישי עם פרטים תקינים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עדכון פרופיל אישי עם פרטים לא תקינים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יומן תורים של ספר: מוצגים רק התורים שלו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עדכון ימי ושעות עבודה של ספר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מנהל: מתן הרשאת נותן שירות למשתמש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מנהל: צפייה בכלל התורים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מנהל: הוספת מוצר לחנות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מנהל: עדכון מוצר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מנהל: מחיקת מוצר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מנהל: צפייה בכל ההזמנות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תצוגה בטלפון נייד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  <w:tr>
        <w:tc>
          <w:tcPr>
            <w:tcW w:type="dxa" w:w="5386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  <w:t>התנתקות</w:t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1814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</w:tbl>
    <w:p>
      <w:r>
        <w:br w:type="page"/>
      </w:r>
    </w:p>
    <w:p>
      <w:pPr>
        <w:bidi/>
        <w:jc w:val="right"/>
      </w:pPr>
      <w:r>
        <w:rPr>
          <w:rFonts w:ascii="David" w:hAnsi="David" w:cs="David"/>
          <w:b/>
          <w:i w:val="0"/>
          <w:sz w:val="32"/>
          <w:bCs/>
          <w:szCs w:val="32"/>
          <w:rtl/>
        </w:rPr>
        <w:t>מסכי האפליקציה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1. דף כניסה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2. דף הרשמה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3. דף הבית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4. הזמנת תור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5. התורים שלי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6. שינוי תור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7. ביטול תור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8. חנות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9. דף מוצר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10. הסל שלי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11. בחירת איסוף עצמי / משלוח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12. דף תשלום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13. פרופיל אישי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14. יומן תורים ושעות עבודה (נותן שירות)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15. ניהול משתמשים והרשאות (מנהל ראשי)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16. ניהול תורים כולל (מנהל ראשי)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17. ניהול החנות וההזמנות (מנהל ראשי)</w:t>
      </w:r>
    </w:p>
    <w:p>
      <w:pPr>
        <w:bidi/>
        <w:jc w:val="right"/>
      </w:pPr>
      <w:r>
        <w:rPr>
          <w:rFonts w:ascii="David" w:hAnsi="David" w:cs="David"/>
          <w:b w:val="0"/>
          <w:i/>
          <w:color w:val="808080"/>
          <w:sz w:val="28"/>
          <w:iCs/>
          <w:szCs w:val="28"/>
          <w:rtl/>
        </w:rPr>
        <w:t>[מקום לצילום מסך – יושלם לאחר פיתוח האתר]</w:t>
      </w:r>
    </w:p>
    <w:p>
      <w:r>
        <w:br w:type="page"/>
      </w:r>
    </w:p>
    <w:p>
      <w:pPr>
        <w:bidi/>
        <w:jc w:val="right"/>
      </w:pPr>
      <w:r>
        <w:rPr>
          <w:rFonts w:ascii="David" w:hAnsi="David" w:cs="David"/>
          <w:b w:val="0"/>
          <w:i w:val="0"/>
          <w:sz w:val="28"/>
          <w:szCs w:val="28"/>
          <w:rtl/>
        </w:rPr>
        <w:t>חתימת המנחה: ____________        חתימת הסטודנט: ____________</w:t>
      </w:r>
    </w:p>
    <w:p>
      <w:pPr>
        <w:bidi/>
        <w:jc w:val="right"/>
      </w:pP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● הערות ראש המגמה במכללה</w:t>
      </w:r>
    </w:p>
    <w:p>
      <w:pPr>
        <w:bidi/>
        <w:jc w:val="right"/>
      </w:pP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● אישור ראש המגמה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009"/>
        <w:gridCol w:w="3009"/>
        <w:gridCol w:w="3009"/>
      </w:tblGrid>
      <w:tr>
        <w:tc>
          <w:tcPr>
            <w:tcW w:type="dxa" w:w="3005"/>
            <w:shd w:val="clear" w:fill="D9E2F3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i w:val="0"/>
                <w:sz w:val="24"/>
                <w:bCs/>
                <w:szCs w:val="24"/>
                <w:rtl/>
              </w:rPr>
              <w:t>שם</w:t>
            </w:r>
          </w:p>
        </w:tc>
        <w:tc>
          <w:tcPr>
            <w:tcW w:type="dxa" w:w="3005"/>
            <w:shd w:val="clear" w:fill="D9E2F3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/>
                <w:i w:val="0"/>
                <w:sz w:val="24"/>
                <w:bCs/>
                <w:szCs w:val="24"/>
                <w:rtl/>
              </w:rPr>
              <w:t>חתימה</w:t>
            </w:r>
          </w:p>
        </w:tc>
        <w:tc>
          <w:tcPr>
            <w:tcW w:type="dxa" w:w="3005"/>
            <w:shd w:val="clear" w:fill="D9E2F3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/>
                <w:i w:val="0"/>
                <w:sz w:val="24"/>
                <w:bCs/>
                <w:szCs w:val="24"/>
                <w:rtl/>
              </w:rPr>
              <w:t>תאריך</w:t>
            </w:r>
          </w:p>
        </w:tc>
      </w:tr>
      <w:tr>
        <w:tc>
          <w:tcPr>
            <w:tcW w:type="dxa" w:w="3005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3005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3005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</w:tbl>
    <w:p>
      <w:pPr>
        <w:bidi/>
        <w:jc w:val="right"/>
      </w:pP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● הערות הגורם המקצועי מטעם מה"ט</w:t>
      </w:r>
    </w:p>
    <w:p>
      <w:pPr>
        <w:bidi/>
        <w:jc w:val="right"/>
      </w:pPr>
    </w:p>
    <w:p>
      <w:pPr>
        <w:bidi/>
        <w:jc w:val="right"/>
      </w:pPr>
      <w:r>
        <w:rPr>
          <w:rFonts w:ascii="David" w:hAnsi="David" w:cs="David"/>
          <w:b/>
          <w:i w:val="0"/>
          <w:sz w:val="28"/>
          <w:bCs/>
          <w:szCs w:val="28"/>
          <w:rtl/>
        </w:rPr>
        <w:t>● אישור הגורם המקצועי מטעם מה"ט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009"/>
        <w:gridCol w:w="3009"/>
        <w:gridCol w:w="3009"/>
      </w:tblGrid>
      <w:tr>
        <w:tc>
          <w:tcPr>
            <w:tcW w:type="dxa" w:w="3005"/>
            <w:shd w:val="clear" w:fill="D9E2F3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/>
                <w:i w:val="0"/>
                <w:sz w:val="24"/>
                <w:bCs/>
                <w:szCs w:val="24"/>
                <w:rtl/>
              </w:rPr>
              <w:t>שם</w:t>
            </w:r>
          </w:p>
        </w:tc>
        <w:tc>
          <w:tcPr>
            <w:tcW w:type="dxa" w:w="3005"/>
            <w:shd w:val="clear" w:fill="D9E2F3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/>
                <w:i w:val="0"/>
                <w:sz w:val="24"/>
                <w:bCs/>
                <w:szCs w:val="24"/>
                <w:rtl/>
              </w:rPr>
              <w:t>חתימה</w:t>
            </w:r>
          </w:p>
        </w:tc>
        <w:tc>
          <w:tcPr>
            <w:tcW w:type="dxa" w:w="3005"/>
            <w:shd w:val="clear" w:fill="D9E2F3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/>
                <w:i w:val="0"/>
                <w:sz w:val="24"/>
                <w:bCs/>
                <w:szCs w:val="24"/>
                <w:rtl/>
              </w:rPr>
              <w:t>תאריך</w:t>
            </w:r>
          </w:p>
        </w:tc>
      </w:tr>
      <w:tr>
        <w:tc>
          <w:tcPr>
            <w:tcW w:type="dxa" w:w="3005"/>
          </w:tcPr>
          <w:p>
            <w:pPr>
              <w:bidi/>
              <w:jc w:val="right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3005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  <w:tc>
          <w:tcPr>
            <w:tcW w:type="dxa" w:w="3005"/>
          </w:tcPr>
          <w:p>
            <w:pPr>
              <w:bidi/>
              <w:jc w:val="center"/>
            </w:pPr>
            <w:r/>
            <w:r>
              <w:rPr>
                <w:rFonts w:ascii="David" w:hAnsi="David" w:cs="David"/>
                <w:b w:val="0"/>
                <w:i w:val="0"/>
                <w:sz w:val="24"/>
                <w:szCs w:val="24"/>
                <w:rtl/>
              </w:rPr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