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698" w:rsidRDefault="00987698">
      <w:pPr>
        <w:ind w:left="280" w:right="280"/>
        <w:jc w:val="center"/>
        <w:rPr>
          <w:rFonts w:ascii="黑体" w:eastAsia="黑体" w:hAnsi="宋体"/>
          <w:b/>
          <w:sz w:val="44"/>
          <w:szCs w:val="44"/>
        </w:rPr>
      </w:pPr>
    </w:p>
    <w:p w:rsidR="00987698" w:rsidRDefault="00987698">
      <w:pPr>
        <w:ind w:left="280" w:right="280"/>
        <w:jc w:val="center"/>
        <w:rPr>
          <w:rFonts w:ascii="黑体" w:eastAsia="黑体" w:hAnsi="宋体"/>
          <w:b/>
          <w:sz w:val="44"/>
          <w:szCs w:val="44"/>
        </w:rPr>
      </w:pPr>
    </w:p>
    <w:p w:rsidR="00987698" w:rsidRDefault="00987698">
      <w:pPr>
        <w:ind w:left="280" w:right="280"/>
        <w:jc w:val="center"/>
        <w:rPr>
          <w:rFonts w:ascii="黑体" w:eastAsia="黑体" w:hAnsi="宋体"/>
          <w:b/>
          <w:sz w:val="44"/>
          <w:szCs w:val="44"/>
        </w:rPr>
      </w:pPr>
    </w:p>
    <w:p w:rsidR="00987698" w:rsidRDefault="00987698">
      <w:pPr>
        <w:ind w:left="280" w:right="280"/>
        <w:jc w:val="center"/>
        <w:rPr>
          <w:rFonts w:ascii="黑体" w:eastAsia="黑体" w:hAnsi="宋体"/>
          <w:b/>
          <w:sz w:val="44"/>
          <w:szCs w:val="44"/>
        </w:rPr>
      </w:pPr>
    </w:p>
    <w:p w:rsidR="00987698" w:rsidRDefault="00987698">
      <w:pPr>
        <w:ind w:left="280" w:right="280"/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需求规</w:t>
      </w:r>
      <w:bookmarkStart w:id="0" w:name="_GoBack"/>
      <w:bookmarkEnd w:id="0"/>
      <w:r>
        <w:rPr>
          <w:rFonts w:ascii="黑体" w:eastAsia="黑体" w:hAnsi="宋体" w:hint="eastAsia"/>
          <w:b/>
          <w:sz w:val="52"/>
          <w:szCs w:val="52"/>
        </w:rPr>
        <w:t>格说明书</w:t>
      </w:r>
    </w:p>
    <w:p w:rsidR="00987698" w:rsidRDefault="00987698">
      <w:pPr>
        <w:ind w:left="280" w:right="280"/>
        <w:rPr>
          <w:rFonts w:ascii="宋体" w:hAnsi="宋体"/>
          <w:sz w:val="24"/>
        </w:rPr>
      </w:pPr>
    </w:p>
    <w:p w:rsidR="00987698" w:rsidRDefault="00987698">
      <w:pPr>
        <w:ind w:left="280" w:right="280"/>
        <w:rPr>
          <w:rFonts w:ascii="宋体" w:hAnsi="宋体"/>
          <w:sz w:val="24"/>
        </w:rPr>
      </w:pPr>
    </w:p>
    <w:p w:rsidR="00987698" w:rsidRDefault="00987698">
      <w:pPr>
        <w:ind w:left="280" w:right="2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987698" w:rsidRDefault="00987698">
      <w:pPr>
        <w:ind w:left="280" w:right="280"/>
        <w:rPr>
          <w:rFonts w:ascii="宋体" w:hAnsi="宋体"/>
          <w:sz w:val="24"/>
        </w:rPr>
      </w:pPr>
    </w:p>
    <w:p w:rsidR="00987698" w:rsidRDefault="00987698">
      <w:pPr>
        <w:ind w:left="280" w:right="28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项目名称：</w:t>
      </w:r>
      <w:r w:rsidR="00CB332A">
        <w:rPr>
          <w:rFonts w:ascii="黑体" w:eastAsia="黑体" w:hAnsi="黑体" w:cs="黑体" w:hint="eastAsia"/>
          <w:b/>
          <w:bCs/>
          <w:sz w:val="44"/>
          <w:szCs w:val="44"/>
        </w:rPr>
        <w:t>学生事务管理系统</w:t>
      </w:r>
    </w:p>
    <w:p w:rsidR="00987698" w:rsidRDefault="00987698">
      <w:pPr>
        <w:ind w:left="280" w:right="280"/>
        <w:rPr>
          <w:rFonts w:ascii="宋体" w:hAnsi="宋体"/>
          <w:sz w:val="32"/>
          <w:szCs w:val="32"/>
        </w:rPr>
      </w:pPr>
    </w:p>
    <w:p w:rsidR="00987698" w:rsidRDefault="00987698">
      <w:pPr>
        <w:ind w:leftChars="1000" w:left="2800" w:right="280"/>
        <w:rPr>
          <w:rFonts w:ascii="宋体" w:hAnsi="宋体"/>
          <w:sz w:val="32"/>
          <w:szCs w:val="32"/>
        </w:rPr>
      </w:pPr>
    </w:p>
    <w:p w:rsidR="00987698" w:rsidRDefault="00987698">
      <w:pPr>
        <w:ind w:leftChars="1000" w:left="2800" w:right="280"/>
        <w:rPr>
          <w:rFonts w:ascii="宋体" w:hAnsi="宋体"/>
          <w:sz w:val="32"/>
          <w:szCs w:val="32"/>
        </w:rPr>
      </w:pPr>
    </w:p>
    <w:tbl>
      <w:tblPr>
        <w:tblW w:w="7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8"/>
        <w:gridCol w:w="1916"/>
        <w:gridCol w:w="2268"/>
      </w:tblGrid>
      <w:tr w:rsidR="00F45080" w:rsidTr="00F45080">
        <w:trPr>
          <w:jc w:val="center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987698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学号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987698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姓名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987698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贡献比例</w:t>
            </w:r>
          </w:p>
        </w:tc>
      </w:tr>
      <w:tr w:rsidR="00F45080" w:rsidTr="00F45080">
        <w:trPr>
          <w:jc w:val="center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F45080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2015220302008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F45080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徐智林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F45080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50%</w:t>
            </w:r>
          </w:p>
        </w:tc>
      </w:tr>
      <w:tr w:rsidR="00F45080" w:rsidTr="00F45080">
        <w:trPr>
          <w:jc w:val="center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F45080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2016220304031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F45080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邓巧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98" w:rsidRDefault="00F45080">
            <w:pPr>
              <w:ind w:left="280" w:right="280"/>
              <w:jc w:val="left"/>
              <w:rPr>
                <w:rFonts w:ascii="黑体" w:eastAsia="黑体"/>
                <w:bCs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kern w:val="0"/>
                <w:sz w:val="36"/>
                <w:szCs w:val="36"/>
              </w:rPr>
              <w:t>50%</w:t>
            </w:r>
          </w:p>
        </w:tc>
      </w:tr>
    </w:tbl>
    <w:p w:rsidR="00987698" w:rsidRDefault="00987698" w:rsidP="00CB332A">
      <w:pPr>
        <w:ind w:right="280"/>
        <w:rPr>
          <w:rFonts w:ascii="宋体" w:hAnsi="宋体"/>
          <w:sz w:val="32"/>
          <w:szCs w:val="32"/>
        </w:rPr>
      </w:pPr>
    </w:p>
    <w:p w:rsidR="00987698" w:rsidRDefault="00987698">
      <w:pPr>
        <w:ind w:left="280" w:right="280"/>
        <w:rPr>
          <w:rFonts w:ascii="宋体" w:hAnsi="宋体"/>
          <w:sz w:val="32"/>
          <w:szCs w:val="32"/>
        </w:rPr>
      </w:pPr>
    </w:p>
    <w:p w:rsidR="00987698" w:rsidRDefault="00987698">
      <w:pPr>
        <w:ind w:left="280" w:right="280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日期：</w:t>
      </w:r>
      <w:r w:rsidR="005A4FDF">
        <w:rPr>
          <w:rFonts w:ascii="黑体" w:eastAsia="黑体" w:hAnsi="黑体" w:cs="黑体"/>
          <w:sz w:val="36"/>
          <w:szCs w:val="36"/>
        </w:rPr>
        <w:t>2018年5月25日</w:t>
      </w:r>
    </w:p>
    <w:p w:rsidR="00987698" w:rsidRDefault="00987698">
      <w:pPr>
        <w:ind w:left="280" w:right="280"/>
        <w:rPr>
          <w:rFonts w:ascii="宋体" w:hAnsi="宋体"/>
          <w:sz w:val="32"/>
          <w:szCs w:val="32"/>
        </w:rPr>
      </w:pPr>
    </w:p>
    <w:p w:rsidR="00987698" w:rsidRDefault="00987698">
      <w:pPr>
        <w:pStyle w:val="1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引言</w:t>
      </w:r>
    </w:p>
    <w:p w:rsidR="00CB332A" w:rsidRDefault="00987698" w:rsidP="00CB332A">
      <w:pPr>
        <w:pStyle w:val="2"/>
        <w:ind w:left="567" w:right="280"/>
      </w:pPr>
      <w:r>
        <w:rPr>
          <w:rFonts w:hint="eastAsia"/>
        </w:rPr>
        <w:t>文档目的</w:t>
      </w:r>
    </w:p>
    <w:p w:rsidR="00CB332A" w:rsidRPr="00CB332A" w:rsidRDefault="00CB332A" w:rsidP="00CB332A">
      <w:r w:rsidRPr="00CB332A">
        <w:rPr>
          <w:rFonts w:hint="eastAsia"/>
        </w:rPr>
        <w:t>本文档是关于学生个人事务管理系统的需求的描述，为客户、用户和开发方提供交流的平台。版本</w:t>
      </w:r>
      <w:r w:rsidRPr="00CB332A">
        <w:rPr>
          <w:rFonts w:hint="eastAsia"/>
        </w:rPr>
        <w:t>1.0</w:t>
      </w:r>
      <w:r w:rsidRPr="00CB332A">
        <w:rPr>
          <w:rFonts w:hint="eastAsia"/>
        </w:rPr>
        <w:t>。</w:t>
      </w:r>
    </w:p>
    <w:p w:rsidR="00987698" w:rsidRDefault="00987698" w:rsidP="00CB332A">
      <w:pPr>
        <w:pStyle w:val="2"/>
        <w:ind w:left="567" w:right="280"/>
      </w:pPr>
      <w:r>
        <w:rPr>
          <w:rFonts w:hint="eastAsia"/>
        </w:rPr>
        <w:t>文档约定</w:t>
      </w:r>
    </w:p>
    <w:p w:rsidR="00987698" w:rsidRDefault="00987698" w:rsidP="00CB332A">
      <w:r>
        <w:rPr>
          <w:rFonts w:hint="eastAsia"/>
        </w:rPr>
        <w:t>需求描述遵循</w:t>
      </w:r>
      <w:r>
        <w:rPr>
          <w:rFonts w:hint="eastAsia"/>
        </w:rPr>
        <w:t>UML 2.4</w:t>
      </w:r>
      <w:r w:rsidR="00CB332A">
        <w:rPr>
          <w:rFonts w:hint="eastAsia"/>
        </w:rPr>
        <w:t>。</w:t>
      </w:r>
    </w:p>
    <w:p w:rsidR="00987698" w:rsidRDefault="00987698">
      <w:pPr>
        <w:pStyle w:val="2"/>
      </w:pPr>
      <w:r>
        <w:rPr>
          <w:rFonts w:hint="eastAsia"/>
        </w:rPr>
        <w:t>预期的读者和阅读建议</w:t>
      </w:r>
    </w:p>
    <w:p w:rsidR="00987698" w:rsidRDefault="00987698" w:rsidP="00CB332A">
      <w:r>
        <w:rPr>
          <w:rFonts w:hint="eastAsia"/>
        </w:rPr>
        <w:t>预期读者为需</w:t>
      </w:r>
      <w:r w:rsidR="00CB332A">
        <w:rPr>
          <w:rFonts w:hint="eastAsia"/>
        </w:rPr>
        <w:t>求分析人员、设计人员、开发人员、项目管理人员、测试人员和用户。</w:t>
      </w:r>
    </w:p>
    <w:p w:rsidR="00987698" w:rsidRDefault="00987698">
      <w:pPr>
        <w:pStyle w:val="2"/>
      </w:pPr>
      <w:r>
        <w:rPr>
          <w:rFonts w:hint="eastAsia"/>
        </w:rPr>
        <w:t>产品范围</w:t>
      </w:r>
    </w:p>
    <w:p w:rsidR="00987698" w:rsidRDefault="00987698" w:rsidP="00CB332A">
      <w:r>
        <w:rPr>
          <w:rFonts w:hint="eastAsia"/>
        </w:rPr>
        <w:t>该产品实现一个</w:t>
      </w:r>
      <w:r w:rsidR="00CB332A">
        <w:rPr>
          <w:rFonts w:hint="eastAsia"/>
        </w:rPr>
        <w:t>学生个人事务管理系统</w:t>
      </w:r>
      <w:r w:rsidR="003D5817">
        <w:rPr>
          <w:rFonts w:hint="eastAsia"/>
        </w:rPr>
        <w:t>，</w:t>
      </w:r>
      <w:r w:rsidR="003D5817">
        <w:rPr>
          <w:rFonts w:ascii="宋体" w:hAnsi="宋体" w:hint="eastAsia"/>
        </w:rPr>
        <w:t>通过计算机和网络实现对学生个人事物的统筹管理，方便每个学生对个人时间进行管理</w:t>
      </w:r>
      <w:r w:rsidR="003D5817">
        <w:rPr>
          <w:rFonts w:hint="eastAsia"/>
        </w:rPr>
        <w:t>。</w:t>
      </w:r>
    </w:p>
    <w:p w:rsidR="00987698" w:rsidRDefault="00987698">
      <w:pPr>
        <w:pStyle w:val="2"/>
      </w:pPr>
      <w:r>
        <w:rPr>
          <w:rFonts w:hint="eastAsia"/>
        </w:rPr>
        <w:t>参考文献</w:t>
      </w:r>
    </w:p>
    <w:p w:rsidR="00987698" w:rsidRDefault="00987698" w:rsidP="003D5817">
      <w:pPr>
        <w:numPr>
          <w:ilvl w:val="0"/>
          <w:numId w:val="5"/>
        </w:numPr>
      </w:pPr>
      <w:r>
        <w:rPr>
          <w:rFonts w:hint="eastAsia"/>
        </w:rPr>
        <w:t>软件工程</w:t>
      </w:r>
      <w:r>
        <w:rPr>
          <w:rFonts w:hint="eastAsia"/>
        </w:rPr>
        <w:t>-</w:t>
      </w:r>
      <w:r>
        <w:rPr>
          <w:rFonts w:hint="eastAsia"/>
        </w:rPr>
        <w:t>理论、方法与实践，孙家广等编著，高等教育出版社，</w:t>
      </w:r>
      <w:r>
        <w:rPr>
          <w:rFonts w:hint="eastAsia"/>
        </w:rPr>
        <w:t>2005</w:t>
      </w:r>
      <w:r>
        <w:rPr>
          <w:rFonts w:hint="eastAsia"/>
        </w:rPr>
        <w:t>年</w:t>
      </w:r>
    </w:p>
    <w:p w:rsidR="00987698" w:rsidRDefault="00987698" w:rsidP="003D5817">
      <w:pPr>
        <w:numPr>
          <w:ilvl w:val="0"/>
          <w:numId w:val="5"/>
        </w:numPr>
      </w:pPr>
      <w:r>
        <w:rPr>
          <w:rFonts w:hint="eastAsia"/>
        </w:rPr>
        <w:t>UML</w:t>
      </w:r>
      <w:r>
        <w:rPr>
          <w:rFonts w:hint="eastAsia"/>
        </w:rPr>
        <w:t>系统分析与设计教程，冀振燕编著，人民邮电出版社，</w:t>
      </w:r>
      <w:r>
        <w:rPr>
          <w:rFonts w:hint="eastAsia"/>
        </w:rPr>
        <w:t>2009</w:t>
      </w:r>
      <w:r>
        <w:rPr>
          <w:rFonts w:hint="eastAsia"/>
        </w:rPr>
        <w:t>年</w:t>
      </w:r>
    </w:p>
    <w:p w:rsidR="00987698" w:rsidRDefault="00987698">
      <w:pPr>
        <w:pStyle w:val="1"/>
      </w:pPr>
      <w:r>
        <w:rPr>
          <w:rFonts w:hint="eastAsia"/>
        </w:rPr>
        <w:lastRenderedPageBreak/>
        <w:t>综合描述</w:t>
      </w:r>
    </w:p>
    <w:p w:rsidR="00987698" w:rsidRDefault="00987698">
      <w:pPr>
        <w:pStyle w:val="2"/>
      </w:pPr>
      <w:r>
        <w:rPr>
          <w:rFonts w:hint="eastAsia"/>
        </w:rPr>
        <w:t>产品背景</w:t>
      </w:r>
    </w:p>
    <w:p w:rsidR="007F5C09" w:rsidRDefault="000D203B" w:rsidP="003E7B11">
      <w:pPr>
        <w:ind w:right="280"/>
        <w:rPr>
          <w:rFonts w:ascii="宋体" w:hAnsi="宋体"/>
        </w:rPr>
      </w:pPr>
      <w:r w:rsidRPr="000D203B">
        <w:rPr>
          <w:rFonts w:ascii="宋体" w:hAnsi="宋体" w:hint="eastAsia"/>
        </w:rPr>
        <w:t>大学生活中，每个学生不仅</w:t>
      </w:r>
      <w:r>
        <w:rPr>
          <w:rFonts w:ascii="宋体" w:hAnsi="宋体" w:hint="eastAsia"/>
        </w:rPr>
        <w:t>有</w:t>
      </w:r>
      <w:r w:rsidRPr="000D203B">
        <w:rPr>
          <w:rFonts w:ascii="宋体" w:hAnsi="宋体" w:hint="eastAsia"/>
        </w:rPr>
        <w:t>丰富的课业生活和</w:t>
      </w:r>
      <w:r>
        <w:rPr>
          <w:rFonts w:ascii="宋体" w:hAnsi="宋体" w:hint="eastAsia"/>
        </w:rPr>
        <w:t>繁多的课外生活。然而众多的课程，作业和课余事务，都在挑战学生安排个人时间的能力。通过计算机和网络实现对学生个人事物的统筹管理，方便每个学生</w:t>
      </w:r>
      <w:r w:rsidR="007362D5">
        <w:rPr>
          <w:rFonts w:ascii="宋体" w:hAnsi="宋体" w:hint="eastAsia"/>
        </w:rPr>
        <w:t>对个人时间进行</w:t>
      </w:r>
      <w:r w:rsidR="007F5C09">
        <w:rPr>
          <w:rFonts w:ascii="宋体" w:hAnsi="宋体" w:hint="eastAsia"/>
        </w:rPr>
        <w:t>管理，主要的功能如下。</w:t>
      </w:r>
    </w:p>
    <w:p w:rsidR="007F5C09" w:rsidRDefault="007F5C09" w:rsidP="003E7B11">
      <w:pPr>
        <w:ind w:right="280"/>
        <w:rPr>
          <w:rFonts w:ascii="宋体" w:hAnsi="宋体"/>
        </w:rPr>
      </w:pPr>
      <w:r>
        <w:rPr>
          <w:rFonts w:ascii="宋体" w:hAnsi="宋体" w:hint="eastAsia"/>
        </w:rPr>
        <w:t>针对学生用户：</w:t>
      </w:r>
    </w:p>
    <w:p w:rsidR="007F5C09" w:rsidRPr="007F5C09" w:rsidRDefault="007F5C09" w:rsidP="000D203B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账户的登录，退出，修改密码。</w:t>
      </w:r>
    </w:p>
    <w:p w:rsidR="000D77C5" w:rsidRDefault="007362D5" w:rsidP="000D203B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实现对</w:t>
      </w:r>
      <w:r w:rsidR="00BA0A82">
        <w:rPr>
          <w:rFonts w:ascii="宋体" w:hAnsi="宋体" w:hint="eastAsia"/>
        </w:rPr>
        <w:t>课程表的添加、删除、浏览和</w:t>
      </w:r>
      <w:r w:rsidR="000D77C5">
        <w:rPr>
          <w:rFonts w:ascii="宋体" w:hAnsi="宋体" w:hint="eastAsia"/>
        </w:rPr>
        <w:t>查询</w:t>
      </w:r>
      <w:r w:rsidR="007F5C09">
        <w:rPr>
          <w:rFonts w:ascii="宋体" w:hAnsi="宋体" w:hint="eastAsia"/>
        </w:rPr>
        <w:t>（无法修改）</w:t>
      </w:r>
      <w:r w:rsidR="000D77C5">
        <w:rPr>
          <w:rFonts w:ascii="宋体" w:hAnsi="宋体" w:hint="eastAsia"/>
        </w:rPr>
        <w:t>；</w:t>
      </w:r>
    </w:p>
    <w:p w:rsidR="000D77C5" w:rsidRDefault="000D77C5" w:rsidP="000D203B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允许对待办事项的添加、删除、修改、浏览和查询；</w:t>
      </w:r>
    </w:p>
    <w:p w:rsidR="007F5C09" w:rsidRDefault="000D77C5" w:rsidP="000D203B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实现对将来待办事项的提醒，以及对提醒时间的设置。</w:t>
      </w:r>
    </w:p>
    <w:p w:rsidR="000D77C5" w:rsidRDefault="00AD5584" w:rsidP="003E7B11">
      <w:pPr>
        <w:ind w:right="280"/>
        <w:rPr>
          <w:rFonts w:ascii="宋体" w:hAnsi="宋体"/>
        </w:rPr>
      </w:pPr>
      <w:r>
        <w:rPr>
          <w:rFonts w:ascii="宋体" w:hAnsi="宋体" w:hint="eastAsia"/>
        </w:rPr>
        <w:t>针对</w:t>
      </w:r>
      <w:r w:rsidR="007F5C09">
        <w:rPr>
          <w:rFonts w:ascii="宋体" w:hAnsi="宋体" w:hint="eastAsia"/>
        </w:rPr>
        <w:t>管理员：</w:t>
      </w:r>
    </w:p>
    <w:p w:rsidR="007F5C09" w:rsidRDefault="007F5C09" w:rsidP="000D203B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实现课程信息的添加、删除和维护。</w:t>
      </w:r>
    </w:p>
    <w:p w:rsidR="007F5C09" w:rsidRPr="007F5C09" w:rsidRDefault="007F5C09" w:rsidP="000D203B">
      <w:pPr>
        <w:ind w:left="280" w:right="28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实现账户的</w:t>
      </w:r>
      <w:r w:rsidR="00316432">
        <w:rPr>
          <w:rFonts w:ascii="宋体" w:hAnsi="宋体" w:hint="eastAsia"/>
        </w:rPr>
        <w:t>管理。</w:t>
      </w:r>
    </w:p>
    <w:p w:rsidR="00987698" w:rsidRDefault="00987698">
      <w:pPr>
        <w:pStyle w:val="2"/>
      </w:pPr>
      <w:r>
        <w:rPr>
          <w:rFonts w:hint="eastAsia"/>
        </w:rPr>
        <w:t>产品功能</w:t>
      </w:r>
    </w:p>
    <w:p w:rsidR="00987698" w:rsidRDefault="00987698" w:rsidP="00573379">
      <w:r>
        <w:rPr>
          <w:rFonts w:hint="eastAsia"/>
        </w:rPr>
        <w:t>该产品功能如图</w:t>
      </w:r>
      <w:r>
        <w:rPr>
          <w:rFonts w:hint="eastAsia"/>
        </w:rPr>
        <w:t>1</w:t>
      </w:r>
      <w:r>
        <w:rPr>
          <w:rFonts w:hint="eastAsia"/>
        </w:rPr>
        <w:t>所示。包括如下功能：</w:t>
      </w:r>
    </w:p>
    <w:p w:rsidR="00987698" w:rsidRDefault="00987698" w:rsidP="00573379">
      <w:pPr>
        <w:numPr>
          <w:ilvl w:val="0"/>
          <w:numId w:val="6"/>
        </w:numPr>
      </w:pPr>
      <w:r>
        <w:rPr>
          <w:rFonts w:hint="eastAsia"/>
        </w:rPr>
        <w:t>登录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注销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账户密码修改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添加课程表项目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lastRenderedPageBreak/>
        <w:t>删除课程表课程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浏览课程表课程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查询课程表课程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添加待办事项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删除待办事项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修改待办事项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浏览待办事项</w:t>
      </w:r>
    </w:p>
    <w:p w:rsidR="00573379" w:rsidRDefault="00573379" w:rsidP="00573379">
      <w:pPr>
        <w:numPr>
          <w:ilvl w:val="0"/>
          <w:numId w:val="6"/>
        </w:numPr>
      </w:pPr>
      <w:r>
        <w:rPr>
          <w:rFonts w:hint="eastAsia"/>
        </w:rPr>
        <w:t>查询待办事项</w:t>
      </w:r>
    </w:p>
    <w:p w:rsidR="00573379" w:rsidRDefault="00B46CDC" w:rsidP="00573379">
      <w:pPr>
        <w:numPr>
          <w:ilvl w:val="0"/>
          <w:numId w:val="6"/>
        </w:numPr>
      </w:pPr>
      <w:r>
        <w:rPr>
          <w:rFonts w:hint="eastAsia"/>
        </w:rPr>
        <w:t>开关</w:t>
      </w:r>
      <w:r w:rsidR="00573379">
        <w:rPr>
          <w:rFonts w:hint="eastAsia"/>
        </w:rPr>
        <w:t>待办事项提醒</w:t>
      </w:r>
    </w:p>
    <w:p w:rsidR="00B46CDC" w:rsidRDefault="00B46CDC" w:rsidP="00B46CDC">
      <w:pPr>
        <w:numPr>
          <w:ilvl w:val="0"/>
          <w:numId w:val="6"/>
        </w:numPr>
      </w:pPr>
      <w:r>
        <w:rPr>
          <w:rFonts w:hint="eastAsia"/>
        </w:rPr>
        <w:t>设置待办事项提醒时间</w:t>
      </w:r>
    </w:p>
    <w:p w:rsidR="00B46CDC" w:rsidRDefault="00B46CDC" w:rsidP="00B46CDC">
      <w:pPr>
        <w:numPr>
          <w:ilvl w:val="0"/>
          <w:numId w:val="6"/>
        </w:numPr>
      </w:pPr>
      <w:r>
        <w:rPr>
          <w:rFonts w:hint="eastAsia"/>
        </w:rPr>
        <w:t>（管理员）添加课程信息</w:t>
      </w:r>
    </w:p>
    <w:p w:rsidR="00B46CDC" w:rsidRDefault="00B46CDC" w:rsidP="00B46CDC">
      <w:pPr>
        <w:numPr>
          <w:ilvl w:val="0"/>
          <w:numId w:val="6"/>
        </w:numPr>
      </w:pPr>
      <w:r>
        <w:rPr>
          <w:rFonts w:hint="eastAsia"/>
        </w:rPr>
        <w:t>（管理员）删除课程信息</w:t>
      </w:r>
    </w:p>
    <w:p w:rsidR="00B46CDC" w:rsidRDefault="00B46CDC" w:rsidP="00B46CDC">
      <w:pPr>
        <w:numPr>
          <w:ilvl w:val="0"/>
          <w:numId w:val="6"/>
        </w:numPr>
      </w:pPr>
      <w:r>
        <w:rPr>
          <w:rFonts w:hint="eastAsia"/>
        </w:rPr>
        <w:t>（管理员）管理其他账户</w:t>
      </w:r>
    </w:p>
    <w:p w:rsidR="00B46CDC" w:rsidRDefault="00B46CDC" w:rsidP="00B46CDC">
      <w:pPr>
        <w:numPr>
          <w:ilvl w:val="0"/>
          <w:numId w:val="6"/>
        </w:numPr>
      </w:pPr>
      <w:r>
        <w:rPr>
          <w:rFonts w:hint="eastAsia"/>
        </w:rPr>
        <w:t>身份验证</w:t>
      </w:r>
    </w:p>
    <w:p w:rsidR="00987698" w:rsidRDefault="00975844">
      <w:pPr>
        <w:ind w:left="280" w:right="280"/>
        <w:jc w:val="center"/>
        <w:rPr>
          <w:color w:val="4BACC6"/>
        </w:rPr>
      </w:pPr>
      <w:r>
        <w:rPr>
          <w:rFonts w:hint="eastAsia"/>
          <w:noProof/>
          <w:color w:val="4BACC6"/>
        </w:rPr>
        <w:drawing>
          <wp:inline distT="0" distB="0" distL="0" distR="0">
            <wp:extent cx="5274310" cy="21812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98" w:rsidRDefault="00987698" w:rsidP="003E7B1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7B11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软件用例图</w:t>
      </w:r>
    </w:p>
    <w:p w:rsidR="00987698" w:rsidRDefault="00987698">
      <w:pPr>
        <w:ind w:left="280" w:right="280"/>
        <w:rPr>
          <w:color w:val="4BACC6"/>
        </w:rPr>
      </w:pPr>
    </w:p>
    <w:p w:rsidR="00987698" w:rsidRDefault="00987698">
      <w:pPr>
        <w:pStyle w:val="2"/>
      </w:pPr>
      <w:r>
        <w:rPr>
          <w:rFonts w:hint="eastAsia"/>
        </w:rPr>
        <w:lastRenderedPageBreak/>
        <w:t>用户特征</w:t>
      </w:r>
    </w:p>
    <w:p w:rsidR="00987698" w:rsidRDefault="00987698" w:rsidP="00AE0B5B">
      <w:r>
        <w:rPr>
          <w:rFonts w:hint="eastAsia"/>
        </w:rPr>
        <w:t>该系统包括两种用户：</w:t>
      </w:r>
    </w:p>
    <w:p w:rsidR="00987698" w:rsidRDefault="00AE0B5B" w:rsidP="00AE0B5B">
      <w:r>
        <w:rPr>
          <w:rFonts w:hint="eastAsia"/>
        </w:rPr>
        <w:t>学生</w:t>
      </w:r>
      <w:r w:rsidR="00987698">
        <w:rPr>
          <w:rFonts w:hint="eastAsia"/>
        </w:rPr>
        <w:t>：实现对</w:t>
      </w:r>
      <w:r w:rsidR="00933830">
        <w:rPr>
          <w:rFonts w:hint="eastAsia"/>
        </w:rPr>
        <w:t>自己</w:t>
      </w:r>
      <w:r w:rsidR="00933830">
        <w:rPr>
          <w:rFonts w:ascii="宋体" w:hAnsi="宋体" w:hint="eastAsia"/>
        </w:rPr>
        <w:t>课程表的添加、删除、浏览和查询，待办事项的添加、删除、修改、浏览和查询，和待办事项提醒时间的设置</w:t>
      </w:r>
      <w:r w:rsidR="00987698">
        <w:rPr>
          <w:rFonts w:hint="eastAsia"/>
        </w:rPr>
        <w:t>；</w:t>
      </w:r>
    </w:p>
    <w:p w:rsidR="00987698" w:rsidRDefault="00AE0B5B" w:rsidP="00AE0B5B">
      <w:r>
        <w:rPr>
          <w:rFonts w:hint="eastAsia"/>
        </w:rPr>
        <w:t>管理员</w:t>
      </w:r>
      <w:r w:rsidR="003E7B11">
        <w:rPr>
          <w:rFonts w:hint="eastAsia"/>
        </w:rPr>
        <w:t>：</w:t>
      </w:r>
      <w:r w:rsidR="00933830">
        <w:rPr>
          <w:rFonts w:hint="eastAsia"/>
        </w:rPr>
        <w:t>实现</w:t>
      </w:r>
      <w:r w:rsidR="00933830">
        <w:rPr>
          <w:rFonts w:ascii="宋体" w:hAnsi="宋体" w:hint="eastAsia"/>
        </w:rPr>
        <w:t>课程信息的添加、删除和维护，对其他账户的管理</w:t>
      </w:r>
      <w:r w:rsidR="003E7B11">
        <w:rPr>
          <w:rFonts w:hint="eastAsia"/>
        </w:rPr>
        <w:t>。</w:t>
      </w:r>
    </w:p>
    <w:p w:rsidR="00987698" w:rsidRDefault="00987698">
      <w:pPr>
        <w:pStyle w:val="2"/>
      </w:pPr>
      <w:r>
        <w:rPr>
          <w:rFonts w:hint="eastAsia"/>
        </w:rPr>
        <w:t>运行环境</w:t>
      </w:r>
    </w:p>
    <w:p w:rsidR="00987698" w:rsidRDefault="00987698" w:rsidP="00933830">
      <w:r>
        <w:rPr>
          <w:rFonts w:hint="eastAsia"/>
        </w:rPr>
        <w:t>硬件：服务器</w:t>
      </w:r>
    </w:p>
    <w:p w:rsidR="00987698" w:rsidRDefault="00987698" w:rsidP="00933830">
      <w:r>
        <w:rPr>
          <w:rFonts w:hint="eastAsia"/>
        </w:rPr>
        <w:t>操作系统：</w:t>
      </w:r>
      <w:r w:rsidR="00EF51E0">
        <w:rPr>
          <w:rFonts w:hint="eastAsia"/>
        </w:rPr>
        <w:t>Linux</w:t>
      </w:r>
    </w:p>
    <w:p w:rsidR="00987698" w:rsidRDefault="00987698" w:rsidP="00933830"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987698" w:rsidRDefault="00987698">
      <w:pPr>
        <w:pStyle w:val="1"/>
      </w:pPr>
      <w:r>
        <w:rPr>
          <w:rFonts w:hint="eastAsia"/>
        </w:rPr>
        <w:t>需求描述</w:t>
      </w:r>
    </w:p>
    <w:p w:rsidR="00987698" w:rsidRDefault="00987698">
      <w:pPr>
        <w:pStyle w:val="2"/>
      </w:pPr>
      <w:r>
        <w:rPr>
          <w:rFonts w:hint="eastAsia"/>
        </w:rPr>
        <w:t>功能需求</w:t>
      </w:r>
    </w:p>
    <w:p w:rsidR="00A642B7" w:rsidRPr="00A642B7" w:rsidRDefault="00987698" w:rsidP="00A642B7">
      <w:pPr>
        <w:pStyle w:val="3"/>
      </w:pPr>
      <w:r w:rsidRPr="00A61F74">
        <w:rPr>
          <w:rFonts w:hint="eastAsia"/>
        </w:rPr>
        <w:t>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6076"/>
      </w:tblGrid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登录</w:t>
            </w:r>
          </w:p>
        </w:tc>
      </w:tr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管理员和用户都需要先登录才能使用系统</w:t>
            </w:r>
          </w:p>
        </w:tc>
      </w:tr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执行者</w:t>
            </w:r>
          </w:p>
        </w:tc>
        <w:tc>
          <w:tcPr>
            <w:tcW w:w="6287" w:type="dxa"/>
            <w:shd w:val="clear" w:color="auto" w:fill="auto"/>
          </w:tcPr>
          <w:p w:rsidR="00A00361" w:rsidRPr="00523D6D" w:rsidRDefault="008F77B3" w:rsidP="00A00361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所有</w:t>
            </w:r>
            <w:r w:rsidR="00A00361" w:rsidRPr="00523D6D">
              <w:rPr>
                <w:rFonts w:ascii="宋体" w:hAnsi="宋体" w:hint="eastAsia"/>
              </w:rPr>
              <w:t>用户</w:t>
            </w:r>
          </w:p>
        </w:tc>
      </w:tr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numPr>
                <w:ilvl w:val="0"/>
                <w:numId w:val="15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不存在用户会话</w:t>
            </w:r>
          </w:p>
        </w:tc>
      </w:tr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A00361" w:rsidRPr="00523D6D" w:rsidRDefault="00A00361" w:rsidP="00523D6D">
            <w:pPr>
              <w:numPr>
                <w:ilvl w:val="0"/>
                <w:numId w:val="7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创建用户会话</w:t>
            </w:r>
          </w:p>
          <w:p w:rsidR="00A00361" w:rsidRPr="00523D6D" w:rsidRDefault="00A00361" w:rsidP="00523D6D">
            <w:pPr>
              <w:numPr>
                <w:ilvl w:val="0"/>
                <w:numId w:val="7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更新用户登录记录</w:t>
            </w:r>
          </w:p>
        </w:tc>
      </w:tr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lastRenderedPageBreak/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A02436" w:rsidRPr="00523D6D" w:rsidRDefault="00A00361" w:rsidP="00523D6D">
            <w:pPr>
              <w:numPr>
                <w:ilvl w:val="0"/>
                <w:numId w:val="8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用户输入</w:t>
            </w:r>
            <w:r w:rsidR="00A02436" w:rsidRPr="00523D6D">
              <w:rPr>
                <w:rFonts w:ascii="宋体" w:hAnsi="宋体" w:hint="eastAsia"/>
              </w:rPr>
              <w:t>自己的账号和密码登录个人事务管理系统，计算机显示个人信息页面，包括当前课程和待办事项等。</w:t>
            </w:r>
          </w:p>
          <w:p w:rsidR="00A642B7" w:rsidRPr="00523D6D" w:rsidRDefault="00A642B7" w:rsidP="00523D6D">
            <w:pPr>
              <w:numPr>
                <w:ilvl w:val="0"/>
                <w:numId w:val="8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A00361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A02436" w:rsidRPr="00523D6D" w:rsidRDefault="008F77B3" w:rsidP="008F77B3">
            <w:pPr>
              <w:rPr>
                <w:rFonts w:ascii="宋体" w:eastAsia="Times New Roman" w:hAnsi="宋体"/>
              </w:rPr>
            </w:pPr>
            <w:r w:rsidRPr="00523D6D">
              <w:rPr>
                <w:rFonts w:ascii="宋体" w:eastAsia="Times New Roman" w:hAnsi="宋体" w:hint="eastAsia"/>
              </w:rPr>
              <w:t>无</w:t>
            </w:r>
          </w:p>
        </w:tc>
      </w:tr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A02436" w:rsidP="00523D6D">
            <w:pPr>
              <w:numPr>
                <w:ilvl w:val="1"/>
                <w:numId w:val="9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用户密码输入错误或账号不存在，拒绝登录，用例结束。</w:t>
            </w:r>
          </w:p>
        </w:tc>
      </w:tr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A02436" w:rsidRPr="00523D6D" w:rsidRDefault="00A02436" w:rsidP="00523D6D">
            <w:pPr>
              <w:numPr>
                <w:ilvl w:val="0"/>
                <w:numId w:val="12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用户输入的账户密码对应且正确</w:t>
            </w:r>
          </w:p>
        </w:tc>
      </w:tr>
      <w:tr w:rsidR="00A00361" w:rsidRPr="00523D6D" w:rsidTr="00523D6D">
        <w:tc>
          <w:tcPr>
            <w:tcW w:w="2235" w:type="dxa"/>
            <w:shd w:val="clear" w:color="auto" w:fill="auto"/>
          </w:tcPr>
          <w:p w:rsidR="00A00361" w:rsidRPr="00523D6D" w:rsidRDefault="00A00361" w:rsidP="00A00361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A00361" w:rsidRPr="00523D6D" w:rsidRDefault="00A02436" w:rsidP="00A00361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</w:t>
            </w:r>
          </w:p>
        </w:tc>
      </w:tr>
    </w:tbl>
    <w:p w:rsidR="00A00361" w:rsidRDefault="00A00361" w:rsidP="0002076B"/>
    <w:p w:rsidR="00213109" w:rsidRDefault="00213109" w:rsidP="00213109">
      <w:pPr>
        <w:pStyle w:val="3"/>
      </w:pPr>
      <w:r>
        <w:rPr>
          <w:rFonts w:hint="eastAsia"/>
        </w:rPr>
        <w:t>注销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6075"/>
      </w:tblGrid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注销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A02436" w:rsidRPr="00523D6D" w:rsidRDefault="008F77B3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所有用户都可以在使用结束后注销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执行者</w:t>
            </w:r>
          </w:p>
        </w:tc>
        <w:tc>
          <w:tcPr>
            <w:tcW w:w="6287" w:type="dxa"/>
            <w:shd w:val="clear" w:color="auto" w:fill="auto"/>
          </w:tcPr>
          <w:p w:rsidR="00A02436" w:rsidRPr="00523D6D" w:rsidRDefault="008F77B3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所有</w:t>
            </w:r>
            <w:r w:rsidR="00A02436" w:rsidRPr="00523D6D">
              <w:rPr>
                <w:rFonts w:ascii="宋体" w:hAnsi="宋体" w:hint="eastAsia"/>
              </w:rPr>
              <w:t>用户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numPr>
                <w:ilvl w:val="0"/>
                <w:numId w:val="13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存在用户会话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numPr>
                <w:ilvl w:val="0"/>
                <w:numId w:val="14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删除</w:t>
            </w:r>
            <w:r w:rsidR="00A02436" w:rsidRPr="00523D6D">
              <w:rPr>
                <w:rFonts w:ascii="宋体" w:hAnsi="宋体" w:hint="eastAsia"/>
              </w:rPr>
              <w:t>用户会话</w:t>
            </w:r>
          </w:p>
          <w:p w:rsidR="00A02436" w:rsidRPr="00523D6D" w:rsidRDefault="00A02436" w:rsidP="00523D6D">
            <w:pPr>
              <w:numPr>
                <w:ilvl w:val="0"/>
                <w:numId w:val="14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更新用户</w:t>
            </w:r>
            <w:r w:rsidR="008F77B3" w:rsidRPr="00523D6D">
              <w:rPr>
                <w:rFonts w:ascii="宋体" w:hAnsi="宋体" w:hint="eastAsia"/>
              </w:rPr>
              <w:t>登出</w:t>
            </w:r>
            <w:r w:rsidRPr="00523D6D">
              <w:rPr>
                <w:rFonts w:ascii="宋体" w:hAnsi="宋体" w:hint="eastAsia"/>
              </w:rPr>
              <w:t>记录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numPr>
                <w:ilvl w:val="0"/>
                <w:numId w:val="16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用户点击界面中的注销按钮，启动登录用例</w:t>
            </w:r>
          </w:p>
          <w:p w:rsidR="00A642B7" w:rsidRPr="00523D6D" w:rsidRDefault="00A642B7" w:rsidP="00523D6D">
            <w:pPr>
              <w:numPr>
                <w:ilvl w:val="0"/>
                <w:numId w:val="16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无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A02436" w:rsidRPr="00523D6D" w:rsidRDefault="008F77B3" w:rsidP="008F77B3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无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lastRenderedPageBreak/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A02436" w:rsidRPr="00523D6D" w:rsidRDefault="008F77B3" w:rsidP="008F77B3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无</w:t>
            </w:r>
          </w:p>
        </w:tc>
      </w:tr>
      <w:tr w:rsidR="00A02436" w:rsidRPr="00523D6D" w:rsidTr="00523D6D">
        <w:tc>
          <w:tcPr>
            <w:tcW w:w="2235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A02436" w:rsidRPr="00523D6D" w:rsidRDefault="00A0243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</w:t>
            </w:r>
          </w:p>
        </w:tc>
      </w:tr>
    </w:tbl>
    <w:p w:rsidR="00A02436" w:rsidRPr="00213109" w:rsidRDefault="00A02436" w:rsidP="00213109"/>
    <w:p w:rsidR="00213109" w:rsidRDefault="00213109" w:rsidP="00213109">
      <w:pPr>
        <w:pStyle w:val="3"/>
      </w:pPr>
      <w:r>
        <w:rPr>
          <w:rFonts w:hint="eastAsia"/>
        </w:rPr>
        <w:t>账户密码修改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6076"/>
      </w:tblGrid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账户密码修改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所有用户都可以修改自己的密码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执行者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所有用户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numPr>
                <w:ilvl w:val="0"/>
                <w:numId w:val="18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存在用户会话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A642B7" w:rsidP="00523D6D">
            <w:pPr>
              <w:numPr>
                <w:ilvl w:val="0"/>
                <w:numId w:val="17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更新用户密码信息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numPr>
                <w:ilvl w:val="0"/>
                <w:numId w:val="20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</w:t>
            </w:r>
            <w:r w:rsidR="00A642B7" w:rsidRPr="00523D6D">
              <w:rPr>
                <w:rFonts w:ascii="宋体" w:hAnsi="宋体" w:hint="eastAsia"/>
              </w:rPr>
              <w:t>选择个人信息</w:t>
            </w:r>
            <w:r w:rsidRPr="00523D6D">
              <w:rPr>
                <w:rFonts w:ascii="宋体" w:hAnsi="宋体" w:hint="eastAsia"/>
              </w:rPr>
              <w:t>界面中的</w:t>
            </w:r>
            <w:r w:rsidR="00A642B7" w:rsidRPr="00523D6D">
              <w:rPr>
                <w:rFonts w:ascii="宋体" w:hAnsi="宋体" w:hint="eastAsia"/>
              </w:rPr>
              <w:t>修改密码，计算机显示修改密码界面</w:t>
            </w:r>
          </w:p>
          <w:p w:rsidR="00A642B7" w:rsidRPr="00523D6D" w:rsidRDefault="00A642B7" w:rsidP="00523D6D">
            <w:pPr>
              <w:numPr>
                <w:ilvl w:val="0"/>
                <w:numId w:val="20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用户输入自己的原密码和期待修改的密码，计算机显示成功</w:t>
            </w:r>
          </w:p>
          <w:p w:rsidR="00A642B7" w:rsidRPr="00523D6D" w:rsidRDefault="00A642B7" w:rsidP="00523D6D">
            <w:pPr>
              <w:numPr>
                <w:ilvl w:val="0"/>
                <w:numId w:val="20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A642B7" w:rsidRPr="00523D6D" w:rsidRDefault="00A642B7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2.1.1．用户选择放弃，用例结束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A642B7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3.1.1．用户输入的密码不符合规范，计算机显示提示信息并执行过程2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A642B7" w:rsidP="00523D6D">
            <w:pPr>
              <w:numPr>
                <w:ilvl w:val="0"/>
                <w:numId w:val="17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密码必须符号密码规范</w:t>
            </w:r>
          </w:p>
        </w:tc>
      </w:tr>
      <w:tr w:rsidR="008F77B3" w:rsidRPr="00523D6D" w:rsidTr="00523D6D">
        <w:tc>
          <w:tcPr>
            <w:tcW w:w="2235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8F77B3" w:rsidRPr="00523D6D" w:rsidRDefault="008F77B3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</w:t>
            </w:r>
          </w:p>
        </w:tc>
      </w:tr>
    </w:tbl>
    <w:p w:rsidR="008F77B3" w:rsidRPr="00213109" w:rsidRDefault="008F77B3" w:rsidP="00213109"/>
    <w:p w:rsidR="00213109" w:rsidRDefault="005C4A46" w:rsidP="00213109">
      <w:pPr>
        <w:pStyle w:val="3"/>
      </w:pPr>
      <w:r>
        <w:rPr>
          <w:rFonts w:hint="eastAsia"/>
        </w:rPr>
        <w:lastRenderedPageBreak/>
        <w:t>添加课程表课程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6076"/>
      </w:tblGrid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添加课程表课程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学生用户可以从课程列表中添加课程表项目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执行者</w:t>
            </w:r>
          </w:p>
        </w:tc>
        <w:tc>
          <w:tcPr>
            <w:tcW w:w="6287" w:type="dxa"/>
            <w:shd w:val="clear" w:color="auto" w:fill="auto"/>
          </w:tcPr>
          <w:p w:rsidR="005C4A46" w:rsidRPr="00523D6D" w:rsidRDefault="00E43C5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</w:t>
            </w:r>
            <w:r w:rsidR="005C4A46" w:rsidRPr="00523D6D">
              <w:rPr>
                <w:rFonts w:ascii="宋体" w:hAnsi="宋体" w:hint="eastAsia"/>
              </w:rPr>
              <w:t>用户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E43C56" w:rsidRPr="00523D6D" w:rsidRDefault="005C4A46" w:rsidP="00523D6D">
            <w:pPr>
              <w:numPr>
                <w:ilvl w:val="0"/>
                <w:numId w:val="21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存在</w:t>
            </w:r>
            <w:r w:rsidR="00E43C56" w:rsidRPr="00523D6D">
              <w:rPr>
                <w:rFonts w:ascii="宋体" w:hAnsi="宋体" w:hint="eastAsia"/>
              </w:rPr>
              <w:t>学生</w:t>
            </w:r>
            <w:r w:rsidRPr="00523D6D">
              <w:rPr>
                <w:rFonts w:ascii="宋体" w:hAnsi="宋体" w:hint="eastAsia"/>
              </w:rPr>
              <w:t>用户会话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5C4A46" w:rsidRPr="00523D6D" w:rsidRDefault="00E43C56" w:rsidP="00523D6D">
            <w:pPr>
              <w:numPr>
                <w:ilvl w:val="0"/>
                <w:numId w:val="22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更新用户课程表信息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E43C56" w:rsidRPr="00523D6D" w:rsidRDefault="005C4A46" w:rsidP="00523D6D">
            <w:pPr>
              <w:numPr>
                <w:ilvl w:val="0"/>
                <w:numId w:val="23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用户选择</w:t>
            </w:r>
            <w:r w:rsidR="0027320D">
              <w:rPr>
                <w:rFonts w:ascii="宋体" w:hAnsi="宋体" w:hint="eastAsia"/>
              </w:rPr>
              <w:t>课程表</w:t>
            </w:r>
            <w:r w:rsidRPr="00523D6D">
              <w:rPr>
                <w:rFonts w:ascii="宋体" w:hAnsi="宋体" w:hint="eastAsia"/>
              </w:rPr>
              <w:t>界面中的</w:t>
            </w:r>
            <w:r w:rsidR="00E43C56" w:rsidRPr="00523D6D">
              <w:rPr>
                <w:rFonts w:ascii="宋体" w:hAnsi="宋体" w:hint="eastAsia"/>
              </w:rPr>
              <w:t>添加课程</w:t>
            </w:r>
            <w:r w:rsidRPr="00523D6D">
              <w:rPr>
                <w:rFonts w:ascii="宋体" w:hAnsi="宋体" w:hint="eastAsia"/>
              </w:rPr>
              <w:t>，计算机显示</w:t>
            </w:r>
            <w:r w:rsidR="00E43C56" w:rsidRPr="00523D6D">
              <w:rPr>
                <w:rFonts w:ascii="宋体" w:hAnsi="宋体" w:hint="eastAsia"/>
              </w:rPr>
              <w:t>课程添加</w:t>
            </w:r>
            <w:r w:rsidRPr="00523D6D">
              <w:rPr>
                <w:rFonts w:ascii="宋体" w:hAnsi="宋体" w:hint="eastAsia"/>
              </w:rPr>
              <w:t>界面</w:t>
            </w:r>
          </w:p>
          <w:p w:rsidR="005C4A46" w:rsidRPr="00523D6D" w:rsidRDefault="005C4A46" w:rsidP="00523D6D">
            <w:pPr>
              <w:numPr>
                <w:ilvl w:val="0"/>
                <w:numId w:val="23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</w:t>
            </w:r>
            <w:r w:rsidR="00E43C56" w:rsidRPr="00523D6D">
              <w:rPr>
                <w:rFonts w:ascii="宋体" w:hAnsi="宋体" w:hint="eastAsia"/>
              </w:rPr>
              <w:t>检索课程</w:t>
            </w:r>
            <w:r w:rsidRPr="00523D6D">
              <w:rPr>
                <w:rFonts w:ascii="宋体" w:hAnsi="宋体" w:hint="eastAsia"/>
              </w:rPr>
              <w:t>，计算机显示</w:t>
            </w:r>
            <w:r w:rsidR="00E43C56" w:rsidRPr="00523D6D">
              <w:rPr>
                <w:rFonts w:ascii="宋体" w:hAnsi="宋体" w:hint="eastAsia"/>
              </w:rPr>
              <w:t>筛选后的课程</w:t>
            </w:r>
          </w:p>
          <w:p w:rsidR="00E43C56" w:rsidRPr="00523D6D" w:rsidRDefault="00E43C56" w:rsidP="00523D6D">
            <w:pPr>
              <w:numPr>
                <w:ilvl w:val="0"/>
                <w:numId w:val="23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用户选择课程，计算机显示成功</w:t>
            </w:r>
          </w:p>
          <w:p w:rsidR="005C4A46" w:rsidRPr="00523D6D" w:rsidRDefault="005C4A46" w:rsidP="00523D6D">
            <w:pPr>
              <w:numPr>
                <w:ilvl w:val="0"/>
                <w:numId w:val="20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5C4A46" w:rsidRPr="00523D6D" w:rsidRDefault="00E43C5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/>
              </w:rPr>
              <w:t>3</w:t>
            </w:r>
            <w:r w:rsidR="005C4A46" w:rsidRPr="00523D6D">
              <w:rPr>
                <w:rFonts w:ascii="宋体" w:hAnsi="宋体" w:hint="eastAsia"/>
              </w:rPr>
              <w:t>.1.1．用户选择放弃，用例结束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5C4A46" w:rsidRPr="00523D6D" w:rsidRDefault="00E43C5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/>
              </w:rPr>
              <w:t>2</w:t>
            </w:r>
            <w:r w:rsidR="005C4A46" w:rsidRPr="00523D6D">
              <w:rPr>
                <w:rFonts w:ascii="宋体" w:hAnsi="宋体" w:hint="eastAsia"/>
              </w:rPr>
              <w:t>.1.1．用户输入的</w:t>
            </w:r>
            <w:r w:rsidRPr="00523D6D">
              <w:rPr>
                <w:rFonts w:ascii="宋体" w:hAnsi="宋体" w:hint="eastAsia"/>
              </w:rPr>
              <w:t>检索条件</w:t>
            </w:r>
            <w:r w:rsidR="00B019E4">
              <w:rPr>
                <w:rFonts w:ascii="宋体" w:hAnsi="宋体" w:hint="eastAsia"/>
              </w:rPr>
              <w:t>不</w:t>
            </w:r>
            <w:r w:rsidRPr="00523D6D">
              <w:rPr>
                <w:rFonts w:ascii="宋体" w:hAnsi="宋体" w:hint="eastAsia"/>
              </w:rPr>
              <w:t>合法</w:t>
            </w:r>
            <w:r w:rsidR="00B019E4">
              <w:rPr>
                <w:rFonts w:ascii="宋体" w:hAnsi="宋体" w:hint="eastAsia"/>
              </w:rPr>
              <w:t>，计算机显示提示信息并执行过程1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5C4A46" w:rsidRPr="00523D6D" w:rsidRDefault="006D5262" w:rsidP="006D5262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无</w:t>
            </w:r>
          </w:p>
        </w:tc>
      </w:tr>
      <w:tr w:rsidR="005C4A46" w:rsidRPr="00523D6D" w:rsidTr="00523D6D">
        <w:tc>
          <w:tcPr>
            <w:tcW w:w="2235" w:type="dxa"/>
            <w:shd w:val="clear" w:color="auto" w:fill="auto"/>
          </w:tcPr>
          <w:p w:rsidR="005C4A46" w:rsidRPr="00523D6D" w:rsidRDefault="005C4A46" w:rsidP="00523D6D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5C4A46" w:rsidRPr="00523D6D" w:rsidRDefault="00E43C56" w:rsidP="00523D6D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</w:t>
            </w:r>
            <w:r w:rsidR="005C4A46" w:rsidRPr="00523D6D">
              <w:rPr>
                <w:rFonts w:ascii="宋体" w:hAnsi="宋体" w:hint="eastAsia"/>
              </w:rPr>
              <w:t>用户</w:t>
            </w:r>
            <w:r w:rsidR="0027320D">
              <w:rPr>
                <w:rFonts w:ascii="宋体" w:hAnsi="宋体" w:hint="eastAsia"/>
              </w:rPr>
              <w:t>，课程表</w:t>
            </w:r>
          </w:p>
        </w:tc>
      </w:tr>
    </w:tbl>
    <w:p w:rsidR="005C4A46" w:rsidRPr="00213109" w:rsidRDefault="005C4A46" w:rsidP="00213109"/>
    <w:p w:rsidR="0002076B" w:rsidRDefault="00213109" w:rsidP="0002076B">
      <w:pPr>
        <w:pStyle w:val="3"/>
      </w:pPr>
      <w:r>
        <w:rPr>
          <w:rFonts w:hint="eastAsia"/>
        </w:rPr>
        <w:t>删除课程表课程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6076"/>
      </w:tblGrid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  <w:r w:rsidRPr="00523D6D">
              <w:rPr>
                <w:rFonts w:ascii="宋体" w:hAnsi="宋体" w:hint="eastAsia"/>
              </w:rPr>
              <w:t>课程表课程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27320D" w:rsidRPr="00523D6D" w:rsidRDefault="00B019E4" w:rsidP="0066691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学生用户可以在</w:t>
            </w:r>
            <w:r w:rsidR="0027320D">
              <w:rPr>
                <w:rFonts w:hint="eastAsia"/>
              </w:rPr>
              <w:t>课程表中删除之前添加的课程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lastRenderedPageBreak/>
              <w:t>执行者</w:t>
            </w:r>
          </w:p>
        </w:tc>
        <w:tc>
          <w:tcPr>
            <w:tcW w:w="6287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27320D" w:rsidRPr="00523D6D" w:rsidRDefault="0027320D" w:rsidP="0027320D">
            <w:pPr>
              <w:numPr>
                <w:ilvl w:val="0"/>
                <w:numId w:val="25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存在学生用户会话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27320D" w:rsidRPr="00523D6D" w:rsidRDefault="0027320D" w:rsidP="0066691C">
            <w:pPr>
              <w:numPr>
                <w:ilvl w:val="0"/>
                <w:numId w:val="22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更新用户课程表信息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B019E4" w:rsidRDefault="0027320D" w:rsidP="00B019E4">
            <w:pPr>
              <w:numPr>
                <w:ilvl w:val="0"/>
                <w:numId w:val="26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用户选择</w:t>
            </w:r>
            <w:r w:rsidR="00B019E4">
              <w:rPr>
                <w:rFonts w:ascii="宋体" w:hAnsi="宋体" w:hint="eastAsia"/>
              </w:rPr>
              <w:t>课程表界面</w:t>
            </w:r>
            <w:r w:rsidRPr="00523D6D">
              <w:rPr>
                <w:rFonts w:ascii="宋体" w:hAnsi="宋体" w:hint="eastAsia"/>
              </w:rPr>
              <w:t>中的</w:t>
            </w:r>
            <w:r w:rsidR="00B019E4">
              <w:rPr>
                <w:rFonts w:ascii="宋体" w:hAnsi="宋体" w:hint="eastAsia"/>
              </w:rPr>
              <w:t>删除</w:t>
            </w:r>
            <w:r w:rsidRPr="00523D6D">
              <w:rPr>
                <w:rFonts w:ascii="宋体" w:hAnsi="宋体" w:hint="eastAsia"/>
              </w:rPr>
              <w:t>课程，计算机显示课程添加界面</w:t>
            </w:r>
          </w:p>
          <w:p w:rsidR="00B019E4" w:rsidRDefault="0027320D" w:rsidP="00B019E4">
            <w:pPr>
              <w:numPr>
                <w:ilvl w:val="0"/>
                <w:numId w:val="26"/>
              </w:numPr>
              <w:rPr>
                <w:rFonts w:ascii="宋体" w:hAnsi="宋体"/>
              </w:rPr>
            </w:pPr>
            <w:r w:rsidRPr="00B019E4">
              <w:rPr>
                <w:rFonts w:ascii="宋体" w:hAnsi="宋体" w:hint="eastAsia"/>
              </w:rPr>
              <w:t>用户选择课程，计算机显示成功</w:t>
            </w:r>
          </w:p>
          <w:p w:rsidR="0027320D" w:rsidRPr="00B019E4" w:rsidRDefault="0027320D" w:rsidP="00B019E4">
            <w:pPr>
              <w:numPr>
                <w:ilvl w:val="0"/>
                <w:numId w:val="26"/>
              </w:numPr>
              <w:rPr>
                <w:rFonts w:ascii="宋体" w:hAnsi="宋体"/>
              </w:rPr>
            </w:pPr>
            <w:r w:rsidRPr="00B019E4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7320D" w:rsidRPr="00523D6D" w:rsidRDefault="00B019E4" w:rsidP="0066691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27320D" w:rsidRPr="00523D6D">
              <w:rPr>
                <w:rFonts w:ascii="宋体" w:hAnsi="宋体" w:hint="eastAsia"/>
              </w:rPr>
              <w:t>.1.1．用户选择放弃，用例结束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27320D" w:rsidRPr="00523D6D" w:rsidRDefault="007D67F6" w:rsidP="006669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无</w:t>
            </w:r>
          </w:p>
        </w:tc>
      </w:tr>
      <w:tr w:rsidR="0027320D" w:rsidRPr="00523D6D" w:rsidTr="0066691C">
        <w:tc>
          <w:tcPr>
            <w:tcW w:w="2235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27320D" w:rsidRPr="00523D6D" w:rsidRDefault="0027320D" w:rsidP="0066691C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  <w:r>
              <w:rPr>
                <w:rFonts w:ascii="宋体" w:hAnsi="宋体" w:hint="eastAsia"/>
              </w:rPr>
              <w:t>，课程表</w:t>
            </w:r>
          </w:p>
        </w:tc>
      </w:tr>
    </w:tbl>
    <w:p w:rsidR="0027320D" w:rsidRPr="0002076B" w:rsidRDefault="0027320D" w:rsidP="0002076B"/>
    <w:p w:rsidR="005429B9" w:rsidRDefault="00213109" w:rsidP="005429B9">
      <w:pPr>
        <w:pStyle w:val="3"/>
      </w:pPr>
      <w:r>
        <w:rPr>
          <w:rFonts w:hint="eastAsia"/>
        </w:rPr>
        <w:t>浏览课程表课程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6076"/>
      </w:tblGrid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</w:t>
            </w:r>
            <w:r w:rsidRPr="00523D6D">
              <w:rPr>
                <w:rFonts w:ascii="宋体" w:hAnsi="宋体" w:hint="eastAsia"/>
              </w:rPr>
              <w:t>课程表课程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B019E4" w:rsidRPr="00D14ABE" w:rsidRDefault="00B019E4" w:rsidP="0066691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学生用户可以</w:t>
            </w:r>
            <w:r w:rsidR="00D14ABE">
              <w:rPr>
                <w:rFonts w:hint="eastAsia"/>
              </w:rPr>
              <w:t>浏览</w:t>
            </w:r>
            <w:r>
              <w:rPr>
                <w:rFonts w:hint="eastAsia"/>
              </w:rPr>
              <w:t>课程表</w:t>
            </w:r>
            <w:r w:rsidR="00D14ABE">
              <w:rPr>
                <w:rFonts w:hint="eastAsia"/>
              </w:rPr>
              <w:t>中的添加的课程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执行者</w:t>
            </w:r>
          </w:p>
        </w:tc>
        <w:tc>
          <w:tcPr>
            <w:tcW w:w="6287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B019E4" w:rsidRPr="00523D6D" w:rsidRDefault="00B019E4" w:rsidP="00D14ABE">
            <w:pPr>
              <w:numPr>
                <w:ilvl w:val="0"/>
                <w:numId w:val="27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存在学生用户会话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B019E4" w:rsidRPr="00523D6D" w:rsidRDefault="00D14ABE" w:rsidP="00D14A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D14ABE" w:rsidRDefault="00B019E4" w:rsidP="00D14ABE">
            <w:pPr>
              <w:numPr>
                <w:ilvl w:val="0"/>
                <w:numId w:val="29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用户选择</w:t>
            </w:r>
            <w:r>
              <w:rPr>
                <w:rFonts w:ascii="宋体" w:hAnsi="宋体" w:hint="eastAsia"/>
              </w:rPr>
              <w:t>课程表</w:t>
            </w:r>
            <w:r w:rsidRPr="00523D6D">
              <w:rPr>
                <w:rFonts w:ascii="宋体" w:hAnsi="宋体" w:hint="eastAsia"/>
              </w:rPr>
              <w:t>，计算机显示</w:t>
            </w:r>
            <w:r w:rsidR="00D14ABE">
              <w:rPr>
                <w:rFonts w:ascii="宋体" w:hAnsi="宋体" w:hint="eastAsia"/>
              </w:rPr>
              <w:t>课程表</w:t>
            </w:r>
            <w:r w:rsidRPr="00523D6D">
              <w:rPr>
                <w:rFonts w:ascii="宋体" w:hAnsi="宋体" w:hint="eastAsia"/>
              </w:rPr>
              <w:t>界面</w:t>
            </w:r>
          </w:p>
          <w:p w:rsidR="00B019E4" w:rsidRPr="00D14ABE" w:rsidRDefault="00B019E4" w:rsidP="00D14ABE">
            <w:pPr>
              <w:numPr>
                <w:ilvl w:val="0"/>
                <w:numId w:val="29"/>
              </w:numPr>
              <w:rPr>
                <w:rFonts w:ascii="宋体" w:hAnsi="宋体"/>
              </w:rPr>
            </w:pPr>
            <w:r w:rsidRPr="00D14ABE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B019E4" w:rsidRDefault="00B019E4" w:rsidP="0066691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Pr="00523D6D">
              <w:rPr>
                <w:rFonts w:ascii="宋体" w:hAnsi="宋体" w:hint="eastAsia"/>
              </w:rPr>
              <w:t>.1.1</w:t>
            </w:r>
            <w:r w:rsidR="00D14ABE">
              <w:rPr>
                <w:rFonts w:ascii="宋体" w:hAnsi="宋体" w:hint="eastAsia"/>
              </w:rPr>
              <w:t>．用户选择添加课程</w:t>
            </w:r>
            <w:r w:rsidRPr="00523D6D">
              <w:rPr>
                <w:rFonts w:ascii="宋体" w:hAnsi="宋体" w:hint="eastAsia"/>
              </w:rPr>
              <w:t>，</w:t>
            </w:r>
            <w:r w:rsidR="00D14ABE">
              <w:rPr>
                <w:rFonts w:ascii="宋体" w:hAnsi="宋体" w:hint="eastAsia"/>
              </w:rPr>
              <w:t>执行添加课程表课程</w:t>
            </w:r>
            <w:r w:rsidR="00D14ABE">
              <w:rPr>
                <w:rFonts w:ascii="宋体" w:hAnsi="宋体" w:hint="eastAsia"/>
              </w:rPr>
              <w:lastRenderedPageBreak/>
              <w:t>用例</w:t>
            </w:r>
          </w:p>
          <w:p w:rsidR="00D14ABE" w:rsidRPr="00523D6D" w:rsidRDefault="00D14ABE" w:rsidP="006669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2.2.1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用户选择删除课程，执行添加课程表课程用例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lastRenderedPageBreak/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B019E4" w:rsidRPr="00523D6D" w:rsidRDefault="007D67F6" w:rsidP="006669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无</w:t>
            </w:r>
          </w:p>
        </w:tc>
      </w:tr>
      <w:tr w:rsidR="00B019E4" w:rsidRPr="00523D6D" w:rsidTr="0066691C">
        <w:tc>
          <w:tcPr>
            <w:tcW w:w="2235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B019E4" w:rsidRPr="00523D6D" w:rsidRDefault="00B019E4" w:rsidP="0066691C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  <w:r>
              <w:rPr>
                <w:rFonts w:ascii="宋体" w:hAnsi="宋体" w:hint="eastAsia"/>
              </w:rPr>
              <w:t>，课程表</w:t>
            </w:r>
          </w:p>
        </w:tc>
      </w:tr>
    </w:tbl>
    <w:p w:rsidR="00B019E4" w:rsidRPr="005429B9" w:rsidRDefault="00B019E4" w:rsidP="005429B9"/>
    <w:p w:rsidR="005429B9" w:rsidRDefault="00213109" w:rsidP="005429B9">
      <w:pPr>
        <w:pStyle w:val="3"/>
      </w:pPr>
      <w:r>
        <w:rPr>
          <w:rFonts w:hint="eastAsia"/>
        </w:rPr>
        <w:t>查询课程表课程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6075"/>
      </w:tblGrid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 w:rsidRPr="00523D6D">
              <w:rPr>
                <w:rFonts w:ascii="宋体" w:hAnsi="宋体" w:hint="eastAsia"/>
              </w:rPr>
              <w:t>课程表课程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7D67F6" w:rsidRPr="00D14ABE" w:rsidRDefault="007D67F6" w:rsidP="001555A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学生用户可以查询课程表课程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执行者</w:t>
            </w:r>
          </w:p>
        </w:tc>
        <w:tc>
          <w:tcPr>
            <w:tcW w:w="6287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7D67F6" w:rsidRPr="00523D6D" w:rsidRDefault="007D67F6" w:rsidP="007D67F6">
            <w:pPr>
              <w:numPr>
                <w:ilvl w:val="0"/>
                <w:numId w:val="30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存在学生用户会话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7D67F6" w:rsidRDefault="007D67F6" w:rsidP="007D67F6">
            <w:pPr>
              <w:numPr>
                <w:ilvl w:val="0"/>
                <w:numId w:val="31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用户选择</w:t>
            </w:r>
            <w:r>
              <w:rPr>
                <w:rFonts w:ascii="宋体" w:hAnsi="宋体" w:hint="eastAsia"/>
              </w:rPr>
              <w:t>课程表</w:t>
            </w:r>
            <w:r w:rsidRPr="00523D6D">
              <w:rPr>
                <w:rFonts w:ascii="宋体" w:hAnsi="宋体" w:hint="eastAsia"/>
              </w:rPr>
              <w:t>，计算机显示</w:t>
            </w:r>
            <w:r>
              <w:rPr>
                <w:rFonts w:ascii="宋体" w:hAnsi="宋体" w:hint="eastAsia"/>
              </w:rPr>
              <w:t>课程表</w:t>
            </w:r>
            <w:r w:rsidRPr="00523D6D">
              <w:rPr>
                <w:rFonts w:ascii="宋体" w:hAnsi="宋体" w:hint="eastAsia"/>
              </w:rPr>
              <w:t>界面</w:t>
            </w:r>
          </w:p>
          <w:p w:rsidR="007D67F6" w:rsidRDefault="007D67F6" w:rsidP="007D67F6">
            <w:pPr>
              <w:numPr>
                <w:ilvl w:val="0"/>
                <w:numId w:val="3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学生选择查询课程表，输入查询条件，计算机显示查询结果</w:t>
            </w:r>
          </w:p>
          <w:p w:rsidR="007D67F6" w:rsidRPr="007D67F6" w:rsidRDefault="007D67F6" w:rsidP="007D67F6">
            <w:pPr>
              <w:numPr>
                <w:ilvl w:val="0"/>
                <w:numId w:val="31"/>
              </w:numPr>
              <w:rPr>
                <w:rFonts w:ascii="宋体" w:hAnsi="宋体"/>
              </w:rPr>
            </w:pPr>
            <w:r w:rsidRPr="007D67F6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7D67F6" w:rsidRDefault="007D67F6" w:rsidP="001555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1.1.1 用户选择添加课程</w:t>
            </w:r>
            <w:r w:rsidRPr="00523D6D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执行添加课程表课程用例</w:t>
            </w:r>
          </w:p>
          <w:p w:rsidR="007D67F6" w:rsidRPr="00523D6D" w:rsidRDefault="007D67F6" w:rsidP="001555A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1.2.1 </w:t>
            </w:r>
            <w:r>
              <w:rPr>
                <w:rFonts w:ascii="宋体" w:hAnsi="宋体" w:hint="eastAsia"/>
              </w:rPr>
              <w:t>用户选择删除课程，执行添加课程表课程用例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lastRenderedPageBreak/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/>
              </w:rPr>
              <w:t>2</w:t>
            </w:r>
            <w:r w:rsidRPr="00523D6D">
              <w:rPr>
                <w:rFonts w:ascii="宋体" w:hAnsi="宋体" w:hint="eastAsia"/>
              </w:rPr>
              <w:t>.1.1</w:t>
            </w:r>
            <w:r w:rsidR="00916FBD">
              <w:rPr>
                <w:rFonts w:ascii="宋体" w:hAnsi="宋体" w:hint="eastAsia"/>
              </w:rPr>
              <w:t xml:space="preserve"> </w:t>
            </w:r>
            <w:r w:rsidRPr="00523D6D">
              <w:rPr>
                <w:rFonts w:ascii="宋体" w:hAnsi="宋体" w:hint="eastAsia"/>
              </w:rPr>
              <w:t>用户输入的检索条件</w:t>
            </w:r>
            <w:r>
              <w:rPr>
                <w:rFonts w:ascii="宋体" w:hAnsi="宋体" w:hint="eastAsia"/>
              </w:rPr>
              <w:t>不</w:t>
            </w:r>
            <w:r w:rsidRPr="00523D6D">
              <w:rPr>
                <w:rFonts w:ascii="宋体" w:hAnsi="宋体" w:hint="eastAsia"/>
              </w:rPr>
              <w:t>合法，计算机显示提示信息并执行过程</w:t>
            </w:r>
            <w:r>
              <w:rPr>
                <w:rFonts w:ascii="宋体" w:hAnsi="宋体"/>
              </w:rPr>
              <w:t>1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7D67F6" w:rsidRPr="00F45080" w:rsidRDefault="00F45080" w:rsidP="00F45080">
            <w:pPr>
              <w:pStyle w:val="a7"/>
              <w:numPr>
                <w:ilvl w:val="0"/>
                <w:numId w:val="3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检索条件不能为空</w:t>
            </w:r>
          </w:p>
        </w:tc>
      </w:tr>
      <w:tr w:rsidR="007D67F6" w:rsidRPr="00523D6D" w:rsidTr="001555A8">
        <w:tc>
          <w:tcPr>
            <w:tcW w:w="2235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7D67F6" w:rsidRPr="00523D6D" w:rsidRDefault="007D67F6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  <w:r>
              <w:rPr>
                <w:rFonts w:ascii="宋体" w:hAnsi="宋体" w:hint="eastAsia"/>
              </w:rPr>
              <w:t>，课程表</w:t>
            </w:r>
          </w:p>
        </w:tc>
      </w:tr>
    </w:tbl>
    <w:p w:rsidR="007D67F6" w:rsidRPr="005429B9" w:rsidRDefault="007D67F6" w:rsidP="005429B9"/>
    <w:p w:rsidR="005429B9" w:rsidRDefault="00213109" w:rsidP="005429B9">
      <w:pPr>
        <w:pStyle w:val="3"/>
      </w:pPr>
      <w:r>
        <w:rPr>
          <w:rFonts w:hint="eastAsia"/>
        </w:rPr>
        <w:t>添加待办事项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6075"/>
      </w:tblGrid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添加待办事项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3F46E7" w:rsidRPr="00D14ABE" w:rsidRDefault="003F46E7" w:rsidP="001555A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学生用户可以添加一条待办事项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执行者</w:t>
            </w:r>
          </w:p>
        </w:tc>
        <w:tc>
          <w:tcPr>
            <w:tcW w:w="6287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3F46E7" w:rsidRPr="00523D6D" w:rsidRDefault="003F46E7" w:rsidP="003F46E7">
            <w:pPr>
              <w:numPr>
                <w:ilvl w:val="0"/>
                <w:numId w:val="32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存在学生用户会话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3F46E7" w:rsidRPr="00523D6D" w:rsidRDefault="00916FBD" w:rsidP="00916FBD">
            <w:pPr>
              <w:numPr>
                <w:ilvl w:val="0"/>
                <w:numId w:val="3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更新用户待办事项信息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3F46E7" w:rsidRDefault="003F46E7" w:rsidP="003F46E7">
            <w:pPr>
              <w:numPr>
                <w:ilvl w:val="0"/>
                <w:numId w:val="33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用户选择</w:t>
            </w:r>
            <w:r>
              <w:rPr>
                <w:rFonts w:ascii="宋体" w:hAnsi="宋体" w:hint="eastAsia"/>
              </w:rPr>
              <w:t>待办事项</w:t>
            </w:r>
            <w:r w:rsidRPr="00523D6D">
              <w:rPr>
                <w:rFonts w:ascii="宋体" w:hAnsi="宋体" w:hint="eastAsia"/>
              </w:rPr>
              <w:t>，计算机显示</w:t>
            </w:r>
            <w:r>
              <w:rPr>
                <w:rFonts w:ascii="宋体" w:hAnsi="宋体" w:hint="eastAsia"/>
              </w:rPr>
              <w:t>待办事项</w:t>
            </w:r>
            <w:r w:rsidRPr="00523D6D">
              <w:rPr>
                <w:rFonts w:ascii="宋体" w:hAnsi="宋体" w:hint="eastAsia"/>
              </w:rPr>
              <w:t>界面</w:t>
            </w:r>
          </w:p>
          <w:p w:rsidR="00916FBD" w:rsidRDefault="003F46E7" w:rsidP="00916FBD">
            <w:pPr>
              <w:numPr>
                <w:ilvl w:val="0"/>
                <w:numId w:val="33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学生选择</w:t>
            </w:r>
            <w:r w:rsidR="00916FBD">
              <w:rPr>
                <w:rFonts w:ascii="宋体" w:hAnsi="宋体" w:hint="eastAsia"/>
              </w:rPr>
              <w:t>添加待办事项</w:t>
            </w:r>
            <w:r>
              <w:rPr>
                <w:rFonts w:ascii="宋体" w:hAnsi="宋体" w:hint="eastAsia"/>
              </w:rPr>
              <w:t>，输入</w:t>
            </w:r>
            <w:r w:rsidR="00916FBD">
              <w:rPr>
                <w:rFonts w:ascii="宋体" w:hAnsi="宋体" w:hint="eastAsia"/>
              </w:rPr>
              <w:t>待办事项内容和提醒时间</w:t>
            </w:r>
            <w:r>
              <w:rPr>
                <w:rFonts w:ascii="宋体" w:hAnsi="宋体" w:hint="eastAsia"/>
              </w:rPr>
              <w:t>，计算机显示</w:t>
            </w:r>
            <w:r w:rsidR="00916FBD">
              <w:rPr>
                <w:rFonts w:ascii="宋体" w:hAnsi="宋体" w:hint="eastAsia"/>
              </w:rPr>
              <w:t>添加成功结果</w:t>
            </w:r>
          </w:p>
          <w:p w:rsidR="003F46E7" w:rsidRPr="00916FBD" w:rsidRDefault="003F46E7" w:rsidP="00916FBD">
            <w:pPr>
              <w:numPr>
                <w:ilvl w:val="0"/>
                <w:numId w:val="33"/>
              </w:numPr>
              <w:rPr>
                <w:rFonts w:ascii="宋体" w:hAnsi="宋体"/>
              </w:rPr>
            </w:pPr>
            <w:r w:rsidRPr="00916FBD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3F46E7" w:rsidRDefault="00916FBD" w:rsidP="001555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2.1.1 用户放弃</w:t>
            </w:r>
            <w:r w:rsidR="003F46E7">
              <w:rPr>
                <w:rFonts w:ascii="宋体" w:hAnsi="宋体" w:hint="eastAsia"/>
              </w:rPr>
              <w:t>添加</w:t>
            </w:r>
            <w:r>
              <w:rPr>
                <w:rFonts w:ascii="宋体" w:hAnsi="宋体" w:hint="eastAsia"/>
              </w:rPr>
              <w:t>待办事项</w:t>
            </w:r>
            <w:r w:rsidR="003F46E7" w:rsidRPr="00523D6D">
              <w:rPr>
                <w:rFonts w:ascii="宋体" w:hAnsi="宋体" w:hint="eastAsia"/>
              </w:rPr>
              <w:t>，</w:t>
            </w:r>
            <w:r w:rsidR="003F46E7">
              <w:rPr>
                <w:rFonts w:ascii="宋体" w:hAnsi="宋体" w:hint="eastAsia"/>
              </w:rPr>
              <w:t>执行</w:t>
            </w:r>
            <w:r>
              <w:rPr>
                <w:rFonts w:ascii="宋体" w:hAnsi="宋体" w:hint="eastAsia"/>
              </w:rPr>
              <w:t>过程1</w:t>
            </w:r>
          </w:p>
          <w:p w:rsidR="003F46E7" w:rsidRPr="00523D6D" w:rsidRDefault="003F46E7" w:rsidP="001555A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1.2.1 </w:t>
            </w:r>
            <w:r>
              <w:rPr>
                <w:rFonts w:ascii="宋体" w:hAnsi="宋体" w:hint="eastAsia"/>
              </w:rPr>
              <w:t>用户选择删除</w:t>
            </w:r>
            <w:r w:rsidR="00F45080">
              <w:rPr>
                <w:rFonts w:ascii="宋体" w:hAnsi="宋体" w:hint="eastAsia"/>
              </w:rPr>
              <w:t>待办事项</w:t>
            </w:r>
            <w:r>
              <w:rPr>
                <w:rFonts w:ascii="宋体" w:hAnsi="宋体" w:hint="eastAsia"/>
              </w:rPr>
              <w:t>，执行</w:t>
            </w:r>
            <w:r w:rsidR="00F45080">
              <w:rPr>
                <w:rFonts w:ascii="宋体" w:hAnsi="宋体" w:hint="eastAsia"/>
              </w:rPr>
              <w:t>删除待办事项</w:t>
            </w:r>
            <w:r>
              <w:rPr>
                <w:rFonts w:ascii="宋体" w:hAnsi="宋体" w:hint="eastAsia"/>
              </w:rPr>
              <w:t>用例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/>
              </w:rPr>
              <w:t>2</w:t>
            </w:r>
            <w:r w:rsidRPr="00523D6D">
              <w:rPr>
                <w:rFonts w:ascii="宋体" w:hAnsi="宋体" w:hint="eastAsia"/>
              </w:rPr>
              <w:t>.1.1</w:t>
            </w:r>
            <w:r w:rsidR="00800F33">
              <w:rPr>
                <w:rFonts w:ascii="宋体" w:hAnsi="宋体" w:hint="eastAsia"/>
              </w:rPr>
              <w:t>用户输入的待办事项内容</w:t>
            </w:r>
            <w:r>
              <w:rPr>
                <w:rFonts w:ascii="宋体" w:hAnsi="宋体" w:hint="eastAsia"/>
              </w:rPr>
              <w:t>不</w:t>
            </w:r>
            <w:r w:rsidRPr="00523D6D">
              <w:rPr>
                <w:rFonts w:ascii="宋体" w:hAnsi="宋体" w:hint="eastAsia"/>
              </w:rPr>
              <w:t>合法，计算机显示提示信息并执行过程</w:t>
            </w:r>
            <w:r>
              <w:rPr>
                <w:rFonts w:ascii="宋体" w:hAnsi="宋体"/>
              </w:rPr>
              <w:t>1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3F46E7" w:rsidRPr="00523D6D" w:rsidRDefault="00916FBD" w:rsidP="00916FBD">
            <w:pPr>
              <w:numPr>
                <w:ilvl w:val="0"/>
                <w:numId w:val="34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待办事项内容不能为空</w:t>
            </w:r>
          </w:p>
        </w:tc>
      </w:tr>
      <w:tr w:rsidR="003F46E7" w:rsidRPr="00523D6D" w:rsidTr="001555A8">
        <w:tc>
          <w:tcPr>
            <w:tcW w:w="2235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lastRenderedPageBreak/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3F46E7" w:rsidRPr="00523D6D" w:rsidRDefault="003F46E7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  <w:r>
              <w:rPr>
                <w:rFonts w:ascii="宋体" w:hAnsi="宋体" w:hint="eastAsia"/>
              </w:rPr>
              <w:t>，</w:t>
            </w:r>
            <w:r w:rsidR="00FC03EC">
              <w:rPr>
                <w:rFonts w:ascii="宋体" w:hAnsi="宋体" w:hint="eastAsia"/>
              </w:rPr>
              <w:t>待办事项</w:t>
            </w:r>
          </w:p>
        </w:tc>
      </w:tr>
    </w:tbl>
    <w:p w:rsidR="003F46E7" w:rsidRPr="005429B9" w:rsidRDefault="003F46E7" w:rsidP="005429B9"/>
    <w:p w:rsidR="005429B9" w:rsidRDefault="00213109" w:rsidP="005429B9">
      <w:pPr>
        <w:pStyle w:val="3"/>
      </w:pPr>
      <w:r>
        <w:rPr>
          <w:rFonts w:hint="eastAsia"/>
        </w:rPr>
        <w:t>删除待办事项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6076"/>
      </w:tblGrid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6287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删除待办事项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cs="微软雅黑" w:hint="eastAsia"/>
                <w:b/>
              </w:rPr>
              <w:t>用例描述</w:t>
            </w:r>
          </w:p>
        </w:tc>
        <w:tc>
          <w:tcPr>
            <w:tcW w:w="6287" w:type="dxa"/>
            <w:shd w:val="clear" w:color="auto" w:fill="auto"/>
          </w:tcPr>
          <w:p w:rsidR="00975844" w:rsidRPr="00D14ABE" w:rsidRDefault="00975844" w:rsidP="001555A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学生用户可以删除之前添加的待办事项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执行者</w:t>
            </w:r>
          </w:p>
        </w:tc>
        <w:tc>
          <w:tcPr>
            <w:tcW w:w="6287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287" w:type="dxa"/>
            <w:shd w:val="clear" w:color="auto" w:fill="auto"/>
          </w:tcPr>
          <w:p w:rsidR="00975844" w:rsidRPr="00523D6D" w:rsidRDefault="00975844" w:rsidP="00975844">
            <w:pPr>
              <w:numPr>
                <w:ilvl w:val="0"/>
                <w:numId w:val="35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存在学生用户会话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287" w:type="dxa"/>
            <w:shd w:val="clear" w:color="auto" w:fill="auto"/>
          </w:tcPr>
          <w:p w:rsidR="00975844" w:rsidRPr="00523D6D" w:rsidRDefault="00975844" w:rsidP="00975844">
            <w:pPr>
              <w:numPr>
                <w:ilvl w:val="0"/>
                <w:numId w:val="36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更新用户待办事项信息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主过程描述</w:t>
            </w:r>
          </w:p>
        </w:tc>
        <w:tc>
          <w:tcPr>
            <w:tcW w:w="6287" w:type="dxa"/>
            <w:shd w:val="clear" w:color="auto" w:fill="auto"/>
          </w:tcPr>
          <w:p w:rsidR="00975844" w:rsidRDefault="00975844" w:rsidP="00975844">
            <w:pPr>
              <w:numPr>
                <w:ilvl w:val="0"/>
                <w:numId w:val="37"/>
              </w:num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用户选择</w:t>
            </w:r>
            <w:r>
              <w:rPr>
                <w:rFonts w:ascii="宋体" w:hAnsi="宋体" w:hint="eastAsia"/>
              </w:rPr>
              <w:t>待办事项</w:t>
            </w:r>
            <w:r w:rsidRPr="00523D6D">
              <w:rPr>
                <w:rFonts w:ascii="宋体" w:hAnsi="宋体" w:hint="eastAsia"/>
              </w:rPr>
              <w:t>，计算机显示</w:t>
            </w:r>
            <w:r>
              <w:rPr>
                <w:rFonts w:ascii="宋体" w:hAnsi="宋体" w:hint="eastAsia"/>
              </w:rPr>
              <w:t>待办事项</w:t>
            </w:r>
            <w:r w:rsidRPr="00523D6D">
              <w:rPr>
                <w:rFonts w:ascii="宋体" w:hAnsi="宋体" w:hint="eastAsia"/>
              </w:rPr>
              <w:t>界面</w:t>
            </w:r>
          </w:p>
          <w:p w:rsidR="00F45080" w:rsidRDefault="00975844" w:rsidP="00F45080">
            <w:pPr>
              <w:numPr>
                <w:ilvl w:val="0"/>
                <w:numId w:val="37"/>
              </w:numPr>
              <w:rPr>
                <w:rFonts w:ascii="宋体" w:hAnsi="宋体"/>
              </w:rPr>
            </w:pPr>
            <w:r w:rsidRPr="00975844">
              <w:rPr>
                <w:rFonts w:ascii="宋体" w:hAnsi="宋体" w:hint="eastAsia"/>
              </w:rPr>
              <w:t>学生选择</w:t>
            </w:r>
            <w:r w:rsidR="00F45080">
              <w:rPr>
                <w:rFonts w:ascii="宋体" w:hAnsi="宋体" w:hint="eastAsia"/>
              </w:rPr>
              <w:t>要</w:t>
            </w:r>
            <w:r>
              <w:rPr>
                <w:rFonts w:ascii="宋体" w:hAnsi="宋体" w:hint="eastAsia"/>
              </w:rPr>
              <w:t>删除</w:t>
            </w:r>
            <w:r w:rsidR="00F45080">
              <w:rPr>
                <w:rFonts w:ascii="宋体" w:hAnsi="宋体" w:hint="eastAsia"/>
              </w:rPr>
              <w:t>的</w:t>
            </w:r>
            <w:r w:rsidRPr="00975844">
              <w:rPr>
                <w:rFonts w:ascii="宋体" w:hAnsi="宋体" w:hint="eastAsia"/>
              </w:rPr>
              <w:t>待办事项</w:t>
            </w:r>
            <w:r w:rsidR="00F45080">
              <w:rPr>
                <w:rFonts w:ascii="宋体" w:hAnsi="宋体" w:hint="eastAsia"/>
              </w:rPr>
              <w:t>，</w:t>
            </w:r>
            <w:r w:rsidRPr="00975844">
              <w:rPr>
                <w:rFonts w:ascii="宋体" w:hAnsi="宋体" w:hint="eastAsia"/>
              </w:rPr>
              <w:t>计算机显示</w:t>
            </w:r>
            <w:r w:rsidR="00F45080">
              <w:rPr>
                <w:rFonts w:ascii="宋体" w:hAnsi="宋体" w:hint="eastAsia"/>
              </w:rPr>
              <w:t>删除</w:t>
            </w:r>
            <w:r w:rsidRPr="00975844">
              <w:rPr>
                <w:rFonts w:ascii="宋体" w:hAnsi="宋体" w:hint="eastAsia"/>
              </w:rPr>
              <w:t>成功结果</w:t>
            </w:r>
          </w:p>
          <w:p w:rsidR="00975844" w:rsidRPr="00F45080" w:rsidRDefault="00975844" w:rsidP="00F45080">
            <w:pPr>
              <w:numPr>
                <w:ilvl w:val="0"/>
                <w:numId w:val="37"/>
              </w:numPr>
              <w:rPr>
                <w:rFonts w:ascii="宋体" w:hAnsi="宋体"/>
              </w:rPr>
            </w:pPr>
            <w:r w:rsidRPr="00F45080">
              <w:rPr>
                <w:rFonts w:ascii="宋体" w:hAnsi="宋体" w:hint="eastAsia"/>
              </w:rPr>
              <w:t>计算机执行后置条件，用例结束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eastAsia="Times New Roman" w:hAnsi="宋体"/>
                <w:b/>
              </w:rPr>
            </w:pPr>
            <w:proofErr w:type="spellStart"/>
            <w:r w:rsidRPr="00523D6D">
              <w:rPr>
                <w:rFonts w:ascii="宋体" w:eastAsia="Times New Roman" w:hAnsi="宋体" w:hint="eastAsia"/>
                <w:b/>
              </w:rPr>
              <w:t>分支过程描述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2.1.1 用户放弃</w:t>
            </w:r>
            <w:r w:rsidR="00F45080">
              <w:rPr>
                <w:rFonts w:ascii="宋体" w:hAnsi="宋体" w:hint="eastAsia"/>
              </w:rPr>
              <w:t>删除</w:t>
            </w:r>
            <w:r>
              <w:rPr>
                <w:rFonts w:ascii="宋体" w:hAnsi="宋体" w:hint="eastAsia"/>
              </w:rPr>
              <w:t>待办事项</w:t>
            </w:r>
            <w:r w:rsidRPr="00523D6D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执行过程1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异常过程描述</w:t>
            </w:r>
          </w:p>
        </w:tc>
        <w:tc>
          <w:tcPr>
            <w:tcW w:w="6287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/>
              </w:rPr>
              <w:t>2</w:t>
            </w:r>
            <w:r w:rsidRPr="00523D6D">
              <w:rPr>
                <w:rFonts w:ascii="宋体" w:hAnsi="宋体" w:hint="eastAsia"/>
              </w:rPr>
              <w:t>.1.1</w:t>
            </w:r>
            <w:r>
              <w:rPr>
                <w:rFonts w:ascii="宋体" w:hAnsi="宋体" w:hint="eastAsia"/>
              </w:rPr>
              <w:t>．用户输入的待办事项内容不</w:t>
            </w:r>
            <w:r w:rsidRPr="00523D6D">
              <w:rPr>
                <w:rFonts w:ascii="宋体" w:hAnsi="宋体" w:hint="eastAsia"/>
              </w:rPr>
              <w:t>合法，计算机显示提示信息并执行过程</w:t>
            </w:r>
            <w:r>
              <w:rPr>
                <w:rFonts w:ascii="宋体" w:hAnsi="宋体"/>
              </w:rPr>
              <w:t>1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6287" w:type="dxa"/>
            <w:shd w:val="clear" w:color="auto" w:fill="auto"/>
          </w:tcPr>
          <w:p w:rsidR="00975844" w:rsidRPr="00523D6D" w:rsidRDefault="00975844" w:rsidP="00975844">
            <w:pPr>
              <w:numPr>
                <w:ilvl w:val="0"/>
                <w:numId w:val="37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待办事项内容不能为空</w:t>
            </w:r>
          </w:p>
        </w:tc>
      </w:tr>
      <w:tr w:rsidR="00975844" w:rsidRPr="00523D6D" w:rsidTr="001555A8">
        <w:tc>
          <w:tcPr>
            <w:tcW w:w="2235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  <w:b/>
              </w:rPr>
            </w:pPr>
            <w:r w:rsidRPr="00523D6D">
              <w:rPr>
                <w:rFonts w:ascii="宋体" w:hAnsi="宋体" w:hint="eastAsia"/>
                <w:b/>
              </w:rPr>
              <w:t>涉及的业务实体</w:t>
            </w:r>
          </w:p>
        </w:tc>
        <w:tc>
          <w:tcPr>
            <w:tcW w:w="6287" w:type="dxa"/>
            <w:shd w:val="clear" w:color="auto" w:fill="auto"/>
          </w:tcPr>
          <w:p w:rsidR="00975844" w:rsidRPr="00523D6D" w:rsidRDefault="00975844" w:rsidP="001555A8">
            <w:pPr>
              <w:rPr>
                <w:rFonts w:ascii="宋体" w:hAnsi="宋体"/>
              </w:rPr>
            </w:pPr>
            <w:r w:rsidRPr="00523D6D">
              <w:rPr>
                <w:rFonts w:ascii="宋体" w:hAnsi="宋体" w:hint="eastAsia"/>
              </w:rPr>
              <w:t>学生用户</w:t>
            </w:r>
            <w:r>
              <w:rPr>
                <w:rFonts w:ascii="宋体" w:hAnsi="宋体" w:hint="eastAsia"/>
              </w:rPr>
              <w:t>，</w:t>
            </w:r>
            <w:r w:rsidR="00FC03EC">
              <w:rPr>
                <w:rFonts w:ascii="宋体" w:hAnsi="宋体" w:hint="eastAsia"/>
              </w:rPr>
              <w:t>待办事项</w:t>
            </w:r>
          </w:p>
        </w:tc>
      </w:tr>
    </w:tbl>
    <w:p w:rsidR="00975844" w:rsidRPr="005429B9" w:rsidRDefault="00975844" w:rsidP="005429B9"/>
    <w:p w:rsidR="005429B9" w:rsidRDefault="00213109" w:rsidP="005429B9">
      <w:pPr>
        <w:pStyle w:val="3"/>
      </w:pPr>
      <w:r>
        <w:rPr>
          <w:rFonts w:hint="eastAsia"/>
        </w:rPr>
        <w:t>修改待办事项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121"/>
      </w:tblGrid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用例名称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修改待办事项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cs="微软雅黑" w:hint="eastAsia"/>
                <w:b/>
                <w:szCs w:val="28"/>
              </w:rPr>
              <w:lastRenderedPageBreak/>
              <w:t>用例描述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学生用户可以修改之前的待办事项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执行者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学生用户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前置条件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070A6C" w:rsidP="00070A6C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1.</w:t>
            </w:r>
            <w:r w:rsidR="00F45080" w:rsidRPr="00070A6C">
              <w:rPr>
                <w:rFonts w:ascii="宋体" w:hAnsi="宋体" w:hint="eastAsia"/>
                <w:szCs w:val="28"/>
              </w:rPr>
              <w:t>存在学生用户会话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后置条件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070A6C" w:rsidP="00070A6C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1.</w:t>
            </w:r>
            <w:r w:rsidR="00F45080" w:rsidRPr="00070A6C">
              <w:rPr>
                <w:rFonts w:ascii="宋体" w:hAnsi="宋体" w:hint="eastAsia"/>
                <w:szCs w:val="28"/>
              </w:rPr>
              <w:t>更新用户待办事项信息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主过程描述</w:t>
            </w:r>
          </w:p>
        </w:tc>
        <w:tc>
          <w:tcPr>
            <w:tcW w:w="6121" w:type="dxa"/>
            <w:shd w:val="clear" w:color="auto" w:fill="auto"/>
          </w:tcPr>
          <w:p w:rsidR="00070A6C" w:rsidRPr="00070A6C" w:rsidRDefault="00070A6C" w:rsidP="00070A6C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1.</w:t>
            </w:r>
            <w:r w:rsidR="00F45080" w:rsidRPr="00070A6C">
              <w:rPr>
                <w:rFonts w:ascii="宋体" w:hAnsi="宋体" w:hint="eastAsia"/>
                <w:szCs w:val="28"/>
              </w:rPr>
              <w:t>用户选择待办事项，计算机显示待办事项界面</w:t>
            </w:r>
          </w:p>
          <w:p w:rsidR="00F45080" w:rsidRPr="00070A6C" w:rsidRDefault="00070A6C" w:rsidP="00070A6C">
            <w:pPr>
              <w:rPr>
                <w:rFonts w:ascii="宋体" w:hAnsi="宋体"/>
                <w:sz w:val="24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2.</w:t>
            </w:r>
            <w:r w:rsidR="00F45080" w:rsidRPr="00070A6C">
              <w:rPr>
                <w:rFonts w:ascii="宋体" w:hAnsi="宋体" w:hint="eastAsia"/>
                <w:szCs w:val="28"/>
              </w:rPr>
              <w:t>学生选择要</w:t>
            </w:r>
            <w:r w:rsidRPr="00070A6C">
              <w:rPr>
                <w:rFonts w:ascii="宋体" w:hAnsi="宋体" w:hint="eastAsia"/>
                <w:szCs w:val="28"/>
              </w:rPr>
              <w:t>修改</w:t>
            </w:r>
            <w:r w:rsidR="00F45080" w:rsidRPr="00070A6C">
              <w:rPr>
                <w:rFonts w:ascii="宋体" w:hAnsi="宋体" w:hint="eastAsia"/>
                <w:szCs w:val="28"/>
              </w:rPr>
              <w:t>的待办事项，计算机显示</w:t>
            </w:r>
            <w:r w:rsidRPr="00070A6C">
              <w:rPr>
                <w:rFonts w:ascii="宋体" w:hAnsi="宋体" w:hint="eastAsia"/>
                <w:szCs w:val="28"/>
              </w:rPr>
              <w:t>修改界面</w:t>
            </w:r>
          </w:p>
          <w:p w:rsidR="00070A6C" w:rsidRPr="00070A6C" w:rsidRDefault="00070A6C" w:rsidP="00070A6C">
            <w:pPr>
              <w:rPr>
                <w:rFonts w:ascii="宋体" w:hAnsi="宋体"/>
                <w:sz w:val="24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3.学生修改信息并提交，计算机显示修改成功</w:t>
            </w:r>
          </w:p>
          <w:p w:rsidR="00F45080" w:rsidRPr="00070A6C" w:rsidRDefault="00070A6C" w:rsidP="00070A6C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4.</w:t>
            </w:r>
            <w:r w:rsidR="00F45080" w:rsidRPr="00070A6C">
              <w:rPr>
                <w:rFonts w:ascii="宋体" w:hAnsi="宋体" w:hint="eastAsia"/>
                <w:szCs w:val="28"/>
              </w:rPr>
              <w:t>计算机执行后置条件，用例结束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分支过程描述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2.1.1 用户放弃</w:t>
            </w:r>
            <w:r w:rsidR="00070A6C" w:rsidRPr="00070A6C">
              <w:rPr>
                <w:rFonts w:ascii="宋体" w:hAnsi="宋体" w:hint="eastAsia"/>
                <w:szCs w:val="28"/>
              </w:rPr>
              <w:t>修改</w:t>
            </w:r>
            <w:r w:rsidRPr="00070A6C">
              <w:rPr>
                <w:rFonts w:ascii="宋体" w:hAnsi="宋体" w:hint="eastAsia"/>
                <w:szCs w:val="28"/>
              </w:rPr>
              <w:t>待办事项，执行过程1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异常过程描述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070A6C" w:rsidP="001555A8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/>
                <w:szCs w:val="28"/>
              </w:rPr>
              <w:t>3.1.1</w:t>
            </w:r>
            <w:r w:rsidR="00F45080" w:rsidRPr="00070A6C">
              <w:rPr>
                <w:rFonts w:ascii="宋体" w:hAnsi="宋体" w:hint="eastAsia"/>
                <w:szCs w:val="28"/>
              </w:rPr>
              <w:t>用户输入的待办事项内容不合法，计算机显示提示信息并执行过程</w:t>
            </w:r>
            <w:r w:rsidRPr="00070A6C">
              <w:rPr>
                <w:rFonts w:ascii="宋体" w:hAnsi="宋体"/>
                <w:szCs w:val="28"/>
              </w:rPr>
              <w:t>2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业务规则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070A6C" w:rsidP="00070A6C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3.</w:t>
            </w:r>
            <w:r w:rsidR="00F45080" w:rsidRPr="00070A6C">
              <w:rPr>
                <w:rFonts w:ascii="宋体" w:hAnsi="宋体" w:hint="eastAsia"/>
                <w:szCs w:val="28"/>
              </w:rPr>
              <w:t>待办事项内容不能为空</w:t>
            </w:r>
          </w:p>
        </w:tc>
      </w:tr>
      <w:tr w:rsidR="00F45080" w:rsidRPr="00070A6C" w:rsidTr="00070A6C">
        <w:tc>
          <w:tcPr>
            <w:tcW w:w="2334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b/>
                <w:szCs w:val="28"/>
              </w:rPr>
            </w:pPr>
            <w:r w:rsidRPr="00070A6C">
              <w:rPr>
                <w:rFonts w:ascii="宋体" w:hAnsi="宋体" w:hint="eastAsia"/>
                <w:b/>
                <w:szCs w:val="28"/>
              </w:rPr>
              <w:t>涉及的业务实体</w:t>
            </w:r>
          </w:p>
        </w:tc>
        <w:tc>
          <w:tcPr>
            <w:tcW w:w="6121" w:type="dxa"/>
            <w:shd w:val="clear" w:color="auto" w:fill="auto"/>
          </w:tcPr>
          <w:p w:rsidR="00F45080" w:rsidRPr="00070A6C" w:rsidRDefault="00F45080" w:rsidP="001555A8">
            <w:pPr>
              <w:rPr>
                <w:rFonts w:ascii="宋体" w:hAnsi="宋体"/>
                <w:szCs w:val="28"/>
              </w:rPr>
            </w:pPr>
            <w:r w:rsidRPr="00070A6C">
              <w:rPr>
                <w:rFonts w:ascii="宋体" w:hAnsi="宋体" w:hint="eastAsia"/>
                <w:szCs w:val="28"/>
              </w:rPr>
              <w:t>学生用户，</w:t>
            </w:r>
            <w:r w:rsidR="00FC03EC">
              <w:rPr>
                <w:rFonts w:ascii="宋体" w:hAnsi="宋体" w:hint="eastAsia"/>
                <w:szCs w:val="28"/>
              </w:rPr>
              <w:t>待办事项</w:t>
            </w:r>
          </w:p>
        </w:tc>
      </w:tr>
    </w:tbl>
    <w:p w:rsidR="00F45080" w:rsidRPr="005429B9" w:rsidRDefault="00F45080" w:rsidP="005429B9"/>
    <w:p w:rsidR="005429B9" w:rsidRDefault="00213109" w:rsidP="005429B9">
      <w:pPr>
        <w:pStyle w:val="3"/>
      </w:pPr>
      <w:r>
        <w:rPr>
          <w:rFonts w:hint="eastAsia"/>
        </w:rPr>
        <w:t>浏览待办事项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121"/>
      </w:tblGrid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用例名称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浏览待办事项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cs="微软雅黑" w:hint="eastAsia"/>
                <w:b/>
                <w:szCs w:val="28"/>
              </w:rPr>
              <w:t>用例描述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</w:rPr>
              <w:t>学生用户可以浏览当前的所有待办事项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执行者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学生用户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前置条件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1.存在学生用户会话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后置条件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无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lastRenderedPageBreak/>
              <w:t>主过程描述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070A6C" w:rsidP="00070A6C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1.用户选择待办事项，计算机显示待办事项界面</w:t>
            </w:r>
          </w:p>
          <w:p w:rsidR="00070A6C" w:rsidRPr="001F51C0" w:rsidRDefault="00070A6C" w:rsidP="00070A6C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/>
                <w:szCs w:val="28"/>
              </w:rPr>
              <w:t>2.</w:t>
            </w:r>
            <w:r w:rsidRPr="001F51C0">
              <w:rPr>
                <w:rFonts w:ascii="宋体" w:hAnsi="宋体" w:hint="eastAsia"/>
                <w:szCs w:val="28"/>
              </w:rPr>
              <w:t>用户选择项目，计算机显示待办事项详情</w:t>
            </w:r>
          </w:p>
          <w:p w:rsidR="00070A6C" w:rsidRPr="001F51C0" w:rsidRDefault="00FC03EC" w:rsidP="00070A6C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/>
                <w:szCs w:val="28"/>
              </w:rPr>
              <w:t>3.</w:t>
            </w:r>
            <w:r w:rsidR="00070A6C" w:rsidRPr="001F51C0">
              <w:rPr>
                <w:rFonts w:ascii="宋体" w:hAnsi="宋体" w:hint="eastAsia"/>
                <w:szCs w:val="28"/>
              </w:rPr>
              <w:t>计算机执行后置条件，用例结束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分支过程描述</w:t>
            </w:r>
          </w:p>
        </w:tc>
        <w:tc>
          <w:tcPr>
            <w:tcW w:w="6121" w:type="dxa"/>
            <w:shd w:val="clear" w:color="auto" w:fill="auto"/>
          </w:tcPr>
          <w:p w:rsidR="00FC03EC" w:rsidRPr="001F51C0" w:rsidRDefault="00FC03EC" w:rsidP="00FC03EC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1.1.1</w:t>
            </w:r>
            <w:r w:rsidR="00070A6C" w:rsidRPr="001F51C0">
              <w:rPr>
                <w:rFonts w:ascii="宋体" w:hAnsi="宋体" w:hint="eastAsia"/>
                <w:szCs w:val="28"/>
              </w:rPr>
              <w:t>用户选择查询待办事项，执行</w:t>
            </w:r>
            <w:r w:rsidRPr="001F51C0">
              <w:rPr>
                <w:rFonts w:ascii="宋体" w:hAnsi="宋体" w:hint="eastAsia"/>
                <w:szCs w:val="28"/>
              </w:rPr>
              <w:t>查询待办事项用例</w:t>
            </w:r>
          </w:p>
          <w:p w:rsidR="00FC03EC" w:rsidRPr="001F51C0" w:rsidRDefault="00FC03EC" w:rsidP="00FC03EC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1.2.1用户选择添加待办事项，执行添加待办事项用例</w:t>
            </w:r>
          </w:p>
          <w:p w:rsidR="001F51C0" w:rsidRPr="001F51C0" w:rsidRDefault="00FC03EC" w:rsidP="00FC03EC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1.3.1用户选择删除待办事项，执行添加待办事项用例</w:t>
            </w:r>
          </w:p>
          <w:p w:rsidR="00FC03EC" w:rsidRPr="001F51C0" w:rsidRDefault="00FC03EC" w:rsidP="00FC03EC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2.1.1用户选择修改待办事项，执行修改待办事项用例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异常过程描述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FC03EC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无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业务规则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FC03EC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无</w:t>
            </w:r>
          </w:p>
        </w:tc>
      </w:tr>
      <w:tr w:rsidR="00070A6C" w:rsidRPr="001F51C0" w:rsidTr="001555A8">
        <w:tc>
          <w:tcPr>
            <w:tcW w:w="2334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涉及的业务实体</w:t>
            </w:r>
          </w:p>
        </w:tc>
        <w:tc>
          <w:tcPr>
            <w:tcW w:w="6121" w:type="dxa"/>
            <w:shd w:val="clear" w:color="auto" w:fill="auto"/>
          </w:tcPr>
          <w:p w:rsidR="00070A6C" w:rsidRPr="001F51C0" w:rsidRDefault="00070A6C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学生用户，</w:t>
            </w:r>
            <w:r w:rsidR="001F51C0" w:rsidRPr="001F51C0">
              <w:rPr>
                <w:rFonts w:ascii="宋体" w:hAnsi="宋体" w:hint="eastAsia"/>
                <w:szCs w:val="28"/>
              </w:rPr>
              <w:t>待办事项</w:t>
            </w:r>
          </w:p>
        </w:tc>
      </w:tr>
    </w:tbl>
    <w:p w:rsidR="001F51C0" w:rsidRPr="00F708FE" w:rsidRDefault="001F51C0" w:rsidP="001F51C0"/>
    <w:p w:rsidR="00F708FE" w:rsidRDefault="00213109" w:rsidP="00F708FE">
      <w:pPr>
        <w:pStyle w:val="3"/>
      </w:pPr>
      <w:r>
        <w:rPr>
          <w:rFonts w:hint="eastAsia"/>
        </w:rPr>
        <w:t>开关待办事项提醒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121"/>
      </w:tblGrid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用例名称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4366EB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开关</w:t>
            </w:r>
            <w:r w:rsidR="001F51C0" w:rsidRPr="001F51C0">
              <w:rPr>
                <w:rFonts w:ascii="宋体" w:hAnsi="宋体" w:hint="eastAsia"/>
                <w:szCs w:val="28"/>
              </w:rPr>
              <w:t>待办事项</w:t>
            </w:r>
            <w:r>
              <w:rPr>
                <w:rFonts w:ascii="宋体" w:hAnsi="宋体" w:hint="eastAsia"/>
                <w:szCs w:val="28"/>
              </w:rPr>
              <w:t>提醒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cs="微软雅黑" w:hint="eastAsia"/>
                <w:b/>
                <w:szCs w:val="28"/>
              </w:rPr>
              <w:t>用例描述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学生用户可以选择是否启用待办事项提醒功能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执行者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学生用户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前置条件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1.存在学生用户会话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后置条件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无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lastRenderedPageBreak/>
              <w:t>主过程描述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1.用户选择待办事项，计算机显示待办事项界面</w:t>
            </w:r>
          </w:p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/>
                <w:szCs w:val="28"/>
              </w:rPr>
              <w:t>2.</w:t>
            </w:r>
            <w:r w:rsidRPr="001F51C0">
              <w:rPr>
                <w:rFonts w:ascii="宋体" w:hAnsi="宋体" w:hint="eastAsia"/>
                <w:szCs w:val="28"/>
              </w:rPr>
              <w:t>用户选择</w:t>
            </w:r>
            <w:r w:rsidR="00601848">
              <w:rPr>
                <w:rFonts w:ascii="宋体" w:hAnsi="宋体" w:hint="eastAsia"/>
                <w:szCs w:val="28"/>
              </w:rPr>
              <w:t>待办事项提醒开关</w:t>
            </w:r>
            <w:r w:rsidRPr="001F51C0">
              <w:rPr>
                <w:rFonts w:ascii="宋体" w:hAnsi="宋体" w:hint="eastAsia"/>
                <w:szCs w:val="28"/>
              </w:rPr>
              <w:t>，计算机显示</w:t>
            </w:r>
            <w:r w:rsidR="00601848">
              <w:rPr>
                <w:rFonts w:ascii="宋体" w:hAnsi="宋体" w:hint="eastAsia"/>
                <w:szCs w:val="28"/>
              </w:rPr>
              <w:t>待办事项提醒状态</w:t>
            </w:r>
          </w:p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/>
                <w:szCs w:val="28"/>
              </w:rPr>
              <w:t>3.</w:t>
            </w:r>
            <w:r w:rsidRPr="001F51C0">
              <w:rPr>
                <w:rFonts w:ascii="宋体" w:hAnsi="宋体" w:hint="eastAsia"/>
                <w:szCs w:val="28"/>
              </w:rPr>
              <w:t>计算机执行后置条件，用例结束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分支过程描述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1.1.1用户选择查询待办事项，执行查询待办事项用例</w:t>
            </w:r>
          </w:p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1.2.1用户选择添加待办事项，执行添加待办事项用例</w:t>
            </w:r>
          </w:p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1.3.1用户选择删除待办事项，执行添加待办事项用例</w:t>
            </w:r>
          </w:p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2.1.1用户选择修改待办事项，执行修改待办事项用例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异常过程描述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无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业务规则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无</w:t>
            </w:r>
          </w:p>
        </w:tc>
      </w:tr>
      <w:tr w:rsidR="001F51C0" w:rsidRPr="001F51C0" w:rsidTr="001555A8">
        <w:tc>
          <w:tcPr>
            <w:tcW w:w="2334" w:type="dxa"/>
            <w:shd w:val="clear" w:color="auto" w:fill="auto"/>
          </w:tcPr>
          <w:p w:rsidR="001F51C0" w:rsidRPr="001F51C0" w:rsidRDefault="001F51C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涉及的业务实体</w:t>
            </w:r>
          </w:p>
        </w:tc>
        <w:tc>
          <w:tcPr>
            <w:tcW w:w="6121" w:type="dxa"/>
            <w:shd w:val="clear" w:color="auto" w:fill="auto"/>
          </w:tcPr>
          <w:p w:rsidR="001F51C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管理员用户，实验报告</w:t>
            </w:r>
          </w:p>
        </w:tc>
      </w:tr>
    </w:tbl>
    <w:p w:rsidR="001F51C0" w:rsidRPr="00F708FE" w:rsidRDefault="001F51C0" w:rsidP="00F708FE"/>
    <w:p w:rsidR="00F708FE" w:rsidRDefault="00213109" w:rsidP="00F708FE">
      <w:pPr>
        <w:pStyle w:val="3"/>
      </w:pPr>
      <w:r>
        <w:rPr>
          <w:rFonts w:hint="eastAsia"/>
        </w:rPr>
        <w:t>（管理员）添加课程信息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121"/>
      </w:tblGrid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用例名称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添加课程信息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cs="微软雅黑" w:hint="eastAsia"/>
                <w:b/>
                <w:szCs w:val="28"/>
              </w:rPr>
              <w:t>用例描述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管理员用户可以添加课程信息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执行者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前置条件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1.存在</w:t>
            </w:r>
            <w:r>
              <w:rPr>
                <w:rFonts w:ascii="宋体" w:hAnsi="宋体" w:hint="eastAsia"/>
                <w:szCs w:val="28"/>
              </w:rPr>
              <w:t>管理员</w:t>
            </w:r>
            <w:r w:rsidRPr="001F51C0">
              <w:rPr>
                <w:rFonts w:ascii="宋体" w:hAnsi="宋体" w:hint="eastAsia"/>
                <w:szCs w:val="28"/>
              </w:rPr>
              <w:t>用户会话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lastRenderedPageBreak/>
              <w:t>后置条件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601848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1.更新课程信息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主过程描述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管理员选择添加课程信息，输入课程名字，上课地点，起止周数，课程时间，计算机显示添加成功</w:t>
            </w:r>
          </w:p>
          <w:p w:rsidR="00B62377" w:rsidRPr="001F51C0" w:rsidRDefault="00B62377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/>
                <w:szCs w:val="28"/>
              </w:rPr>
              <w:t>3.</w:t>
            </w:r>
            <w:r w:rsidRPr="001F51C0">
              <w:rPr>
                <w:rFonts w:ascii="宋体" w:hAnsi="宋体" w:hint="eastAsia"/>
                <w:szCs w:val="28"/>
              </w:rPr>
              <w:t>计算机执行后置条件，用例结束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分支过程描述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FC2012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管理员取消添加课程信息，</w:t>
            </w:r>
            <w:r w:rsidR="00B608CE">
              <w:rPr>
                <w:rFonts w:ascii="宋体" w:hAnsi="宋体" w:hint="eastAsia"/>
                <w:szCs w:val="28"/>
              </w:rPr>
              <w:t>用例结束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异常过程描述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4366EB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1.1.1管理员输入信息不合法，执行过程1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业务规则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535A05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</w:t>
            </w:r>
            <w:r w:rsidR="004366EB">
              <w:rPr>
                <w:rFonts w:ascii="宋体" w:hAnsi="宋体" w:hint="eastAsia"/>
                <w:szCs w:val="28"/>
              </w:rPr>
              <w:t>课程名字</w:t>
            </w:r>
            <w:r>
              <w:rPr>
                <w:rFonts w:ascii="宋体" w:hAnsi="宋体" w:hint="eastAsia"/>
                <w:szCs w:val="28"/>
              </w:rPr>
              <w:t>不能为空</w:t>
            </w:r>
            <w:r w:rsidR="004366EB">
              <w:rPr>
                <w:rFonts w:ascii="宋体" w:hAnsi="宋体" w:hint="eastAsia"/>
                <w:szCs w:val="28"/>
              </w:rPr>
              <w:t>。</w:t>
            </w:r>
          </w:p>
        </w:tc>
      </w:tr>
      <w:tr w:rsidR="00B62377" w:rsidRPr="001F51C0" w:rsidTr="001555A8">
        <w:tc>
          <w:tcPr>
            <w:tcW w:w="2334" w:type="dxa"/>
            <w:shd w:val="clear" w:color="auto" w:fill="auto"/>
          </w:tcPr>
          <w:p w:rsidR="00B62377" w:rsidRPr="001F51C0" w:rsidRDefault="00B62377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涉及的业务实体</w:t>
            </w:r>
          </w:p>
        </w:tc>
        <w:tc>
          <w:tcPr>
            <w:tcW w:w="6121" w:type="dxa"/>
            <w:shd w:val="clear" w:color="auto" w:fill="auto"/>
          </w:tcPr>
          <w:p w:rsidR="00B62377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课程信息</w:t>
            </w:r>
          </w:p>
        </w:tc>
      </w:tr>
    </w:tbl>
    <w:p w:rsidR="00B62377" w:rsidRPr="00F708FE" w:rsidRDefault="00B62377" w:rsidP="00F708FE"/>
    <w:p w:rsidR="00F708FE" w:rsidRDefault="00213109" w:rsidP="00F708FE">
      <w:pPr>
        <w:pStyle w:val="3"/>
      </w:pPr>
      <w:r>
        <w:rPr>
          <w:rFonts w:hint="eastAsia"/>
        </w:rPr>
        <w:t>（管理员）删除课程信息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121"/>
      </w:tblGrid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用例名称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删除课程信息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cs="微软雅黑" w:hint="eastAsia"/>
                <w:b/>
                <w:szCs w:val="28"/>
              </w:rPr>
              <w:t>用例描述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管理员用户可以删除课程信息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执行者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前置条件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1.存在</w:t>
            </w:r>
            <w:r>
              <w:rPr>
                <w:rFonts w:ascii="宋体" w:hAnsi="宋体" w:hint="eastAsia"/>
                <w:szCs w:val="28"/>
              </w:rPr>
              <w:t>管理员</w:t>
            </w:r>
            <w:r w:rsidRPr="001F51C0">
              <w:rPr>
                <w:rFonts w:ascii="宋体" w:hAnsi="宋体" w:hint="eastAsia"/>
                <w:szCs w:val="28"/>
              </w:rPr>
              <w:t>用户会话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后置条件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1.更新课程信息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主过程描述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管理员选择要删除的课程，计算机显示删除成功</w:t>
            </w:r>
          </w:p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2.</w:t>
            </w:r>
            <w:r w:rsidRPr="001F51C0">
              <w:rPr>
                <w:rFonts w:ascii="宋体" w:hAnsi="宋体" w:hint="eastAsia"/>
                <w:szCs w:val="28"/>
              </w:rPr>
              <w:t>计算机执行后置条件，用例结束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分支过程描述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管理员取消</w:t>
            </w:r>
            <w:r w:rsidR="00B608CE">
              <w:rPr>
                <w:rFonts w:ascii="宋体" w:hAnsi="宋体" w:hint="eastAsia"/>
                <w:szCs w:val="28"/>
              </w:rPr>
              <w:t>删除</w:t>
            </w:r>
            <w:r>
              <w:rPr>
                <w:rFonts w:ascii="宋体" w:hAnsi="宋体" w:hint="eastAsia"/>
                <w:szCs w:val="28"/>
              </w:rPr>
              <w:t>课程信息，</w:t>
            </w:r>
            <w:r w:rsidR="00B608CE">
              <w:rPr>
                <w:rFonts w:ascii="宋体" w:hAnsi="宋体" w:hint="eastAsia"/>
                <w:szCs w:val="28"/>
              </w:rPr>
              <w:t>用例结束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异常过程描述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1.1.1管理员输入信息不合法，执行过程1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lastRenderedPageBreak/>
              <w:t>业务规则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无</w:t>
            </w:r>
          </w:p>
        </w:tc>
      </w:tr>
      <w:tr w:rsidR="00A25710" w:rsidRPr="001F51C0" w:rsidTr="001555A8">
        <w:tc>
          <w:tcPr>
            <w:tcW w:w="2334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涉及的业务实体</w:t>
            </w:r>
          </w:p>
        </w:tc>
        <w:tc>
          <w:tcPr>
            <w:tcW w:w="6121" w:type="dxa"/>
            <w:shd w:val="clear" w:color="auto" w:fill="auto"/>
          </w:tcPr>
          <w:p w:rsidR="00A25710" w:rsidRPr="001F51C0" w:rsidRDefault="00A25710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课程信息</w:t>
            </w:r>
          </w:p>
        </w:tc>
      </w:tr>
    </w:tbl>
    <w:p w:rsidR="00A25710" w:rsidRPr="00F708FE" w:rsidRDefault="00A25710" w:rsidP="00F708FE"/>
    <w:p w:rsidR="00F708FE" w:rsidRDefault="00213109" w:rsidP="00F708FE">
      <w:pPr>
        <w:pStyle w:val="3"/>
      </w:pPr>
      <w:r>
        <w:rPr>
          <w:rFonts w:hint="eastAsia"/>
        </w:rPr>
        <w:t>（管理员）管理其他账户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121"/>
      </w:tblGrid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用例名称</w:t>
            </w:r>
          </w:p>
        </w:tc>
        <w:tc>
          <w:tcPr>
            <w:tcW w:w="6121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管理其他用户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cs="微软雅黑" w:hint="eastAsia"/>
                <w:b/>
                <w:szCs w:val="28"/>
              </w:rPr>
              <w:t>用例描述</w:t>
            </w:r>
          </w:p>
        </w:tc>
        <w:tc>
          <w:tcPr>
            <w:tcW w:w="6121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管理员用户可以查看、修改、删除其他账户的信息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执行者</w:t>
            </w:r>
          </w:p>
        </w:tc>
        <w:tc>
          <w:tcPr>
            <w:tcW w:w="6121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管理员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前置条件</w:t>
            </w:r>
          </w:p>
        </w:tc>
        <w:tc>
          <w:tcPr>
            <w:tcW w:w="6121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 w:rsidRPr="001F51C0">
              <w:rPr>
                <w:rFonts w:ascii="宋体" w:hAnsi="宋体" w:hint="eastAsia"/>
                <w:szCs w:val="28"/>
              </w:rPr>
              <w:t>1.存在</w:t>
            </w:r>
            <w:r>
              <w:rPr>
                <w:rFonts w:ascii="宋体" w:hAnsi="宋体" w:hint="eastAsia"/>
                <w:szCs w:val="28"/>
              </w:rPr>
              <w:t>管理员</w:t>
            </w:r>
            <w:r w:rsidRPr="001F51C0">
              <w:rPr>
                <w:rFonts w:ascii="宋体" w:hAnsi="宋体" w:hint="eastAsia"/>
                <w:szCs w:val="28"/>
              </w:rPr>
              <w:t>用户会话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后置条件</w:t>
            </w:r>
          </w:p>
        </w:tc>
        <w:tc>
          <w:tcPr>
            <w:tcW w:w="6121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1.更新用户信息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主过程描述</w:t>
            </w:r>
          </w:p>
        </w:tc>
        <w:tc>
          <w:tcPr>
            <w:tcW w:w="6121" w:type="dxa"/>
            <w:shd w:val="clear" w:color="auto" w:fill="auto"/>
          </w:tcPr>
          <w:p w:rsidR="00B608CE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管理员选择用户，计算机显示用户详情界面</w:t>
            </w:r>
          </w:p>
          <w:p w:rsidR="00B608CE" w:rsidRPr="00B608CE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2.</w:t>
            </w:r>
            <w:r>
              <w:rPr>
                <w:rFonts w:ascii="宋体" w:hAnsi="宋体" w:hint="eastAsia"/>
                <w:szCs w:val="28"/>
              </w:rPr>
              <w:t>管理员选择</w:t>
            </w:r>
            <w:r>
              <w:rPr>
                <w:rFonts w:hint="eastAsia"/>
              </w:rPr>
              <w:t>修改、删除用户，计算机显示成功</w:t>
            </w:r>
          </w:p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3.</w:t>
            </w:r>
            <w:r w:rsidRPr="001F51C0">
              <w:rPr>
                <w:rFonts w:ascii="宋体" w:hAnsi="宋体" w:hint="eastAsia"/>
                <w:szCs w:val="28"/>
              </w:rPr>
              <w:t>计算机执行后置条件，用例结束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分支过程描述</w:t>
            </w:r>
          </w:p>
        </w:tc>
        <w:tc>
          <w:tcPr>
            <w:tcW w:w="6121" w:type="dxa"/>
            <w:shd w:val="clear" w:color="auto" w:fill="auto"/>
          </w:tcPr>
          <w:p w:rsidR="00B608CE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2.</w:t>
            </w:r>
            <w:r>
              <w:rPr>
                <w:rFonts w:ascii="宋体" w:hAnsi="宋体" w:hint="eastAsia"/>
                <w:szCs w:val="28"/>
              </w:rPr>
              <w:t>管理员选择修改用户，修改并提交后，计算机显示成功，执行步骤3</w:t>
            </w:r>
          </w:p>
          <w:p w:rsidR="00B608CE" w:rsidRPr="00B608CE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2.</w:t>
            </w:r>
            <w:r>
              <w:rPr>
                <w:rFonts w:ascii="宋体" w:hAnsi="宋体" w:hint="eastAsia"/>
                <w:szCs w:val="28"/>
              </w:rPr>
              <w:t>管理员选择删除用户，计算机显示成功，执行步骤3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异常过程描述</w:t>
            </w:r>
          </w:p>
        </w:tc>
        <w:tc>
          <w:tcPr>
            <w:tcW w:w="6121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>
              <w:rPr>
                <w:rFonts w:ascii="宋体" w:hAnsi="宋体" w:hint="eastAsia"/>
                <w:szCs w:val="28"/>
              </w:rPr>
              <w:t>.1.1管理员输入信息不合法，执行过程1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业务规则</w:t>
            </w:r>
          </w:p>
        </w:tc>
        <w:tc>
          <w:tcPr>
            <w:tcW w:w="6121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2.2修改字段不能为空</w:t>
            </w:r>
          </w:p>
        </w:tc>
      </w:tr>
      <w:tr w:rsidR="00B608CE" w:rsidRPr="001F51C0" w:rsidTr="001555A8">
        <w:tc>
          <w:tcPr>
            <w:tcW w:w="2334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涉及的业务实体</w:t>
            </w:r>
          </w:p>
        </w:tc>
        <w:tc>
          <w:tcPr>
            <w:tcW w:w="6121" w:type="dxa"/>
            <w:shd w:val="clear" w:color="auto" w:fill="auto"/>
          </w:tcPr>
          <w:p w:rsidR="00B608CE" w:rsidRPr="001F51C0" w:rsidRDefault="00B608CE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用户信息</w:t>
            </w:r>
          </w:p>
        </w:tc>
      </w:tr>
    </w:tbl>
    <w:p w:rsidR="00B608CE" w:rsidRPr="00F708FE" w:rsidRDefault="00B608CE" w:rsidP="00F708FE"/>
    <w:p w:rsidR="008E67C6" w:rsidRDefault="00213109" w:rsidP="008E67C6">
      <w:pPr>
        <w:pStyle w:val="3"/>
      </w:pPr>
      <w:r>
        <w:rPr>
          <w:rFonts w:hint="eastAsia"/>
        </w:rPr>
        <w:lastRenderedPageBreak/>
        <w:t>身份验证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121"/>
      </w:tblGrid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用例名称</w:t>
            </w:r>
          </w:p>
        </w:tc>
        <w:tc>
          <w:tcPr>
            <w:tcW w:w="6121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身份验证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cs="微软雅黑" w:hint="eastAsia"/>
                <w:b/>
                <w:szCs w:val="28"/>
              </w:rPr>
              <w:t>用例描述</w:t>
            </w:r>
          </w:p>
        </w:tc>
        <w:tc>
          <w:tcPr>
            <w:tcW w:w="6121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用户可以通过用户名和密码登录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执行者</w:t>
            </w:r>
          </w:p>
        </w:tc>
        <w:tc>
          <w:tcPr>
            <w:tcW w:w="6121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所有用户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前置条件</w:t>
            </w:r>
          </w:p>
        </w:tc>
        <w:tc>
          <w:tcPr>
            <w:tcW w:w="6121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无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后置条件</w:t>
            </w:r>
          </w:p>
        </w:tc>
        <w:tc>
          <w:tcPr>
            <w:tcW w:w="6121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1.创建会话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主过程描述</w:t>
            </w:r>
          </w:p>
        </w:tc>
        <w:tc>
          <w:tcPr>
            <w:tcW w:w="6121" w:type="dxa"/>
            <w:shd w:val="clear" w:color="auto" w:fill="auto"/>
          </w:tcPr>
          <w:p w:rsidR="001555A8" w:rsidRPr="00B608CE" w:rsidRDefault="001555A8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用户输入用户名和密码并提交，计算机显示登录成功</w:t>
            </w:r>
          </w:p>
          <w:p w:rsidR="001555A8" w:rsidRPr="001F51C0" w:rsidRDefault="001555A8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2.</w:t>
            </w:r>
            <w:r w:rsidRPr="001F51C0">
              <w:rPr>
                <w:rFonts w:ascii="宋体" w:hAnsi="宋体" w:hint="eastAsia"/>
                <w:szCs w:val="28"/>
              </w:rPr>
              <w:t>计算机执行后置条件，用例结束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分支过程描述</w:t>
            </w:r>
          </w:p>
        </w:tc>
        <w:tc>
          <w:tcPr>
            <w:tcW w:w="6121" w:type="dxa"/>
            <w:shd w:val="clear" w:color="auto" w:fill="auto"/>
          </w:tcPr>
          <w:p w:rsidR="001555A8" w:rsidRPr="00B608CE" w:rsidRDefault="001555A8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用户</w:t>
            </w:r>
            <w:r w:rsidR="006B0CA9">
              <w:rPr>
                <w:rFonts w:ascii="宋体" w:hAnsi="宋体" w:hint="eastAsia"/>
                <w:szCs w:val="28"/>
              </w:rPr>
              <w:t>放弃登录，执行过程1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异常过程描述</w:t>
            </w:r>
          </w:p>
        </w:tc>
        <w:tc>
          <w:tcPr>
            <w:tcW w:w="6121" w:type="dxa"/>
            <w:shd w:val="clear" w:color="auto" w:fill="auto"/>
          </w:tcPr>
          <w:p w:rsidR="001555A8" w:rsidRPr="001F51C0" w:rsidRDefault="006B0CA9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="001555A8">
              <w:rPr>
                <w:rFonts w:ascii="宋体" w:hAnsi="宋体" w:hint="eastAsia"/>
                <w:szCs w:val="28"/>
              </w:rPr>
              <w:t>.1.1</w:t>
            </w:r>
            <w:r>
              <w:rPr>
                <w:rFonts w:ascii="宋体" w:hAnsi="宋体" w:hint="eastAsia"/>
                <w:szCs w:val="28"/>
              </w:rPr>
              <w:t>用户名和密码不匹配，执行过程</w:t>
            </w:r>
            <w:r>
              <w:rPr>
                <w:rFonts w:ascii="宋体" w:hAnsi="宋体"/>
                <w:szCs w:val="28"/>
              </w:rPr>
              <w:t>1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业务规则</w:t>
            </w:r>
          </w:p>
        </w:tc>
        <w:tc>
          <w:tcPr>
            <w:tcW w:w="6121" w:type="dxa"/>
            <w:shd w:val="clear" w:color="auto" w:fill="auto"/>
          </w:tcPr>
          <w:p w:rsidR="001555A8" w:rsidRPr="001F51C0" w:rsidRDefault="006B0CA9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1.1</w:t>
            </w:r>
            <w:r>
              <w:rPr>
                <w:rFonts w:ascii="宋体" w:hAnsi="宋体" w:hint="eastAsia"/>
                <w:szCs w:val="28"/>
              </w:rPr>
              <w:t>用户名和密码不能为空</w:t>
            </w:r>
          </w:p>
        </w:tc>
      </w:tr>
      <w:tr w:rsidR="001555A8" w:rsidRPr="001F51C0" w:rsidTr="001555A8">
        <w:tc>
          <w:tcPr>
            <w:tcW w:w="2334" w:type="dxa"/>
            <w:shd w:val="clear" w:color="auto" w:fill="auto"/>
          </w:tcPr>
          <w:p w:rsidR="001555A8" w:rsidRPr="001F51C0" w:rsidRDefault="001555A8" w:rsidP="001555A8">
            <w:pPr>
              <w:rPr>
                <w:rFonts w:ascii="宋体" w:hAnsi="宋体"/>
                <w:b/>
                <w:szCs w:val="28"/>
              </w:rPr>
            </w:pPr>
            <w:r w:rsidRPr="001F51C0">
              <w:rPr>
                <w:rFonts w:ascii="宋体" w:hAnsi="宋体" w:hint="eastAsia"/>
                <w:b/>
                <w:szCs w:val="28"/>
              </w:rPr>
              <w:t>涉及的业务实体</w:t>
            </w:r>
          </w:p>
        </w:tc>
        <w:tc>
          <w:tcPr>
            <w:tcW w:w="6121" w:type="dxa"/>
            <w:shd w:val="clear" w:color="auto" w:fill="auto"/>
          </w:tcPr>
          <w:p w:rsidR="001555A8" w:rsidRPr="001F51C0" w:rsidRDefault="006B0CA9" w:rsidP="001555A8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用户信息</w:t>
            </w:r>
          </w:p>
        </w:tc>
      </w:tr>
    </w:tbl>
    <w:p w:rsidR="001555A8" w:rsidRPr="008E67C6" w:rsidRDefault="001555A8" w:rsidP="008E67C6"/>
    <w:p w:rsidR="00987698" w:rsidRDefault="00987698">
      <w:pPr>
        <w:pStyle w:val="2"/>
      </w:pPr>
      <w:r>
        <w:rPr>
          <w:rFonts w:hint="eastAsia"/>
        </w:rPr>
        <w:t>数据需求</w:t>
      </w:r>
    </w:p>
    <w:p w:rsidR="00987698" w:rsidRPr="00987F57" w:rsidRDefault="00987698">
      <w:pPr>
        <w:ind w:left="280" w:right="280" w:firstLine="420"/>
        <w:rPr>
          <w:color w:val="000000" w:themeColor="text1"/>
          <w:szCs w:val="28"/>
        </w:rPr>
      </w:pPr>
      <w:r w:rsidRPr="00987F57">
        <w:rPr>
          <w:rFonts w:hint="eastAsia"/>
          <w:color w:val="000000" w:themeColor="text1"/>
          <w:szCs w:val="28"/>
        </w:rPr>
        <w:t>该系统存在如下数据对象：</w:t>
      </w:r>
      <w:r w:rsidR="00B24C1E">
        <w:rPr>
          <w:rFonts w:hint="eastAsia"/>
          <w:color w:val="000000" w:themeColor="text1"/>
          <w:szCs w:val="28"/>
        </w:rPr>
        <w:t>用户，课程表，课程，事务。其关系如下图</w:t>
      </w:r>
      <w:r w:rsidRPr="00987F57">
        <w:rPr>
          <w:rFonts w:hint="eastAsia"/>
          <w:color w:val="000000" w:themeColor="text1"/>
          <w:szCs w:val="28"/>
        </w:rPr>
        <w:t>所示：</w:t>
      </w:r>
    </w:p>
    <w:p w:rsidR="00987698" w:rsidRPr="00987F57" w:rsidRDefault="00987F57">
      <w:pPr>
        <w:ind w:left="280" w:right="28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1721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类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98" w:rsidRPr="00987F57" w:rsidRDefault="00987F57">
      <w:pPr>
        <w:pStyle w:val="a8"/>
        <w:jc w:val="center"/>
        <w:rPr>
          <w:color w:val="000000" w:themeColor="text1"/>
          <w:sz w:val="28"/>
          <w:szCs w:val="28"/>
        </w:rPr>
      </w:pPr>
      <w:r w:rsidRPr="00987F57">
        <w:rPr>
          <w:rFonts w:hint="eastAsia"/>
          <w:color w:val="000000" w:themeColor="text1"/>
          <w:sz w:val="28"/>
          <w:szCs w:val="28"/>
        </w:rPr>
        <w:t>学生事务管理</w:t>
      </w:r>
      <w:r w:rsidR="00987698" w:rsidRPr="00987F57">
        <w:rPr>
          <w:rFonts w:hint="eastAsia"/>
          <w:color w:val="000000" w:themeColor="text1"/>
          <w:sz w:val="28"/>
          <w:szCs w:val="28"/>
        </w:rPr>
        <w:t>系统的实体类图</w:t>
      </w:r>
    </w:p>
    <w:p w:rsidR="00987698" w:rsidRDefault="00987698">
      <w:pPr>
        <w:pStyle w:val="2"/>
      </w:pPr>
      <w:r>
        <w:rPr>
          <w:rFonts w:hint="eastAsia"/>
        </w:rPr>
        <w:t>性能需求</w:t>
      </w:r>
    </w:p>
    <w:p w:rsidR="00987698" w:rsidRPr="00987F57" w:rsidRDefault="00987698">
      <w:pPr>
        <w:ind w:left="280" w:right="280" w:firstLine="420"/>
        <w:rPr>
          <w:color w:val="000000" w:themeColor="text1"/>
          <w:szCs w:val="28"/>
        </w:rPr>
      </w:pPr>
      <w:r w:rsidRPr="00987F57">
        <w:rPr>
          <w:color w:val="000000" w:themeColor="text1"/>
          <w:szCs w:val="28"/>
        </w:rPr>
        <w:t>系统在</w:t>
      </w:r>
      <w:r w:rsidR="00ED75AE">
        <w:rPr>
          <w:color w:val="000000" w:themeColor="text1"/>
          <w:szCs w:val="28"/>
        </w:rPr>
        <w:t>5</w:t>
      </w:r>
      <w:r w:rsidRPr="00987F57">
        <w:rPr>
          <w:color w:val="000000" w:themeColor="text1"/>
          <w:szCs w:val="28"/>
        </w:rPr>
        <w:t>秒之内响应所有请求</w:t>
      </w:r>
      <w:r w:rsidRPr="00987F57">
        <w:rPr>
          <w:rFonts w:hint="eastAsia"/>
          <w:color w:val="000000" w:themeColor="text1"/>
          <w:szCs w:val="28"/>
        </w:rPr>
        <w:t>；</w:t>
      </w:r>
    </w:p>
    <w:p w:rsidR="00987698" w:rsidRPr="00987F57" w:rsidRDefault="00987698">
      <w:pPr>
        <w:ind w:left="280" w:right="280" w:firstLine="420"/>
        <w:rPr>
          <w:color w:val="000000" w:themeColor="text1"/>
          <w:szCs w:val="28"/>
        </w:rPr>
      </w:pPr>
      <w:r w:rsidRPr="00987F57">
        <w:rPr>
          <w:color w:val="000000" w:themeColor="text1"/>
          <w:szCs w:val="28"/>
        </w:rPr>
        <w:t>系统应该每周</w:t>
      </w:r>
      <w:r w:rsidRPr="00987F57">
        <w:rPr>
          <w:color w:val="000000" w:themeColor="text1"/>
          <w:szCs w:val="28"/>
        </w:rPr>
        <w:t>7</w:t>
      </w:r>
      <w:r w:rsidRPr="00987F57">
        <w:rPr>
          <w:color w:val="000000" w:themeColor="text1"/>
          <w:szCs w:val="28"/>
        </w:rPr>
        <w:t>天，每天</w:t>
      </w:r>
      <w:r w:rsidRPr="00987F57">
        <w:rPr>
          <w:color w:val="000000" w:themeColor="text1"/>
          <w:szCs w:val="28"/>
        </w:rPr>
        <w:t>24</w:t>
      </w:r>
      <w:r w:rsidRPr="00987F57">
        <w:rPr>
          <w:color w:val="000000" w:themeColor="text1"/>
          <w:szCs w:val="28"/>
        </w:rPr>
        <w:t>小时都可提供服务</w:t>
      </w:r>
      <w:r w:rsidR="00E6268C" w:rsidRPr="00987F57">
        <w:rPr>
          <w:rFonts w:hint="eastAsia"/>
          <w:color w:val="000000" w:themeColor="text1"/>
          <w:szCs w:val="28"/>
        </w:rPr>
        <w:t>。</w:t>
      </w:r>
    </w:p>
    <w:p w:rsidR="00AA6F79" w:rsidRPr="00987F57" w:rsidRDefault="00AA6F79">
      <w:pPr>
        <w:ind w:left="280" w:right="280"/>
        <w:rPr>
          <w:color w:val="000000" w:themeColor="text1"/>
          <w:szCs w:val="28"/>
        </w:rPr>
      </w:pPr>
    </w:p>
    <w:sectPr w:rsidR="00AA6F79" w:rsidRPr="00987F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ED0" w:rsidRDefault="00D06ED0" w:rsidP="00D33027">
      <w:r>
        <w:separator/>
      </w:r>
    </w:p>
  </w:endnote>
  <w:endnote w:type="continuationSeparator" w:id="0">
    <w:p w:rsidR="00D06ED0" w:rsidRDefault="00D06ED0" w:rsidP="00D3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ED0" w:rsidRDefault="00D06ED0" w:rsidP="00D33027">
      <w:r>
        <w:separator/>
      </w:r>
    </w:p>
  </w:footnote>
  <w:footnote w:type="continuationSeparator" w:id="0">
    <w:p w:rsidR="00D06ED0" w:rsidRDefault="00D06ED0" w:rsidP="00D33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721"/>
    <w:multiLevelType w:val="hybridMultilevel"/>
    <w:tmpl w:val="F8EAD140"/>
    <w:lvl w:ilvl="0" w:tplc="232A6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13C15"/>
    <w:multiLevelType w:val="hybridMultilevel"/>
    <w:tmpl w:val="55F2C13E"/>
    <w:lvl w:ilvl="0" w:tplc="0110271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73C77"/>
    <w:multiLevelType w:val="hybridMultilevel"/>
    <w:tmpl w:val="FD8A354E"/>
    <w:lvl w:ilvl="0" w:tplc="91725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E361B"/>
    <w:multiLevelType w:val="hybridMultilevel"/>
    <w:tmpl w:val="9E8031C2"/>
    <w:lvl w:ilvl="0" w:tplc="AE882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9D259C"/>
    <w:multiLevelType w:val="multilevel"/>
    <w:tmpl w:val="089D259C"/>
    <w:lvl w:ilvl="0">
      <w:start w:val="1"/>
      <w:numFmt w:val="bullet"/>
      <w:lvlText w:val="•"/>
      <w:lvlJc w:val="left"/>
      <w:pPr>
        <w:ind w:left="420" w:hanging="420"/>
      </w:pPr>
      <w:rPr>
        <w:rFonts w:ascii="Lucida Sans Unicode" w:hAnsi="Lucida Sans Unicode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8701BF"/>
    <w:multiLevelType w:val="hybridMultilevel"/>
    <w:tmpl w:val="A22AD5CA"/>
    <w:lvl w:ilvl="0" w:tplc="6A943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040C16"/>
    <w:multiLevelType w:val="hybridMultilevel"/>
    <w:tmpl w:val="B092411E"/>
    <w:lvl w:ilvl="0" w:tplc="10CA7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85B06"/>
    <w:multiLevelType w:val="hybridMultilevel"/>
    <w:tmpl w:val="302A1FB8"/>
    <w:lvl w:ilvl="0" w:tplc="957E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7F0C89"/>
    <w:multiLevelType w:val="multilevel"/>
    <w:tmpl w:val="1B7F0C8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837FE4"/>
    <w:multiLevelType w:val="hybridMultilevel"/>
    <w:tmpl w:val="9830E35C"/>
    <w:lvl w:ilvl="0" w:tplc="7F92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A946E8"/>
    <w:multiLevelType w:val="multilevel"/>
    <w:tmpl w:val="1CA946E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1" w15:restartNumberingAfterBreak="0">
    <w:nsid w:val="1CD12ABF"/>
    <w:multiLevelType w:val="hybridMultilevel"/>
    <w:tmpl w:val="01E2A156"/>
    <w:lvl w:ilvl="0" w:tplc="213EA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A40AA1"/>
    <w:multiLevelType w:val="hybridMultilevel"/>
    <w:tmpl w:val="A6FEF518"/>
    <w:lvl w:ilvl="0" w:tplc="B8F0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B1010E"/>
    <w:multiLevelType w:val="hybridMultilevel"/>
    <w:tmpl w:val="619CF3E2"/>
    <w:lvl w:ilvl="0" w:tplc="529C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5C1869"/>
    <w:multiLevelType w:val="hybridMultilevel"/>
    <w:tmpl w:val="02F6F33A"/>
    <w:lvl w:ilvl="0" w:tplc="18F48E0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041D8E"/>
    <w:multiLevelType w:val="hybridMultilevel"/>
    <w:tmpl w:val="BD645898"/>
    <w:lvl w:ilvl="0" w:tplc="09405A1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3500E6"/>
    <w:multiLevelType w:val="hybridMultilevel"/>
    <w:tmpl w:val="29A045E0"/>
    <w:lvl w:ilvl="0" w:tplc="2D266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9C3AD8"/>
    <w:multiLevelType w:val="hybridMultilevel"/>
    <w:tmpl w:val="54549E98"/>
    <w:lvl w:ilvl="0" w:tplc="DE781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F20024"/>
    <w:multiLevelType w:val="hybridMultilevel"/>
    <w:tmpl w:val="973C632E"/>
    <w:lvl w:ilvl="0" w:tplc="21A2A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343AFD"/>
    <w:multiLevelType w:val="hybridMultilevel"/>
    <w:tmpl w:val="52225866"/>
    <w:lvl w:ilvl="0" w:tplc="5D3AE53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560186"/>
    <w:multiLevelType w:val="hybridMultilevel"/>
    <w:tmpl w:val="00226AF4"/>
    <w:lvl w:ilvl="0" w:tplc="09A21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CB051C"/>
    <w:multiLevelType w:val="multilevel"/>
    <w:tmpl w:val="3CCB051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Lucida Sans Unicode" w:hAnsi="Lucida Sans Unicode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Lucida Sans Unicode" w:hAnsi="Lucida Sans Unicode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Lucida Sans Unicode" w:hAnsi="Lucida Sans Unicode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Lucida Sans Unicode" w:hAnsi="Lucida Sans Unicode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Lucida Sans Unicode" w:hAnsi="Lucida Sans Unicode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Lucida Sans Unicode" w:hAnsi="Lucida Sans Unicode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Lucida Sans Unicode" w:hAnsi="Lucida Sans Unicode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Lucida Sans Unicode" w:hAnsi="Lucida Sans Unicode" w:hint="default"/>
      </w:rPr>
    </w:lvl>
  </w:abstractNum>
  <w:abstractNum w:abstractNumId="22" w15:restartNumberingAfterBreak="0">
    <w:nsid w:val="420E5BF1"/>
    <w:multiLevelType w:val="hybridMultilevel"/>
    <w:tmpl w:val="2AC406DA"/>
    <w:lvl w:ilvl="0" w:tplc="02C6D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2F6CDD"/>
    <w:multiLevelType w:val="hybridMultilevel"/>
    <w:tmpl w:val="4C8E5B2C"/>
    <w:lvl w:ilvl="0" w:tplc="F0688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07037C"/>
    <w:multiLevelType w:val="hybridMultilevel"/>
    <w:tmpl w:val="040C7CE0"/>
    <w:lvl w:ilvl="0" w:tplc="4420D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FF2872"/>
    <w:multiLevelType w:val="hybridMultilevel"/>
    <w:tmpl w:val="451C9A86"/>
    <w:lvl w:ilvl="0" w:tplc="F572C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202C4E"/>
    <w:multiLevelType w:val="hybridMultilevel"/>
    <w:tmpl w:val="E536FC72"/>
    <w:lvl w:ilvl="0" w:tplc="74B6F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587436"/>
    <w:multiLevelType w:val="hybridMultilevel"/>
    <w:tmpl w:val="82FEB924"/>
    <w:lvl w:ilvl="0" w:tplc="81B69A0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816DFA"/>
    <w:multiLevelType w:val="hybridMultilevel"/>
    <w:tmpl w:val="3F4EED80"/>
    <w:lvl w:ilvl="0" w:tplc="0B52868C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E1786"/>
    <w:multiLevelType w:val="multilevel"/>
    <w:tmpl w:val="73C0F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4ED4CB2"/>
    <w:multiLevelType w:val="hybridMultilevel"/>
    <w:tmpl w:val="2C54E1A0"/>
    <w:lvl w:ilvl="0" w:tplc="78442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5607B8"/>
    <w:multiLevelType w:val="multilevel"/>
    <w:tmpl w:val="4A447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0" w:hanging="8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5E425954"/>
    <w:multiLevelType w:val="hybridMultilevel"/>
    <w:tmpl w:val="C84A3200"/>
    <w:lvl w:ilvl="0" w:tplc="A4E8C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0D08E8"/>
    <w:multiLevelType w:val="hybridMultilevel"/>
    <w:tmpl w:val="A0EC11A2"/>
    <w:lvl w:ilvl="0" w:tplc="2312B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FE3D1D"/>
    <w:multiLevelType w:val="multilevel"/>
    <w:tmpl w:val="3FD64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55A7B15"/>
    <w:multiLevelType w:val="hybridMultilevel"/>
    <w:tmpl w:val="35B4CB66"/>
    <w:lvl w:ilvl="0" w:tplc="61A2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951299"/>
    <w:multiLevelType w:val="hybridMultilevel"/>
    <w:tmpl w:val="ED7A0CE6"/>
    <w:lvl w:ilvl="0" w:tplc="3670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0B2FF7"/>
    <w:multiLevelType w:val="hybridMultilevel"/>
    <w:tmpl w:val="C7ACC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A6B4CEF"/>
    <w:multiLevelType w:val="multilevel"/>
    <w:tmpl w:val="45649AF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880" w:hanging="2880"/>
      </w:pPr>
      <w:rPr>
        <w:rFonts w:hint="default"/>
      </w:rPr>
    </w:lvl>
  </w:abstractNum>
  <w:abstractNum w:abstractNumId="39" w15:restartNumberingAfterBreak="0">
    <w:nsid w:val="6CC7568E"/>
    <w:multiLevelType w:val="hybridMultilevel"/>
    <w:tmpl w:val="A052D166"/>
    <w:lvl w:ilvl="0" w:tplc="7598C0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EF7562"/>
    <w:multiLevelType w:val="hybridMultilevel"/>
    <w:tmpl w:val="4B4E67A2"/>
    <w:lvl w:ilvl="0" w:tplc="8BC0F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9B21DB"/>
    <w:multiLevelType w:val="hybridMultilevel"/>
    <w:tmpl w:val="F4949346"/>
    <w:lvl w:ilvl="0" w:tplc="FFE6B2E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DA1263"/>
    <w:multiLevelType w:val="hybridMultilevel"/>
    <w:tmpl w:val="33C0AAE8"/>
    <w:lvl w:ilvl="0" w:tplc="3E0848B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2D422E"/>
    <w:multiLevelType w:val="hybridMultilevel"/>
    <w:tmpl w:val="4FA85BFC"/>
    <w:lvl w:ilvl="0" w:tplc="E6D6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523C75"/>
    <w:multiLevelType w:val="hybridMultilevel"/>
    <w:tmpl w:val="B6AC958A"/>
    <w:lvl w:ilvl="0" w:tplc="AF90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10"/>
  </w:num>
  <w:num w:numId="4">
    <w:abstractNumId w:val="4"/>
  </w:num>
  <w:num w:numId="5">
    <w:abstractNumId w:val="42"/>
  </w:num>
  <w:num w:numId="6">
    <w:abstractNumId w:val="37"/>
  </w:num>
  <w:num w:numId="7">
    <w:abstractNumId w:val="24"/>
  </w:num>
  <w:num w:numId="8">
    <w:abstractNumId w:val="34"/>
  </w:num>
  <w:num w:numId="9">
    <w:abstractNumId w:val="38"/>
  </w:num>
  <w:num w:numId="10">
    <w:abstractNumId w:val="14"/>
  </w:num>
  <w:num w:numId="11">
    <w:abstractNumId w:val="22"/>
  </w:num>
  <w:num w:numId="12">
    <w:abstractNumId w:val="17"/>
  </w:num>
  <w:num w:numId="13">
    <w:abstractNumId w:val="40"/>
  </w:num>
  <w:num w:numId="14">
    <w:abstractNumId w:val="43"/>
  </w:num>
  <w:num w:numId="15">
    <w:abstractNumId w:val="25"/>
  </w:num>
  <w:num w:numId="16">
    <w:abstractNumId w:val="35"/>
  </w:num>
  <w:num w:numId="17">
    <w:abstractNumId w:val="7"/>
  </w:num>
  <w:num w:numId="18">
    <w:abstractNumId w:val="12"/>
  </w:num>
  <w:num w:numId="19">
    <w:abstractNumId w:val="19"/>
  </w:num>
  <w:num w:numId="20">
    <w:abstractNumId w:val="33"/>
  </w:num>
  <w:num w:numId="21">
    <w:abstractNumId w:val="44"/>
  </w:num>
  <w:num w:numId="22">
    <w:abstractNumId w:val="30"/>
  </w:num>
  <w:num w:numId="23">
    <w:abstractNumId w:val="20"/>
  </w:num>
  <w:num w:numId="24">
    <w:abstractNumId w:val="28"/>
  </w:num>
  <w:num w:numId="25">
    <w:abstractNumId w:val="0"/>
  </w:num>
  <w:num w:numId="26">
    <w:abstractNumId w:val="23"/>
  </w:num>
  <w:num w:numId="27">
    <w:abstractNumId w:val="13"/>
  </w:num>
  <w:num w:numId="28">
    <w:abstractNumId w:val="15"/>
  </w:num>
  <w:num w:numId="29">
    <w:abstractNumId w:val="9"/>
  </w:num>
  <w:num w:numId="30">
    <w:abstractNumId w:val="5"/>
  </w:num>
  <w:num w:numId="31">
    <w:abstractNumId w:val="18"/>
  </w:num>
  <w:num w:numId="32">
    <w:abstractNumId w:val="26"/>
  </w:num>
  <w:num w:numId="33">
    <w:abstractNumId w:val="11"/>
  </w:num>
  <w:num w:numId="34">
    <w:abstractNumId w:val="6"/>
  </w:num>
  <w:num w:numId="35">
    <w:abstractNumId w:val="29"/>
  </w:num>
  <w:num w:numId="36">
    <w:abstractNumId w:val="31"/>
  </w:num>
  <w:num w:numId="37">
    <w:abstractNumId w:val="32"/>
  </w:num>
  <w:num w:numId="38">
    <w:abstractNumId w:val="1"/>
  </w:num>
  <w:num w:numId="39">
    <w:abstractNumId w:val="3"/>
  </w:num>
  <w:num w:numId="40">
    <w:abstractNumId w:val="2"/>
  </w:num>
  <w:num w:numId="41">
    <w:abstractNumId w:val="27"/>
  </w:num>
  <w:num w:numId="42">
    <w:abstractNumId w:val="41"/>
  </w:num>
  <w:num w:numId="43">
    <w:abstractNumId w:val="39"/>
  </w:num>
  <w:num w:numId="44">
    <w:abstractNumId w:val="16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66"/>
    <w:rsid w:val="0002076B"/>
    <w:rsid w:val="00070A6C"/>
    <w:rsid w:val="0008008B"/>
    <w:rsid w:val="000810B1"/>
    <w:rsid w:val="000D203B"/>
    <w:rsid w:val="000D77C5"/>
    <w:rsid w:val="001555A8"/>
    <w:rsid w:val="00182751"/>
    <w:rsid w:val="00185D19"/>
    <w:rsid w:val="001F51C0"/>
    <w:rsid w:val="001F68AF"/>
    <w:rsid w:val="00213109"/>
    <w:rsid w:val="0027320D"/>
    <w:rsid w:val="002839A0"/>
    <w:rsid w:val="00292D31"/>
    <w:rsid w:val="00316432"/>
    <w:rsid w:val="003423BB"/>
    <w:rsid w:val="003423D1"/>
    <w:rsid w:val="003D5817"/>
    <w:rsid w:val="003E7B11"/>
    <w:rsid w:val="003F46E7"/>
    <w:rsid w:val="004366EB"/>
    <w:rsid w:val="00475504"/>
    <w:rsid w:val="00523D6D"/>
    <w:rsid w:val="00535A05"/>
    <w:rsid w:val="005429B9"/>
    <w:rsid w:val="00546716"/>
    <w:rsid w:val="00573379"/>
    <w:rsid w:val="005734C3"/>
    <w:rsid w:val="005A4FDF"/>
    <w:rsid w:val="005C4A46"/>
    <w:rsid w:val="00601848"/>
    <w:rsid w:val="00611C39"/>
    <w:rsid w:val="0066691C"/>
    <w:rsid w:val="006B0CA9"/>
    <w:rsid w:val="006C601B"/>
    <w:rsid w:val="006D5262"/>
    <w:rsid w:val="006F330E"/>
    <w:rsid w:val="007362D5"/>
    <w:rsid w:val="00775AD9"/>
    <w:rsid w:val="00787BD6"/>
    <w:rsid w:val="007A2865"/>
    <w:rsid w:val="007D0AC7"/>
    <w:rsid w:val="007D67F6"/>
    <w:rsid w:val="007F052A"/>
    <w:rsid w:val="007F5C09"/>
    <w:rsid w:val="00800F33"/>
    <w:rsid w:val="008901F7"/>
    <w:rsid w:val="008B68AC"/>
    <w:rsid w:val="008D0FA3"/>
    <w:rsid w:val="008D73AB"/>
    <w:rsid w:val="008E67C6"/>
    <w:rsid w:val="008F77B3"/>
    <w:rsid w:val="00916FBD"/>
    <w:rsid w:val="00933830"/>
    <w:rsid w:val="00944D69"/>
    <w:rsid w:val="00975844"/>
    <w:rsid w:val="00987698"/>
    <w:rsid w:val="00987F57"/>
    <w:rsid w:val="009A1F76"/>
    <w:rsid w:val="00A00361"/>
    <w:rsid w:val="00A02436"/>
    <w:rsid w:val="00A06A35"/>
    <w:rsid w:val="00A25710"/>
    <w:rsid w:val="00A61F74"/>
    <w:rsid w:val="00A642B7"/>
    <w:rsid w:val="00AA6F79"/>
    <w:rsid w:val="00AB6C25"/>
    <w:rsid w:val="00AD5584"/>
    <w:rsid w:val="00AE0B5B"/>
    <w:rsid w:val="00AE2626"/>
    <w:rsid w:val="00B019E4"/>
    <w:rsid w:val="00B24C1E"/>
    <w:rsid w:val="00B26728"/>
    <w:rsid w:val="00B41F5A"/>
    <w:rsid w:val="00B46CDC"/>
    <w:rsid w:val="00B608CE"/>
    <w:rsid w:val="00B62377"/>
    <w:rsid w:val="00B8343E"/>
    <w:rsid w:val="00BA0A82"/>
    <w:rsid w:val="00CB332A"/>
    <w:rsid w:val="00CD5C66"/>
    <w:rsid w:val="00D06ED0"/>
    <w:rsid w:val="00D14ABE"/>
    <w:rsid w:val="00D2147D"/>
    <w:rsid w:val="00D33027"/>
    <w:rsid w:val="00DD68B3"/>
    <w:rsid w:val="00E43C56"/>
    <w:rsid w:val="00E61C3E"/>
    <w:rsid w:val="00E6268C"/>
    <w:rsid w:val="00ED75AE"/>
    <w:rsid w:val="00EF51E0"/>
    <w:rsid w:val="00F45080"/>
    <w:rsid w:val="00F708FE"/>
    <w:rsid w:val="00F95FE7"/>
    <w:rsid w:val="00FC03EC"/>
    <w:rsid w:val="00FC0590"/>
    <w:rsid w:val="00FC2012"/>
    <w:rsid w:val="145B6546"/>
    <w:rsid w:val="358453DC"/>
    <w:rsid w:val="564B36BB"/>
    <w:rsid w:val="56A66728"/>
    <w:rsid w:val="7220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581D320-696F-E84C-930D-AE9269F9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32A"/>
    <w:pPr>
      <w:widowControl w:val="0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80">
    <w:name w:val="标题 8 字符"/>
    <w:link w:val="8"/>
    <w:uiPriority w:val="9"/>
    <w:semiHidden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eastAsia="宋体" w:hAnsi="Cambria" w:cs="Times New Roman"/>
      <w:szCs w:val="21"/>
    </w:rPr>
  </w:style>
  <w:style w:type="character" w:customStyle="1" w:styleId="50">
    <w:name w:val="标题 5 字符"/>
    <w:link w:val="5"/>
    <w:uiPriority w:val="9"/>
    <w:semiHidden/>
    <w:rPr>
      <w:b/>
      <w:bCs/>
      <w:sz w:val="28"/>
      <w:szCs w:val="28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 w:cs="Times New Roman"/>
      <w:b/>
      <w:bCs/>
      <w:sz w:val="28"/>
      <w:szCs w:val="28"/>
    </w:rPr>
  </w:style>
  <w:style w:type="character" w:customStyle="1" w:styleId="a3">
    <w:name w:val="批注框文本 字符"/>
    <w:link w:val="a4"/>
    <w:uiPriority w:val="99"/>
    <w:semiHidden/>
    <w:rPr>
      <w:sz w:val="18"/>
      <w:szCs w:val="18"/>
    </w:rPr>
  </w:style>
  <w:style w:type="character" w:customStyle="1" w:styleId="70">
    <w:name w:val="标题 7 字符"/>
    <w:link w:val="7"/>
    <w:uiPriority w:val="9"/>
    <w:semiHidden/>
    <w:rPr>
      <w:b/>
      <w:bCs/>
      <w:sz w:val="24"/>
      <w:szCs w:val="24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sz w:val="24"/>
      <w:szCs w:val="24"/>
    </w:rPr>
  </w:style>
  <w:style w:type="paragraph" w:customStyle="1" w:styleId="a7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qFormat/>
    <w:rPr>
      <w:rFonts w:ascii="Cambria" w:eastAsia="黑体" w:hAnsi="Cambria"/>
      <w:sz w:val="20"/>
      <w:szCs w:val="20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6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uiPriority w:val="59"/>
    <w:pPr>
      <w:widowControl w:val="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3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33027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33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33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769</Words>
  <Characters>4388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/>
  <dc:creator>thinkpad</dc:creator>
  <cp:keywords/>
  <dc:description/>
  <cp:lastModifiedBy>Chilling Hsu</cp:lastModifiedBy>
  <cp:revision>14</cp:revision>
  <cp:lastPrinted>2018-05-08T04:59:00Z</cp:lastPrinted>
  <dcterms:created xsi:type="dcterms:W3CDTF">2018-05-22T03:17:00Z</dcterms:created>
  <dcterms:modified xsi:type="dcterms:W3CDTF">2018-05-30T03:08:00Z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