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1043FC">
      <w:pPr>
        <w:jc w:val="center"/>
        <w:rPr>
          <w:rFonts w:ascii="黑体" w:eastAsia="黑体" w:hAnsi="宋体" w:hint="eastAsia"/>
          <w:b/>
          <w:sz w:val="44"/>
          <w:szCs w:val="44"/>
        </w:rPr>
      </w:pPr>
    </w:p>
    <w:p w:rsidR="00000000" w:rsidRDefault="001043FC">
      <w:pPr>
        <w:jc w:val="center"/>
        <w:rPr>
          <w:rFonts w:ascii="黑体" w:eastAsia="黑体" w:hAnsi="宋体" w:hint="eastAsia"/>
          <w:b/>
          <w:sz w:val="44"/>
          <w:szCs w:val="44"/>
        </w:rPr>
      </w:pPr>
    </w:p>
    <w:p w:rsidR="00000000" w:rsidRDefault="001043FC">
      <w:pPr>
        <w:jc w:val="center"/>
        <w:rPr>
          <w:rFonts w:ascii="黑体" w:eastAsia="黑体" w:hAnsi="宋体" w:hint="eastAsia"/>
          <w:b/>
          <w:sz w:val="44"/>
          <w:szCs w:val="44"/>
        </w:rPr>
      </w:pPr>
    </w:p>
    <w:p w:rsidR="00000000" w:rsidRDefault="001043FC">
      <w:pPr>
        <w:jc w:val="center"/>
        <w:rPr>
          <w:rFonts w:ascii="黑体" w:eastAsia="黑体" w:hAnsi="宋体" w:hint="eastAsia"/>
          <w:b/>
          <w:sz w:val="44"/>
          <w:szCs w:val="44"/>
        </w:rPr>
      </w:pPr>
    </w:p>
    <w:p w:rsidR="00000000" w:rsidRDefault="001043FC">
      <w:pPr>
        <w:jc w:val="center"/>
        <w:rPr>
          <w:rFonts w:ascii="黑体" w:eastAsia="黑体" w:hAnsi="宋体" w:hint="eastAsia"/>
          <w:b/>
          <w:sz w:val="44"/>
          <w:szCs w:val="44"/>
        </w:rPr>
      </w:pPr>
      <w:r>
        <w:rPr>
          <w:rFonts w:ascii="黑体" w:eastAsia="黑体" w:hAnsi="宋体" w:hint="eastAsia"/>
          <w:b/>
          <w:sz w:val="44"/>
          <w:szCs w:val="44"/>
        </w:rPr>
        <w:t>软件项目计划书</w:t>
      </w:r>
    </w:p>
    <w:p w:rsidR="00000000" w:rsidRDefault="001043FC">
      <w:pPr>
        <w:rPr>
          <w:rFonts w:ascii="宋体" w:hAnsi="宋体" w:hint="eastAsia"/>
          <w:sz w:val="24"/>
        </w:rPr>
      </w:pPr>
    </w:p>
    <w:p w:rsidR="00000000" w:rsidRDefault="001043FC">
      <w:pPr>
        <w:rPr>
          <w:rFonts w:ascii="宋体" w:hAnsi="宋体" w:hint="eastAsia"/>
          <w:sz w:val="24"/>
        </w:rPr>
      </w:pPr>
    </w:p>
    <w:p w:rsidR="00000000" w:rsidRDefault="001043FC">
      <w:pPr>
        <w:rPr>
          <w:rFonts w:ascii="宋体" w:hAnsi="宋体" w:hint="eastAsia"/>
          <w:sz w:val="24"/>
        </w:rPr>
      </w:pPr>
    </w:p>
    <w:p w:rsidR="00000000" w:rsidRDefault="001043FC">
      <w:pPr>
        <w:rPr>
          <w:rFonts w:ascii="宋体" w:hAnsi="宋体" w:hint="eastAsia"/>
          <w:sz w:val="24"/>
        </w:rPr>
      </w:pPr>
    </w:p>
    <w:p w:rsidR="00000000" w:rsidRDefault="001043FC">
      <w:pPr>
        <w:rPr>
          <w:rFonts w:ascii="宋体" w:hAnsi="宋体" w:hint="eastAsia"/>
          <w:sz w:val="24"/>
        </w:rPr>
      </w:pPr>
    </w:p>
    <w:p w:rsidR="00000000" w:rsidRDefault="001043FC">
      <w:pPr>
        <w:jc w:val="center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项目名称：</w:t>
      </w:r>
      <w:r w:rsidR="004F30E9">
        <w:rPr>
          <w:rFonts w:ascii="宋体" w:hAnsi="宋体" w:hint="eastAsia"/>
          <w:sz w:val="32"/>
          <w:szCs w:val="32"/>
        </w:rPr>
        <w:t>学生事务管理系统</w:t>
      </w:r>
    </w:p>
    <w:p w:rsidR="00000000" w:rsidRDefault="001043FC">
      <w:pPr>
        <w:ind w:leftChars="1000" w:left="2100"/>
        <w:rPr>
          <w:rFonts w:ascii="宋体" w:hAnsi="宋体" w:hint="eastAsia"/>
          <w:sz w:val="32"/>
          <w:szCs w:val="32"/>
        </w:rPr>
      </w:pPr>
    </w:p>
    <w:p w:rsidR="00000000" w:rsidRDefault="001043FC">
      <w:pPr>
        <w:ind w:leftChars="1000" w:left="2100"/>
        <w:rPr>
          <w:rFonts w:ascii="宋体" w:hAnsi="宋体" w:hint="eastAsia"/>
          <w:sz w:val="32"/>
          <w:szCs w:val="32"/>
        </w:rPr>
      </w:pPr>
    </w:p>
    <w:tbl>
      <w:tblPr>
        <w:tblStyle w:val="a9"/>
        <w:tblW w:w="8114" w:type="dxa"/>
        <w:tblInd w:w="204" w:type="dxa"/>
        <w:tblLayout w:type="fixed"/>
        <w:tblLook w:val="0000" w:firstRow="0" w:lastRow="0" w:firstColumn="0" w:lastColumn="0" w:noHBand="0" w:noVBand="0"/>
      </w:tblPr>
      <w:tblGrid>
        <w:gridCol w:w="2836"/>
        <w:gridCol w:w="2954"/>
        <w:gridCol w:w="2324"/>
      </w:tblGrid>
      <w:tr w:rsidR="00000000" w:rsidTr="002A59C4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043FC">
            <w:pPr>
              <w:jc w:val="left"/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kern w:val="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043FC">
            <w:pPr>
              <w:jc w:val="left"/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kern w:val="0"/>
                <w:sz w:val="32"/>
                <w:szCs w:val="32"/>
                <w:lang w:bidi="ar"/>
              </w:rPr>
              <w:t>姓名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043FC">
            <w:pPr>
              <w:jc w:val="left"/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kern w:val="0"/>
                <w:sz w:val="32"/>
                <w:szCs w:val="32"/>
                <w:lang w:bidi="ar"/>
              </w:rPr>
              <w:t>贡献比例</w:t>
            </w:r>
          </w:p>
        </w:tc>
      </w:tr>
      <w:tr w:rsidR="00000000" w:rsidTr="002A59C4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F30E9">
            <w:pPr>
              <w:jc w:val="left"/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  <w:t>2</w:t>
            </w:r>
            <w:r>
              <w:rPr>
                <w:rFonts w:ascii="宋体" w:hAnsi="宋体" w:cs="宋体"/>
                <w:bCs/>
                <w:kern w:val="0"/>
                <w:sz w:val="32"/>
                <w:szCs w:val="32"/>
              </w:rPr>
              <w:t>016220304031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F30E9">
            <w:pPr>
              <w:jc w:val="left"/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  <w:t>邓巧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F30E9">
            <w:pPr>
              <w:jc w:val="left"/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  <w:t>50%</w:t>
            </w:r>
          </w:p>
        </w:tc>
      </w:tr>
      <w:tr w:rsidR="00000000" w:rsidTr="002A59C4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F30E9">
            <w:pPr>
              <w:jc w:val="left"/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  <w:t>2015220302008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F30E9">
            <w:pPr>
              <w:jc w:val="left"/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  <w:t>徐智林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F30E9">
            <w:pPr>
              <w:jc w:val="left"/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  <w:t>50%</w:t>
            </w:r>
          </w:p>
        </w:tc>
      </w:tr>
    </w:tbl>
    <w:p w:rsidR="00000000" w:rsidRDefault="001043FC">
      <w:pPr>
        <w:rPr>
          <w:rFonts w:ascii="宋体" w:hAnsi="宋体" w:hint="eastAsia"/>
          <w:sz w:val="32"/>
          <w:szCs w:val="32"/>
        </w:rPr>
      </w:pPr>
    </w:p>
    <w:p w:rsidR="00000000" w:rsidRDefault="001043FC">
      <w:pPr>
        <w:ind w:leftChars="1000" w:left="2100"/>
        <w:rPr>
          <w:rFonts w:ascii="宋体" w:hAnsi="宋体" w:hint="eastAsia"/>
          <w:sz w:val="32"/>
          <w:szCs w:val="32"/>
        </w:rPr>
      </w:pPr>
    </w:p>
    <w:p w:rsidR="00000000" w:rsidRDefault="001043FC">
      <w:pPr>
        <w:ind w:leftChars="1000" w:left="2100"/>
        <w:rPr>
          <w:rFonts w:ascii="宋体" w:hAnsi="宋体" w:hint="eastAsia"/>
          <w:sz w:val="32"/>
          <w:szCs w:val="32"/>
        </w:rPr>
      </w:pPr>
    </w:p>
    <w:p w:rsidR="00000000" w:rsidRDefault="001043FC">
      <w:pPr>
        <w:jc w:val="center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日期：</w:t>
      </w:r>
      <w:r w:rsidR="004F30E9">
        <w:rPr>
          <w:rFonts w:ascii="宋体" w:hAnsi="宋体" w:hint="eastAsia"/>
          <w:sz w:val="32"/>
          <w:szCs w:val="32"/>
        </w:rPr>
        <w:t>2018.5-31</w:t>
      </w:r>
    </w:p>
    <w:p w:rsidR="00000000" w:rsidRDefault="001043FC">
      <w:pPr>
        <w:pStyle w:val="a8"/>
        <w:jc w:val="both"/>
        <w:rPr>
          <w:rFonts w:hint="eastAsia"/>
        </w:rPr>
      </w:pPr>
    </w:p>
    <w:p w:rsidR="00000000" w:rsidRDefault="001043FC">
      <w:pPr>
        <w:pStyle w:val="1"/>
      </w:pPr>
      <w:r>
        <w:br w:type="page"/>
      </w:r>
      <w:r>
        <w:rPr>
          <w:rFonts w:hint="eastAsia"/>
        </w:rPr>
        <w:lastRenderedPageBreak/>
        <w:t>概述</w:t>
      </w:r>
    </w:p>
    <w:p w:rsidR="00000000" w:rsidRDefault="001043FC">
      <w:pPr>
        <w:pStyle w:val="2"/>
      </w:pPr>
      <w:r>
        <w:rPr>
          <w:rFonts w:hint="eastAsia"/>
        </w:rPr>
        <w:t>项目概述</w:t>
      </w:r>
    </w:p>
    <w:p w:rsidR="00E9152E" w:rsidRDefault="00E9152E" w:rsidP="002A59C4">
      <w:pPr>
        <w:ind w:right="280" w:firstLine="420"/>
        <w:rPr>
          <w:rFonts w:ascii="宋体" w:hAnsi="宋体"/>
        </w:rPr>
      </w:pPr>
      <w:r w:rsidRPr="000D203B">
        <w:rPr>
          <w:rFonts w:ascii="宋体" w:hAnsi="宋体" w:hint="eastAsia"/>
        </w:rPr>
        <w:t>大学生活中，每个学生不仅</w:t>
      </w:r>
      <w:r>
        <w:rPr>
          <w:rFonts w:ascii="宋体" w:hAnsi="宋体" w:hint="eastAsia"/>
        </w:rPr>
        <w:t>有</w:t>
      </w:r>
      <w:r w:rsidRPr="000D203B">
        <w:rPr>
          <w:rFonts w:ascii="宋体" w:hAnsi="宋体" w:hint="eastAsia"/>
        </w:rPr>
        <w:t>丰富的课业生活和</w:t>
      </w:r>
      <w:r>
        <w:rPr>
          <w:rFonts w:ascii="宋体" w:hAnsi="宋体" w:hint="eastAsia"/>
        </w:rPr>
        <w:t>繁多的课外生活。然而众多的课程，作业和课余事务，都在挑战学生安排个人时间的能力。通过计算机和网络实现对学生个人事物的统筹管理，方便每个学生对个人时间进行管理，主要的功能如下。</w:t>
      </w:r>
    </w:p>
    <w:p w:rsidR="002A59C4" w:rsidRDefault="002A59C4" w:rsidP="002A59C4">
      <w:pPr>
        <w:ind w:right="280" w:firstLine="420"/>
        <w:rPr>
          <w:rFonts w:ascii="宋体" w:hAnsi="宋体" w:hint="eastAsia"/>
        </w:rPr>
      </w:pPr>
    </w:p>
    <w:p w:rsidR="00E9152E" w:rsidRDefault="00E9152E" w:rsidP="00E9152E">
      <w:pPr>
        <w:ind w:right="280"/>
        <w:rPr>
          <w:rFonts w:ascii="宋体" w:hAnsi="宋体"/>
        </w:rPr>
      </w:pPr>
      <w:r>
        <w:rPr>
          <w:rFonts w:ascii="宋体" w:hAnsi="宋体" w:hint="eastAsia"/>
        </w:rPr>
        <w:t>针对学生用户：</w:t>
      </w:r>
    </w:p>
    <w:p w:rsidR="00E9152E" w:rsidRPr="007F5C09" w:rsidRDefault="00E9152E" w:rsidP="00E9152E">
      <w:pPr>
        <w:ind w:left="280" w:right="28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账户的登录，退出，修改密码。</w:t>
      </w:r>
    </w:p>
    <w:p w:rsidR="00E9152E" w:rsidRDefault="00E9152E" w:rsidP="00E9152E">
      <w:pPr>
        <w:ind w:left="280" w:right="28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实现对课程表的添加、删除、浏览和查询（无法修改）；</w:t>
      </w:r>
    </w:p>
    <w:p w:rsidR="00E9152E" w:rsidRDefault="00E9152E" w:rsidP="00E9152E">
      <w:pPr>
        <w:ind w:left="280" w:right="28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允许对待办事项的添加、删除、修改、浏览和查询；</w:t>
      </w:r>
    </w:p>
    <w:p w:rsidR="00E9152E" w:rsidRDefault="00E9152E" w:rsidP="00E9152E">
      <w:pPr>
        <w:ind w:left="280" w:right="28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实现对将来待办事项的提醒，以及对提醒时间的设置。</w:t>
      </w:r>
    </w:p>
    <w:p w:rsidR="00E9152E" w:rsidRDefault="00E9152E" w:rsidP="00E9152E">
      <w:pPr>
        <w:ind w:right="280"/>
        <w:rPr>
          <w:rFonts w:ascii="宋体" w:hAnsi="宋体"/>
        </w:rPr>
      </w:pPr>
      <w:r>
        <w:rPr>
          <w:rFonts w:ascii="宋体" w:hAnsi="宋体" w:hint="eastAsia"/>
        </w:rPr>
        <w:t>针对管理员：</w:t>
      </w:r>
    </w:p>
    <w:p w:rsidR="00E9152E" w:rsidRDefault="00E9152E" w:rsidP="00E9152E">
      <w:pPr>
        <w:ind w:left="280" w:right="28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实现课程信息的添加、删除和维护。</w:t>
      </w:r>
    </w:p>
    <w:p w:rsidR="00E9152E" w:rsidRPr="007F5C09" w:rsidRDefault="00E9152E" w:rsidP="00E9152E">
      <w:pPr>
        <w:ind w:left="280" w:right="28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实现账户的管理。</w:t>
      </w:r>
    </w:p>
    <w:p w:rsidR="00E9152E" w:rsidRPr="00E9152E" w:rsidRDefault="00E9152E" w:rsidP="00E9152E">
      <w:pPr>
        <w:rPr>
          <w:rFonts w:hint="eastAsia"/>
        </w:rPr>
      </w:pPr>
    </w:p>
    <w:p w:rsidR="00000000" w:rsidRDefault="001043FC">
      <w:pPr>
        <w:pStyle w:val="2"/>
      </w:pPr>
      <w:r>
        <w:rPr>
          <w:rFonts w:hint="eastAsia"/>
        </w:rPr>
        <w:t>参考</w:t>
      </w:r>
      <w:r>
        <w:rPr>
          <w:rFonts w:hint="eastAsia"/>
        </w:rPr>
        <w:t>资料</w:t>
      </w:r>
    </w:p>
    <w:p w:rsidR="00E9152E" w:rsidRDefault="00E9152E" w:rsidP="00E9152E">
      <w:pPr>
        <w:numPr>
          <w:ilvl w:val="0"/>
          <w:numId w:val="2"/>
        </w:numPr>
      </w:pPr>
      <w:r>
        <w:rPr>
          <w:rFonts w:hint="eastAsia"/>
        </w:rPr>
        <w:t>软件工程</w:t>
      </w:r>
      <w:r>
        <w:rPr>
          <w:rFonts w:hint="eastAsia"/>
        </w:rPr>
        <w:t>-</w:t>
      </w:r>
      <w:r>
        <w:rPr>
          <w:rFonts w:hint="eastAsia"/>
        </w:rPr>
        <w:t>理论、方法与实践，孙家广等编著，高等教育出版社，</w:t>
      </w:r>
      <w:r>
        <w:rPr>
          <w:rFonts w:hint="eastAsia"/>
        </w:rPr>
        <w:t>2005</w:t>
      </w:r>
      <w:r>
        <w:rPr>
          <w:rFonts w:hint="eastAsia"/>
        </w:rPr>
        <w:t>年</w:t>
      </w:r>
    </w:p>
    <w:p w:rsidR="00E9152E" w:rsidRDefault="00E9152E" w:rsidP="00E9152E">
      <w:pPr>
        <w:numPr>
          <w:ilvl w:val="0"/>
          <w:numId w:val="2"/>
        </w:numPr>
      </w:pPr>
      <w:r>
        <w:rPr>
          <w:rFonts w:hint="eastAsia"/>
        </w:rPr>
        <w:t>UML</w:t>
      </w:r>
      <w:r>
        <w:rPr>
          <w:rFonts w:hint="eastAsia"/>
        </w:rPr>
        <w:t>系统分析与设计教程，冀振燕编著，人民邮电出版社，</w:t>
      </w:r>
      <w:r>
        <w:rPr>
          <w:rFonts w:hint="eastAsia"/>
        </w:rPr>
        <w:t>2009</w:t>
      </w:r>
      <w:r>
        <w:rPr>
          <w:rFonts w:hint="eastAsia"/>
        </w:rPr>
        <w:t>年</w:t>
      </w:r>
    </w:p>
    <w:p w:rsidR="00E9152E" w:rsidRPr="00E9152E" w:rsidRDefault="00E9152E" w:rsidP="00E9152E">
      <w:pPr>
        <w:rPr>
          <w:rFonts w:hint="eastAsia"/>
        </w:rPr>
      </w:pPr>
    </w:p>
    <w:p w:rsidR="00000000" w:rsidRDefault="001043FC">
      <w:pPr>
        <w:pStyle w:val="2"/>
      </w:pPr>
      <w:r>
        <w:rPr>
          <w:rFonts w:hint="eastAsia"/>
        </w:rPr>
        <w:t>定义和缩写</w:t>
      </w:r>
    </w:p>
    <w:p w:rsidR="00A452BA" w:rsidRDefault="00A452BA" w:rsidP="00A452BA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 w:rsidRPr="00A452BA">
        <w:rPr>
          <w:rFonts w:hint="eastAsia"/>
        </w:rPr>
        <w:t>数量</w:t>
      </w:r>
      <w:r w:rsidRPr="00A452BA">
        <w:rPr>
          <w:rFonts w:hint="eastAsia"/>
        </w:rPr>
        <w:t>FSP(Full</w:t>
      </w:r>
      <w:r w:rsidRPr="00A452BA">
        <w:rPr>
          <w:rFonts w:hint="eastAsia"/>
        </w:rPr>
        <w:t>–</w:t>
      </w:r>
      <w:r w:rsidRPr="00A452BA">
        <w:rPr>
          <w:rFonts w:hint="eastAsia"/>
        </w:rPr>
        <w:t>time</w:t>
      </w:r>
      <w:r w:rsidRPr="00A452BA">
        <w:rPr>
          <w:rFonts w:hint="eastAsia"/>
        </w:rPr>
        <w:t>–</w:t>
      </w:r>
      <w:r w:rsidRPr="00A452BA">
        <w:rPr>
          <w:rFonts w:hint="eastAsia"/>
        </w:rPr>
        <w:t>equivalent Software Personnel )</w:t>
      </w:r>
      <w:r w:rsidRPr="00A452BA">
        <w:rPr>
          <w:rFonts w:hint="eastAsia"/>
        </w:rPr>
        <w:t>代表的是相当于全职的软件人员</w:t>
      </w:r>
      <w:r w:rsidRPr="00A452BA">
        <w:rPr>
          <w:rFonts w:hint="eastAsia"/>
        </w:rPr>
        <w:t xml:space="preserve"> </w:t>
      </w:r>
    </w:p>
    <w:p w:rsidR="00A452BA" w:rsidRDefault="00A452BA" w:rsidP="00A452BA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TDEV</w:t>
      </w:r>
      <w:r>
        <w:rPr>
          <w:rFonts w:hint="eastAsia"/>
        </w:rPr>
        <w:t>：开发时长</w:t>
      </w:r>
    </w:p>
    <w:p w:rsidR="00A452BA" w:rsidRPr="00A452BA" w:rsidRDefault="00A452BA" w:rsidP="00A452B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 xml:space="preserve">DSI: </w:t>
      </w:r>
      <w:r>
        <w:rPr>
          <w:rFonts w:hint="eastAsia"/>
        </w:rPr>
        <w:t>交付源代码</w:t>
      </w:r>
    </w:p>
    <w:p w:rsidR="00E9152E" w:rsidRPr="00663393" w:rsidRDefault="00E9152E" w:rsidP="00E9152E">
      <w:pPr>
        <w:rPr>
          <w:rFonts w:hint="eastAsia"/>
        </w:rPr>
      </w:pPr>
    </w:p>
    <w:p w:rsidR="00000000" w:rsidRDefault="001043FC">
      <w:pPr>
        <w:pStyle w:val="1"/>
      </w:pPr>
      <w:r>
        <w:rPr>
          <w:rFonts w:hint="eastAsia"/>
        </w:rPr>
        <w:lastRenderedPageBreak/>
        <w:t>项目组织</w:t>
      </w:r>
    </w:p>
    <w:p w:rsidR="00000000" w:rsidRDefault="001043FC">
      <w:pPr>
        <w:pStyle w:val="2"/>
        <w:rPr>
          <w:rFonts w:hint="eastAsia"/>
        </w:rPr>
      </w:pPr>
      <w:r>
        <w:rPr>
          <w:rFonts w:hint="eastAsia"/>
        </w:rPr>
        <w:t>内部组织结构</w:t>
      </w:r>
    </w:p>
    <w:p w:rsidR="00000000" w:rsidRDefault="00663393" w:rsidP="00663393">
      <w:pPr>
        <w:jc w:val="center"/>
        <w:rPr>
          <w:color w:val="4F81BD"/>
        </w:rPr>
      </w:pPr>
      <w:r>
        <w:rPr>
          <w:noProof/>
          <w:color w:val="4F81BD"/>
        </w:rPr>
        <w:drawing>
          <wp:inline distT="0" distB="0" distL="0" distR="0">
            <wp:extent cx="4025055" cy="1235413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人员组织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527" cy="12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F0" w:rsidRPr="00D53CF0" w:rsidRDefault="00D53CF0" w:rsidP="00663393">
      <w:pPr>
        <w:jc w:val="center"/>
        <w:rPr>
          <w:rFonts w:hint="eastAsia"/>
          <w:color w:val="000000" w:themeColor="text1"/>
          <w:sz w:val="20"/>
        </w:rPr>
      </w:pPr>
      <w:r w:rsidRPr="00D53CF0">
        <w:rPr>
          <w:rFonts w:hint="eastAsia"/>
          <w:color w:val="000000" w:themeColor="text1"/>
          <w:sz w:val="20"/>
        </w:rPr>
        <w:t>图</w:t>
      </w:r>
      <w:r w:rsidRPr="00D53CF0">
        <w:rPr>
          <w:rFonts w:hint="eastAsia"/>
          <w:color w:val="000000" w:themeColor="text1"/>
          <w:sz w:val="20"/>
        </w:rPr>
        <w:t xml:space="preserve">2-1 </w:t>
      </w:r>
      <w:r w:rsidRPr="00D53CF0">
        <w:rPr>
          <w:rFonts w:hint="eastAsia"/>
          <w:color w:val="000000" w:themeColor="text1"/>
          <w:sz w:val="20"/>
        </w:rPr>
        <w:t>内部人员组织</w:t>
      </w:r>
    </w:p>
    <w:p w:rsidR="00000000" w:rsidRDefault="001043FC">
      <w:pPr>
        <w:pStyle w:val="2"/>
      </w:pPr>
      <w:r>
        <w:rPr>
          <w:rFonts w:hint="eastAsia"/>
        </w:rPr>
        <w:t>角色与职责划分</w:t>
      </w:r>
    </w:p>
    <w:p w:rsidR="00663393" w:rsidRPr="00663393" w:rsidRDefault="00663393" w:rsidP="00663393">
      <w:pPr>
        <w:pStyle w:val="aa"/>
        <w:widowControl/>
        <w:numPr>
          <w:ilvl w:val="0"/>
          <w:numId w:val="4"/>
        </w:numPr>
        <w:ind w:firstLineChars="0"/>
        <w:jc w:val="left"/>
        <w:rPr>
          <w:rFonts w:ascii="Helvetica" w:hAnsi="Helvetica" w:cs="宋体" w:hint="eastAsia"/>
          <w:color w:val="000000"/>
          <w:kern w:val="0"/>
          <w:sz w:val="23"/>
          <w:szCs w:val="23"/>
        </w:rPr>
      </w:pPr>
      <w:r w:rsidRPr="00663393">
        <w:rPr>
          <w:rFonts w:ascii="Helvetica" w:hAnsi="Helvetica" w:cs="宋体"/>
          <w:color w:val="000000"/>
          <w:kern w:val="0"/>
          <w:sz w:val="23"/>
          <w:szCs w:val="23"/>
        </w:rPr>
        <w:t>秘书：负责协助主程序员统筹安排</w:t>
      </w:r>
    </w:p>
    <w:p w:rsidR="00663393" w:rsidRPr="00663393" w:rsidRDefault="00663393" w:rsidP="00663393">
      <w:pPr>
        <w:pStyle w:val="aa"/>
        <w:widowControl/>
        <w:numPr>
          <w:ilvl w:val="0"/>
          <w:numId w:val="4"/>
        </w:numPr>
        <w:ind w:firstLineChars="0"/>
        <w:jc w:val="left"/>
        <w:rPr>
          <w:rFonts w:ascii="Helvetica" w:hAnsi="Helvetica" w:cs="宋体"/>
          <w:color w:val="000000"/>
          <w:kern w:val="0"/>
          <w:sz w:val="23"/>
          <w:szCs w:val="23"/>
        </w:rPr>
      </w:pPr>
      <w:r w:rsidRPr="00663393">
        <w:rPr>
          <w:rFonts w:ascii="Helvetica" w:hAnsi="Helvetica" w:cs="宋体"/>
          <w:color w:val="000000"/>
          <w:kern w:val="0"/>
          <w:sz w:val="23"/>
          <w:szCs w:val="23"/>
        </w:rPr>
        <w:t>主程序员：系统结构设计和关键部分详细设计，管理和指</w:t>
      </w:r>
      <w:r w:rsidRPr="00663393">
        <w:rPr>
          <w:rFonts w:ascii="Helvetica" w:hAnsi="Helvetica" w:cs="宋体"/>
          <w:color w:val="000000"/>
          <w:kern w:val="0"/>
          <w:sz w:val="23"/>
          <w:szCs w:val="23"/>
        </w:rPr>
        <w:t xml:space="preserve"> </w:t>
      </w:r>
      <w:r w:rsidRPr="00663393">
        <w:rPr>
          <w:rFonts w:ascii="Helvetica" w:hAnsi="Helvetica" w:cs="宋体"/>
          <w:color w:val="000000"/>
          <w:kern w:val="0"/>
          <w:sz w:val="23"/>
          <w:szCs w:val="23"/>
        </w:rPr>
        <w:t>导其他程序员。</w:t>
      </w:r>
    </w:p>
    <w:p w:rsidR="00663393" w:rsidRPr="00663393" w:rsidRDefault="00663393" w:rsidP="00663393">
      <w:pPr>
        <w:pStyle w:val="aa"/>
        <w:widowControl/>
        <w:numPr>
          <w:ilvl w:val="0"/>
          <w:numId w:val="4"/>
        </w:numPr>
        <w:ind w:firstLineChars="0"/>
        <w:jc w:val="left"/>
        <w:rPr>
          <w:rFonts w:ascii="Helvetica" w:hAnsi="Helvetica" w:cs="宋体"/>
          <w:color w:val="000000"/>
          <w:kern w:val="0"/>
          <w:sz w:val="23"/>
          <w:szCs w:val="23"/>
        </w:rPr>
      </w:pPr>
      <w:r w:rsidRPr="00663393">
        <w:rPr>
          <w:rFonts w:ascii="Helvetica" w:hAnsi="Helvetica" w:cs="宋体"/>
          <w:color w:val="000000"/>
          <w:kern w:val="0"/>
          <w:sz w:val="23"/>
          <w:szCs w:val="23"/>
        </w:rPr>
        <w:t>后备程序员</w:t>
      </w:r>
      <w:r w:rsidRPr="00663393">
        <w:rPr>
          <w:rFonts w:ascii="Helvetica" w:hAnsi="Helvetica" w:cs="宋体"/>
          <w:color w:val="000000"/>
          <w:kern w:val="0"/>
          <w:sz w:val="23"/>
          <w:szCs w:val="23"/>
        </w:rPr>
        <w:t>:</w:t>
      </w:r>
      <w:r w:rsidRPr="00663393">
        <w:rPr>
          <w:rFonts w:ascii="Helvetica" w:hAnsi="Helvetica" w:cs="宋体"/>
          <w:color w:val="000000"/>
          <w:kern w:val="0"/>
          <w:sz w:val="23"/>
          <w:szCs w:val="23"/>
        </w:rPr>
        <w:t>协助主程序员处理系统结构设计和详细设计部分</w:t>
      </w:r>
    </w:p>
    <w:p w:rsidR="00663393" w:rsidRPr="00663393" w:rsidRDefault="00663393" w:rsidP="00663393">
      <w:pPr>
        <w:pStyle w:val="aa"/>
        <w:widowControl/>
        <w:numPr>
          <w:ilvl w:val="0"/>
          <w:numId w:val="4"/>
        </w:numPr>
        <w:ind w:firstLineChars="0"/>
        <w:jc w:val="left"/>
        <w:rPr>
          <w:rFonts w:ascii="Helvetica" w:hAnsi="Helvetica" w:cs="宋体" w:hint="eastAsia"/>
          <w:color w:val="000000"/>
          <w:kern w:val="0"/>
          <w:sz w:val="23"/>
          <w:szCs w:val="23"/>
        </w:rPr>
      </w:pPr>
      <w:r w:rsidRPr="00663393">
        <w:rPr>
          <w:rFonts w:ascii="Helvetica" w:hAnsi="Helvetica" w:cs="宋体"/>
          <w:color w:val="000000"/>
          <w:kern w:val="0"/>
          <w:sz w:val="23"/>
          <w:szCs w:val="23"/>
        </w:rPr>
        <w:t>程序员</w:t>
      </w:r>
      <w:r w:rsidRPr="00663393">
        <w:rPr>
          <w:rFonts w:ascii="Helvetica" w:hAnsi="Helvetica" w:cs="宋体"/>
          <w:color w:val="000000"/>
          <w:kern w:val="0"/>
          <w:sz w:val="23"/>
          <w:szCs w:val="23"/>
        </w:rPr>
        <w:t>:</w:t>
      </w:r>
      <w:r w:rsidRPr="00663393">
        <w:rPr>
          <w:rFonts w:ascii="Helvetica" w:hAnsi="Helvetica" w:cs="宋体"/>
          <w:color w:val="000000"/>
          <w:kern w:val="0"/>
          <w:sz w:val="23"/>
          <w:szCs w:val="23"/>
        </w:rPr>
        <w:t>详细设计和编程</w:t>
      </w:r>
    </w:p>
    <w:p w:rsidR="00000000" w:rsidRDefault="001043FC">
      <w:pPr>
        <w:pStyle w:val="1"/>
        <w:rPr>
          <w:rFonts w:hint="eastAsia"/>
        </w:rPr>
      </w:pPr>
      <w:r>
        <w:rPr>
          <w:rFonts w:hint="eastAsia"/>
        </w:rPr>
        <w:t>过</w:t>
      </w:r>
      <w:r>
        <w:rPr>
          <w:rFonts w:hint="eastAsia"/>
        </w:rPr>
        <w:t>程计划</w:t>
      </w:r>
    </w:p>
    <w:p w:rsidR="00000000" w:rsidRDefault="001043FC">
      <w:pPr>
        <w:pStyle w:val="2"/>
      </w:pPr>
      <w:r>
        <w:rPr>
          <w:rFonts w:hint="eastAsia"/>
        </w:rPr>
        <w:t>过程模型</w:t>
      </w:r>
    </w:p>
    <w:p w:rsidR="00B20C6A" w:rsidRPr="00663393" w:rsidRDefault="00B20C6A" w:rsidP="00B20C6A">
      <w:pPr>
        <w:rPr>
          <w:rFonts w:hint="eastAsia"/>
        </w:rPr>
      </w:pPr>
      <w:r>
        <w:rPr>
          <w:rFonts w:hint="eastAsia"/>
        </w:rPr>
        <w:t>经过小组成员的讨论，最后决定采用增量模型</w:t>
      </w:r>
    </w:p>
    <w:p w:rsidR="00B20C6A" w:rsidRPr="00B20C6A" w:rsidRDefault="00B20C6A" w:rsidP="00B20C6A">
      <w:pPr>
        <w:rPr>
          <w:rFonts w:hint="eastAsia"/>
        </w:rPr>
      </w:pPr>
    </w:p>
    <w:p w:rsidR="00000000" w:rsidRDefault="001043FC">
      <w:pPr>
        <w:pStyle w:val="2"/>
      </w:pPr>
      <w:r>
        <w:rPr>
          <w:rFonts w:hint="eastAsia"/>
        </w:rPr>
        <w:t>方法和工具</w:t>
      </w:r>
    </w:p>
    <w:p w:rsidR="00B20C6A" w:rsidRPr="00B20C6A" w:rsidRDefault="00B20C6A" w:rsidP="00B20C6A">
      <w:pPr>
        <w:rPr>
          <w:rFonts w:hint="eastAsia"/>
        </w:rPr>
      </w:pPr>
      <w:r>
        <w:rPr>
          <w:rFonts w:hint="eastAsia"/>
        </w:rPr>
        <w:t>方法：</w:t>
      </w:r>
      <w:r w:rsidR="003B109F">
        <w:rPr>
          <w:rFonts w:hint="eastAsia"/>
        </w:rPr>
        <w:t>面向对象方法</w:t>
      </w:r>
    </w:p>
    <w:p w:rsidR="002A59C4" w:rsidRPr="002A59C4" w:rsidRDefault="00B20C6A" w:rsidP="002A59C4">
      <w:pPr>
        <w:rPr>
          <w:rFonts w:hint="eastAsia"/>
        </w:rPr>
      </w:pPr>
      <w:r>
        <w:rPr>
          <w:rFonts w:hint="eastAsia"/>
        </w:rPr>
        <w:t>工具：</w:t>
      </w:r>
      <w:r>
        <w:t>git</w:t>
      </w:r>
      <w:r>
        <w:t>，</w:t>
      </w:r>
      <w:r>
        <w:rPr>
          <w:rFonts w:hint="eastAsia"/>
        </w:rPr>
        <w:t>笔记本</w:t>
      </w:r>
      <w:r w:rsidR="003B109F">
        <w:rPr>
          <w:rFonts w:hint="eastAsia"/>
        </w:rPr>
        <w:t>，</w:t>
      </w:r>
      <w:r w:rsidR="00C3152F">
        <w:rPr>
          <w:rFonts w:hint="eastAsia"/>
        </w:rPr>
        <w:t>其他软件</w:t>
      </w:r>
      <w:r w:rsidR="00313B6D">
        <w:rPr>
          <w:rFonts w:hint="eastAsia"/>
        </w:rPr>
        <w:t>。</w:t>
      </w:r>
    </w:p>
    <w:p w:rsidR="00000000" w:rsidRDefault="001043FC">
      <w:pPr>
        <w:pStyle w:val="1"/>
        <w:rPr>
          <w:rFonts w:hint="eastAsia"/>
        </w:rPr>
      </w:pPr>
      <w:r>
        <w:rPr>
          <w:rFonts w:hint="eastAsia"/>
        </w:rPr>
        <w:lastRenderedPageBreak/>
        <w:t>进度计划</w:t>
      </w:r>
    </w:p>
    <w:p w:rsidR="00000000" w:rsidRDefault="001043FC">
      <w:pPr>
        <w:pStyle w:val="2"/>
      </w:pPr>
      <w:r>
        <w:rPr>
          <w:rFonts w:hint="eastAsia"/>
        </w:rPr>
        <w:t>软件规模估计</w:t>
      </w:r>
    </w:p>
    <w:p w:rsidR="000C2A6B" w:rsidRPr="000C2A6B" w:rsidRDefault="000C2A6B" w:rsidP="000C2A6B">
      <w:pPr>
        <w:rPr>
          <w:rFonts w:hint="eastAsia"/>
        </w:rPr>
      </w:pPr>
      <w:r>
        <w:rPr>
          <w:rFonts w:hint="eastAsia"/>
        </w:rPr>
        <w:t>采用功能点技术估算软件规模</w:t>
      </w:r>
    </w:p>
    <w:p w:rsidR="00D51F2B" w:rsidRPr="00D51F2B" w:rsidRDefault="00D51F2B" w:rsidP="00D51F2B">
      <w:pPr>
        <w:pStyle w:val="aa"/>
        <w:numPr>
          <w:ilvl w:val="0"/>
          <w:numId w:val="6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功能分类</w:t>
      </w:r>
    </w:p>
    <w:p w:rsidR="00D51F2B" w:rsidRDefault="00313B6D" w:rsidP="00D51F2B">
      <w:pPr>
        <w:ind w:leftChars="171" w:left="359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外部</w:t>
      </w:r>
      <w:r w:rsidR="00D51F2B">
        <w:rPr>
          <w:rFonts w:hint="eastAsia"/>
          <w:color w:val="000000" w:themeColor="text1"/>
        </w:rPr>
        <w:t>输入（</w:t>
      </w:r>
      <w:r w:rsidR="00D51F2B">
        <w:rPr>
          <w:rFonts w:hint="eastAsia"/>
          <w:color w:val="000000" w:themeColor="text1"/>
        </w:rPr>
        <w:t>4</w:t>
      </w:r>
      <w:r w:rsidR="00D51F2B">
        <w:rPr>
          <w:rFonts w:hint="eastAsia"/>
          <w:color w:val="000000" w:themeColor="text1"/>
        </w:rPr>
        <w:t>）：</w:t>
      </w:r>
    </w:p>
    <w:p w:rsidR="00D51F2B" w:rsidRDefault="00D51F2B" w:rsidP="00D51F2B">
      <w:pPr>
        <w:ind w:leftChars="171" w:left="359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增加新用户、添加课程业务，删除课程业务、修改课程业务</w:t>
      </w:r>
    </w:p>
    <w:p w:rsidR="00D51F2B" w:rsidRDefault="00313B6D" w:rsidP="00D51F2B">
      <w:pPr>
        <w:ind w:leftChars="171" w:left="359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外部输出</w:t>
      </w:r>
      <w:r w:rsidR="00D51F2B">
        <w:rPr>
          <w:rFonts w:hint="eastAsia"/>
          <w:color w:val="000000" w:themeColor="text1"/>
        </w:rPr>
        <w:t>（</w:t>
      </w:r>
      <w:r w:rsidR="00D51F2B">
        <w:rPr>
          <w:rFonts w:hint="eastAsia"/>
          <w:color w:val="000000" w:themeColor="text1"/>
        </w:rPr>
        <w:t>2</w:t>
      </w:r>
      <w:r w:rsidR="00D51F2B">
        <w:rPr>
          <w:rFonts w:hint="eastAsia"/>
          <w:color w:val="000000" w:themeColor="text1"/>
        </w:rPr>
        <w:t>）：</w:t>
      </w:r>
    </w:p>
    <w:p w:rsidR="00D51F2B" w:rsidRDefault="00D51F2B" w:rsidP="00D51F2B">
      <w:pPr>
        <w:ind w:leftChars="171" w:left="359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用户的事务表、课程信息</w:t>
      </w:r>
    </w:p>
    <w:p w:rsidR="00D51F2B" w:rsidRDefault="00D51F2B" w:rsidP="00D51F2B">
      <w:pPr>
        <w:ind w:leftChars="171" w:left="359"/>
        <w:rPr>
          <w:color w:val="000000" w:themeColor="text1"/>
        </w:rPr>
      </w:pPr>
      <w:r>
        <w:rPr>
          <w:rFonts w:hint="eastAsia"/>
          <w:color w:val="000000" w:themeColor="text1"/>
        </w:rPr>
        <w:t>内部文件（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）：</w:t>
      </w:r>
    </w:p>
    <w:p w:rsidR="00D51F2B" w:rsidRDefault="00D51F2B" w:rsidP="00D51F2B">
      <w:pPr>
        <w:ind w:leftChars="171" w:left="359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用户的课程事务表、课程信息</w:t>
      </w:r>
    </w:p>
    <w:p w:rsidR="00D51F2B" w:rsidRDefault="00D51F2B" w:rsidP="002C23C2">
      <w:pPr>
        <w:ind w:leftChars="171" w:left="359"/>
        <w:rPr>
          <w:color w:val="000000" w:themeColor="text1"/>
        </w:rPr>
      </w:pPr>
      <w:r>
        <w:rPr>
          <w:rFonts w:hint="eastAsia"/>
          <w:color w:val="000000" w:themeColor="text1"/>
        </w:rPr>
        <w:t>外部接口（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）</w:t>
      </w:r>
    </w:p>
    <w:p w:rsidR="00000000" w:rsidRDefault="00D51F2B" w:rsidP="00D51F2B">
      <w:pPr>
        <w:ind w:leftChars="171" w:left="359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外部查询</w:t>
      </w:r>
      <w:r w:rsidR="002C23C2">
        <w:rPr>
          <w:rFonts w:hint="eastAsia"/>
          <w:color w:val="000000" w:themeColor="text1"/>
        </w:rPr>
        <w:t>（</w:t>
      </w:r>
      <w:r w:rsidR="002C23C2">
        <w:rPr>
          <w:rFonts w:hint="eastAsia"/>
          <w:color w:val="000000" w:themeColor="text1"/>
        </w:rPr>
        <w:t>2</w:t>
      </w:r>
      <w:r w:rsidR="002C23C2">
        <w:rPr>
          <w:rFonts w:hint="eastAsia"/>
          <w:color w:val="000000" w:themeColor="text1"/>
        </w:rPr>
        <w:t>）</w:t>
      </w:r>
      <w:r w:rsidR="002C23C2">
        <w:rPr>
          <w:rFonts w:hint="eastAsia"/>
          <w:color w:val="000000" w:themeColor="text1"/>
        </w:rPr>
        <w:t>:</w:t>
      </w:r>
    </w:p>
    <w:p w:rsidR="00D51F2B" w:rsidRDefault="00D51F2B" w:rsidP="00D51F2B">
      <w:pPr>
        <w:ind w:leftChars="171" w:left="35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用户查询课程信息、用户查询事务表</w:t>
      </w:r>
    </w:p>
    <w:p w:rsidR="00D53CF0" w:rsidRDefault="007376BF" w:rsidP="00D53CF0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计算未调节功能点</w:t>
      </w:r>
    </w:p>
    <w:p w:rsidR="00D53CF0" w:rsidRPr="007376BF" w:rsidRDefault="00D53CF0" w:rsidP="00D53CF0">
      <w:pPr>
        <w:rPr>
          <w:rFonts w:hint="eastAsia"/>
          <w:color w:val="000000" w:themeColor="text1"/>
        </w:rPr>
      </w:pPr>
    </w:p>
    <w:tbl>
      <w:tblPr>
        <w:tblStyle w:val="ac"/>
        <w:tblW w:w="7606" w:type="dxa"/>
        <w:tblInd w:w="5" w:type="dxa"/>
        <w:tblLook w:val="04A0" w:firstRow="1" w:lastRow="0" w:firstColumn="1" w:lastColumn="0" w:noHBand="0" w:noVBand="1"/>
      </w:tblPr>
      <w:tblGrid>
        <w:gridCol w:w="1833"/>
        <w:gridCol w:w="2126"/>
        <w:gridCol w:w="1701"/>
        <w:gridCol w:w="1946"/>
      </w:tblGrid>
      <w:tr w:rsidR="00D53CF0" w:rsidRPr="007376BF" w:rsidTr="00D53CF0">
        <w:trPr>
          <w:trHeight w:val="509"/>
        </w:trPr>
        <w:tc>
          <w:tcPr>
            <w:tcW w:w="1833" w:type="dxa"/>
            <w:vAlign w:val="center"/>
            <w:hideMark/>
          </w:tcPr>
          <w:p w:rsidR="007376BF" w:rsidRPr="007376BF" w:rsidRDefault="007376BF" w:rsidP="00D53CF0">
            <w:pPr>
              <w:widowControl/>
              <w:spacing w:before="100" w:beforeAutospacing="1" w:after="100" w:afterAutospacing="1"/>
              <w:jc w:val="center"/>
              <w:divId w:val="1527016191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2126" w:type="dxa"/>
            <w:vAlign w:val="center"/>
            <w:hideMark/>
          </w:tcPr>
          <w:p w:rsidR="007376BF" w:rsidRPr="007376BF" w:rsidRDefault="007376BF" w:rsidP="00D53CF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376BF">
              <w:rPr>
                <w:rFonts w:ascii="宋体" w:hAnsi="宋体" w:cs="宋体" w:hint="eastAsia"/>
                <w:kern w:val="0"/>
                <w:szCs w:val="21"/>
              </w:rPr>
              <w:t>简单</w:t>
            </w:r>
          </w:p>
        </w:tc>
        <w:tc>
          <w:tcPr>
            <w:tcW w:w="1701" w:type="dxa"/>
            <w:vAlign w:val="center"/>
            <w:hideMark/>
          </w:tcPr>
          <w:p w:rsidR="007376BF" w:rsidRPr="007376BF" w:rsidRDefault="007376BF" w:rsidP="00D53CF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376BF">
              <w:rPr>
                <w:rFonts w:ascii="宋体" w:hAnsi="宋体" w:cs="宋体" w:hint="eastAsia"/>
                <w:kern w:val="0"/>
                <w:szCs w:val="21"/>
              </w:rPr>
              <w:t>中等</w:t>
            </w:r>
          </w:p>
        </w:tc>
        <w:tc>
          <w:tcPr>
            <w:tcW w:w="1946" w:type="dxa"/>
            <w:vAlign w:val="center"/>
            <w:hideMark/>
          </w:tcPr>
          <w:p w:rsidR="007376BF" w:rsidRPr="007376BF" w:rsidRDefault="007376BF" w:rsidP="00D53CF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376BF">
              <w:rPr>
                <w:rFonts w:ascii="宋体" w:hAnsi="宋体" w:cs="宋体" w:hint="eastAsia"/>
                <w:kern w:val="0"/>
                <w:szCs w:val="21"/>
              </w:rPr>
              <w:t>复杂</w:t>
            </w:r>
          </w:p>
        </w:tc>
      </w:tr>
      <w:tr w:rsidR="00D53CF0" w:rsidRPr="007376BF" w:rsidTr="00D53CF0">
        <w:trPr>
          <w:trHeight w:val="310"/>
        </w:trPr>
        <w:tc>
          <w:tcPr>
            <w:tcW w:w="1833" w:type="dxa"/>
            <w:vAlign w:val="center"/>
            <w:hideMark/>
          </w:tcPr>
          <w:p w:rsidR="007376BF" w:rsidRPr="007376BF" w:rsidRDefault="007376BF" w:rsidP="00D53CF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376BF">
              <w:rPr>
                <w:rFonts w:ascii="宋体" w:hAnsi="宋体" w:cs="宋体" w:hint="eastAsia"/>
                <w:kern w:val="0"/>
                <w:szCs w:val="21"/>
              </w:rPr>
              <w:t>外部输入</w:t>
            </w:r>
          </w:p>
        </w:tc>
        <w:tc>
          <w:tcPr>
            <w:tcW w:w="2126" w:type="dxa"/>
            <w:vAlign w:val="center"/>
            <w:hideMark/>
          </w:tcPr>
          <w:p w:rsidR="007376BF" w:rsidRPr="007376BF" w:rsidRDefault="007376BF" w:rsidP="00D53CF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376BF">
              <w:rPr>
                <w:rFonts w:ascii="LucidaSansUnicode" w:hAnsi="LucidaSansUnicode" w:cs="宋体"/>
                <w:kern w:val="0"/>
                <w:szCs w:val="21"/>
              </w:rPr>
              <w:t>3</w:t>
            </w:r>
          </w:p>
        </w:tc>
        <w:tc>
          <w:tcPr>
            <w:tcW w:w="1701" w:type="dxa"/>
            <w:vAlign w:val="center"/>
            <w:hideMark/>
          </w:tcPr>
          <w:p w:rsidR="007376BF" w:rsidRPr="007376BF" w:rsidRDefault="007376BF" w:rsidP="00D53CF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376BF">
              <w:rPr>
                <w:rFonts w:ascii="LucidaSansUnicode" w:hAnsi="LucidaSansUnicode" w:cs="宋体"/>
                <w:kern w:val="0"/>
                <w:szCs w:val="21"/>
              </w:rPr>
              <w:t>4</w:t>
            </w:r>
          </w:p>
        </w:tc>
        <w:tc>
          <w:tcPr>
            <w:tcW w:w="1946" w:type="dxa"/>
            <w:vAlign w:val="center"/>
            <w:hideMark/>
          </w:tcPr>
          <w:p w:rsidR="007376BF" w:rsidRPr="007376BF" w:rsidRDefault="007376BF" w:rsidP="00D53CF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376BF">
              <w:rPr>
                <w:rFonts w:ascii="LucidaSansUnicode" w:hAnsi="LucidaSansUnicode" w:cs="宋体"/>
                <w:kern w:val="0"/>
                <w:szCs w:val="21"/>
              </w:rPr>
              <w:t>6</w:t>
            </w:r>
          </w:p>
        </w:tc>
      </w:tr>
      <w:tr w:rsidR="00D53CF0" w:rsidRPr="007376BF" w:rsidTr="00D53CF0">
        <w:trPr>
          <w:trHeight w:val="310"/>
        </w:trPr>
        <w:tc>
          <w:tcPr>
            <w:tcW w:w="1833" w:type="dxa"/>
            <w:vAlign w:val="center"/>
            <w:hideMark/>
          </w:tcPr>
          <w:p w:rsidR="007376BF" w:rsidRPr="007376BF" w:rsidRDefault="007376BF" w:rsidP="00D53CF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376BF">
              <w:rPr>
                <w:rFonts w:ascii="宋体" w:hAnsi="宋体" w:cs="宋体" w:hint="eastAsia"/>
                <w:kern w:val="0"/>
                <w:szCs w:val="21"/>
              </w:rPr>
              <w:t>外部输出</w:t>
            </w:r>
          </w:p>
        </w:tc>
        <w:tc>
          <w:tcPr>
            <w:tcW w:w="2126" w:type="dxa"/>
            <w:vAlign w:val="center"/>
            <w:hideMark/>
          </w:tcPr>
          <w:p w:rsidR="007376BF" w:rsidRPr="007376BF" w:rsidRDefault="007376BF" w:rsidP="00D53CF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376BF">
              <w:rPr>
                <w:rFonts w:ascii="LucidaSansUnicode" w:hAnsi="LucidaSansUnicode" w:cs="宋体"/>
                <w:kern w:val="0"/>
                <w:szCs w:val="21"/>
              </w:rPr>
              <w:t>4</w:t>
            </w:r>
          </w:p>
        </w:tc>
        <w:tc>
          <w:tcPr>
            <w:tcW w:w="1701" w:type="dxa"/>
            <w:vAlign w:val="center"/>
            <w:hideMark/>
          </w:tcPr>
          <w:p w:rsidR="007376BF" w:rsidRPr="007376BF" w:rsidRDefault="007376BF" w:rsidP="00D53CF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376BF">
              <w:rPr>
                <w:rFonts w:ascii="LucidaSansUnicode" w:hAnsi="LucidaSansUnicode" w:cs="宋体"/>
                <w:kern w:val="0"/>
                <w:szCs w:val="21"/>
              </w:rPr>
              <w:t>5</w:t>
            </w:r>
          </w:p>
        </w:tc>
        <w:tc>
          <w:tcPr>
            <w:tcW w:w="1946" w:type="dxa"/>
            <w:vAlign w:val="center"/>
            <w:hideMark/>
          </w:tcPr>
          <w:p w:rsidR="007376BF" w:rsidRPr="007376BF" w:rsidRDefault="007376BF" w:rsidP="00D53CF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376BF">
              <w:rPr>
                <w:rFonts w:ascii="LucidaSansUnicode" w:hAnsi="LucidaSansUnicode" w:cs="宋体"/>
                <w:kern w:val="0"/>
                <w:szCs w:val="21"/>
              </w:rPr>
              <w:t>7</w:t>
            </w:r>
          </w:p>
        </w:tc>
      </w:tr>
      <w:tr w:rsidR="00D53CF0" w:rsidRPr="007376BF" w:rsidTr="00D53CF0">
        <w:trPr>
          <w:trHeight w:val="310"/>
        </w:trPr>
        <w:tc>
          <w:tcPr>
            <w:tcW w:w="1833" w:type="dxa"/>
            <w:vAlign w:val="center"/>
            <w:hideMark/>
          </w:tcPr>
          <w:p w:rsidR="007376BF" w:rsidRPr="007376BF" w:rsidRDefault="007376BF" w:rsidP="00D53CF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376BF">
              <w:rPr>
                <w:rFonts w:ascii="宋体" w:hAnsi="宋体" w:cs="宋体" w:hint="eastAsia"/>
                <w:kern w:val="0"/>
                <w:szCs w:val="21"/>
              </w:rPr>
              <w:t>内部逻辑</w:t>
            </w:r>
          </w:p>
        </w:tc>
        <w:tc>
          <w:tcPr>
            <w:tcW w:w="2126" w:type="dxa"/>
            <w:vAlign w:val="center"/>
            <w:hideMark/>
          </w:tcPr>
          <w:p w:rsidR="007376BF" w:rsidRPr="007376BF" w:rsidRDefault="007376BF" w:rsidP="00D53CF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376BF">
              <w:rPr>
                <w:rFonts w:ascii="LucidaSansUnicode" w:hAnsi="LucidaSansUnicode" w:cs="宋体"/>
                <w:kern w:val="0"/>
                <w:szCs w:val="21"/>
              </w:rPr>
              <w:t>7</w:t>
            </w:r>
          </w:p>
        </w:tc>
        <w:tc>
          <w:tcPr>
            <w:tcW w:w="1701" w:type="dxa"/>
            <w:vAlign w:val="center"/>
            <w:hideMark/>
          </w:tcPr>
          <w:p w:rsidR="007376BF" w:rsidRPr="007376BF" w:rsidRDefault="007376BF" w:rsidP="00D53CF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376BF">
              <w:rPr>
                <w:rFonts w:ascii="LucidaSansUnicode" w:hAnsi="LucidaSansUnicode" w:cs="宋体"/>
                <w:kern w:val="0"/>
                <w:szCs w:val="21"/>
              </w:rPr>
              <w:t>10</w:t>
            </w:r>
          </w:p>
        </w:tc>
        <w:tc>
          <w:tcPr>
            <w:tcW w:w="1946" w:type="dxa"/>
            <w:vAlign w:val="center"/>
            <w:hideMark/>
          </w:tcPr>
          <w:p w:rsidR="007376BF" w:rsidRPr="007376BF" w:rsidRDefault="007376BF" w:rsidP="00D53CF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376BF">
              <w:rPr>
                <w:rFonts w:ascii="LucidaSansUnicode" w:hAnsi="LucidaSansUnicode" w:cs="宋体"/>
                <w:kern w:val="0"/>
                <w:szCs w:val="21"/>
              </w:rPr>
              <w:t>15</w:t>
            </w:r>
          </w:p>
        </w:tc>
      </w:tr>
      <w:tr w:rsidR="00D53CF0" w:rsidRPr="007376BF" w:rsidTr="00D53CF0">
        <w:trPr>
          <w:trHeight w:val="310"/>
        </w:trPr>
        <w:tc>
          <w:tcPr>
            <w:tcW w:w="1833" w:type="dxa"/>
            <w:vAlign w:val="center"/>
            <w:hideMark/>
          </w:tcPr>
          <w:p w:rsidR="007376BF" w:rsidRPr="007376BF" w:rsidRDefault="007376BF" w:rsidP="00D53CF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376BF">
              <w:rPr>
                <w:rFonts w:ascii="宋体" w:hAnsi="宋体" w:cs="宋体" w:hint="eastAsia"/>
                <w:kern w:val="0"/>
                <w:szCs w:val="21"/>
              </w:rPr>
              <w:t>外部接口</w:t>
            </w:r>
          </w:p>
        </w:tc>
        <w:tc>
          <w:tcPr>
            <w:tcW w:w="2126" w:type="dxa"/>
            <w:vAlign w:val="center"/>
            <w:hideMark/>
          </w:tcPr>
          <w:p w:rsidR="007376BF" w:rsidRPr="007376BF" w:rsidRDefault="007376BF" w:rsidP="00D53CF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376BF">
              <w:rPr>
                <w:rFonts w:ascii="LucidaSansUnicode" w:hAnsi="LucidaSansUnicode" w:cs="宋体"/>
                <w:kern w:val="0"/>
                <w:szCs w:val="21"/>
              </w:rPr>
              <w:t>5</w:t>
            </w:r>
          </w:p>
        </w:tc>
        <w:tc>
          <w:tcPr>
            <w:tcW w:w="1701" w:type="dxa"/>
            <w:vAlign w:val="center"/>
            <w:hideMark/>
          </w:tcPr>
          <w:p w:rsidR="007376BF" w:rsidRPr="007376BF" w:rsidRDefault="007376BF" w:rsidP="00D53CF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376BF">
              <w:rPr>
                <w:rFonts w:ascii="LucidaSansUnicode" w:hAnsi="LucidaSansUnicode" w:cs="宋体"/>
                <w:kern w:val="0"/>
                <w:szCs w:val="21"/>
              </w:rPr>
              <w:t>7</w:t>
            </w:r>
          </w:p>
        </w:tc>
        <w:tc>
          <w:tcPr>
            <w:tcW w:w="1946" w:type="dxa"/>
            <w:vAlign w:val="center"/>
            <w:hideMark/>
          </w:tcPr>
          <w:p w:rsidR="007376BF" w:rsidRPr="007376BF" w:rsidRDefault="007376BF" w:rsidP="00D53CF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376BF">
              <w:rPr>
                <w:rFonts w:ascii="LucidaSansUnicode" w:hAnsi="LucidaSansUnicode" w:cs="宋体"/>
                <w:kern w:val="0"/>
                <w:szCs w:val="21"/>
              </w:rPr>
              <w:t>10</w:t>
            </w:r>
          </w:p>
        </w:tc>
      </w:tr>
      <w:tr w:rsidR="00D53CF0" w:rsidRPr="007376BF" w:rsidTr="00D53CF0">
        <w:trPr>
          <w:trHeight w:val="310"/>
        </w:trPr>
        <w:tc>
          <w:tcPr>
            <w:tcW w:w="1833" w:type="dxa"/>
            <w:vAlign w:val="center"/>
            <w:hideMark/>
          </w:tcPr>
          <w:p w:rsidR="007376BF" w:rsidRPr="007376BF" w:rsidRDefault="007376BF" w:rsidP="00D53CF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376BF">
              <w:rPr>
                <w:rFonts w:ascii="宋体" w:hAnsi="宋体" w:cs="宋体" w:hint="eastAsia"/>
                <w:kern w:val="0"/>
                <w:szCs w:val="21"/>
              </w:rPr>
              <w:t>外部查询</w:t>
            </w:r>
          </w:p>
        </w:tc>
        <w:tc>
          <w:tcPr>
            <w:tcW w:w="2126" w:type="dxa"/>
            <w:vAlign w:val="center"/>
            <w:hideMark/>
          </w:tcPr>
          <w:p w:rsidR="007376BF" w:rsidRPr="007376BF" w:rsidRDefault="007376BF" w:rsidP="00D53CF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376BF">
              <w:rPr>
                <w:rFonts w:ascii="LucidaSansUnicode" w:hAnsi="LucidaSansUnicode" w:cs="宋体"/>
                <w:kern w:val="0"/>
                <w:szCs w:val="21"/>
              </w:rPr>
              <w:t>3</w:t>
            </w:r>
          </w:p>
        </w:tc>
        <w:tc>
          <w:tcPr>
            <w:tcW w:w="1701" w:type="dxa"/>
            <w:vAlign w:val="center"/>
            <w:hideMark/>
          </w:tcPr>
          <w:p w:rsidR="007376BF" w:rsidRPr="007376BF" w:rsidRDefault="007376BF" w:rsidP="00D53CF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376BF">
              <w:rPr>
                <w:rFonts w:ascii="LucidaSansUnicode" w:hAnsi="LucidaSansUnicode" w:cs="宋体"/>
                <w:kern w:val="0"/>
                <w:szCs w:val="21"/>
              </w:rPr>
              <w:t>4</w:t>
            </w:r>
          </w:p>
        </w:tc>
        <w:tc>
          <w:tcPr>
            <w:tcW w:w="1946" w:type="dxa"/>
            <w:vAlign w:val="center"/>
            <w:hideMark/>
          </w:tcPr>
          <w:p w:rsidR="007376BF" w:rsidRPr="007376BF" w:rsidRDefault="007376BF" w:rsidP="00D53CF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376BF">
              <w:rPr>
                <w:rFonts w:ascii="LucidaSansUnicode" w:hAnsi="LucidaSansUnicode" w:cs="宋体"/>
                <w:kern w:val="0"/>
                <w:szCs w:val="21"/>
              </w:rPr>
              <w:t>6</w:t>
            </w:r>
          </w:p>
        </w:tc>
      </w:tr>
    </w:tbl>
    <w:p w:rsidR="00D53CF0" w:rsidRPr="00D53CF0" w:rsidRDefault="00D53CF0" w:rsidP="00D53CF0">
      <w:pPr>
        <w:jc w:val="center"/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>表</w:t>
      </w:r>
      <w:r>
        <w:rPr>
          <w:color w:val="000000" w:themeColor="text1"/>
          <w:sz w:val="20"/>
        </w:rPr>
        <w:t xml:space="preserve">4-1 </w:t>
      </w:r>
      <w:r>
        <w:rPr>
          <w:rFonts w:hint="eastAsia"/>
          <w:color w:val="000000" w:themeColor="text1"/>
          <w:sz w:val="20"/>
        </w:rPr>
        <w:t>五</w:t>
      </w:r>
      <w:r w:rsidRPr="00D53CF0">
        <w:rPr>
          <w:rFonts w:hint="eastAsia"/>
          <w:color w:val="000000" w:themeColor="text1"/>
          <w:sz w:val="20"/>
        </w:rPr>
        <w:t>类功能的复杂性影响参数</w:t>
      </w:r>
      <w:r w:rsidRPr="00D53CF0">
        <w:rPr>
          <w:rFonts w:hint="eastAsia"/>
          <w:color w:val="000000" w:themeColor="text1"/>
          <w:sz w:val="20"/>
        </w:rPr>
        <w:t>(</w:t>
      </w:r>
      <w:r w:rsidRPr="00D53CF0">
        <w:rPr>
          <w:rFonts w:hint="eastAsia"/>
          <w:color w:val="000000" w:themeColor="text1"/>
          <w:sz w:val="20"/>
        </w:rPr>
        <w:sym w:font="Symbol" w:char="F077"/>
      </w:r>
      <w:r w:rsidRPr="00D53CF0">
        <w:rPr>
          <w:rFonts w:hint="eastAsia"/>
          <w:color w:val="000000" w:themeColor="text1"/>
          <w:sz w:val="20"/>
        </w:rPr>
        <w:t>ij)</w:t>
      </w:r>
    </w:p>
    <w:p w:rsidR="00D53CF0" w:rsidRDefault="00D53CF0" w:rsidP="007376BF">
      <w:pPr>
        <w:rPr>
          <w:color w:val="000000" w:themeColor="text1"/>
        </w:rPr>
      </w:pPr>
    </w:p>
    <w:p w:rsidR="00D53CF0" w:rsidRDefault="00D53CF0" w:rsidP="00D53CF0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假定所有功能的复杂性为简单</w:t>
      </w:r>
    </w:p>
    <w:p w:rsidR="00D53CF0" w:rsidRDefault="00D53CF0" w:rsidP="007376B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外部输入：</w:t>
      </w: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 xml:space="preserve"> 3 = 12</w:t>
      </w:r>
    </w:p>
    <w:p w:rsidR="00D53CF0" w:rsidRDefault="00D53CF0" w:rsidP="007376B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外部输出：</w:t>
      </w:r>
      <w:r>
        <w:rPr>
          <w:rFonts w:hint="eastAsia"/>
          <w:color w:val="000000" w:themeColor="text1"/>
        </w:rPr>
        <w:t xml:space="preserve"> 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 xml:space="preserve"> 4 = 8</w:t>
      </w:r>
    </w:p>
    <w:p w:rsidR="00D53CF0" w:rsidRDefault="00D53CF0" w:rsidP="007376B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内部文件：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2 * 7 = 14</w:t>
      </w:r>
    </w:p>
    <w:p w:rsidR="00D53CF0" w:rsidRDefault="00D53CF0" w:rsidP="007376B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外部查询：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2 * 3 = 6</w:t>
      </w:r>
    </w:p>
    <w:p w:rsidR="00D53CF0" w:rsidRDefault="00D53CF0" w:rsidP="007376B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未调节功能点</w:t>
      </w:r>
      <w:r>
        <w:rPr>
          <w:rFonts w:hint="eastAsia"/>
          <w:color w:val="000000" w:themeColor="text1"/>
        </w:rPr>
        <w:t>UFP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40</w:t>
      </w:r>
      <w:r>
        <w:rPr>
          <w:color w:val="000000" w:themeColor="text1"/>
        </w:rPr>
        <w:tab/>
      </w:r>
    </w:p>
    <w:p w:rsidR="000C2A6B" w:rsidRDefault="00D53CF0" w:rsidP="00D53CF0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C321B8" w:rsidRPr="000C2A6B" w:rsidRDefault="00D53CF0" w:rsidP="000C2A6B">
      <w:pPr>
        <w:pStyle w:val="aa"/>
        <w:numPr>
          <w:ilvl w:val="0"/>
          <w:numId w:val="7"/>
        </w:numPr>
        <w:ind w:firstLineChars="0"/>
        <w:rPr>
          <w:color w:val="000000" w:themeColor="text1"/>
        </w:rPr>
      </w:pPr>
      <w:r w:rsidRPr="000C2A6B">
        <w:rPr>
          <w:rFonts w:hint="eastAsia"/>
          <w:color w:val="000000" w:themeColor="text1"/>
        </w:rPr>
        <w:t>假定影响因素为：</w:t>
      </w:r>
    </w:p>
    <w:p w:rsidR="00C321B8" w:rsidRDefault="00C321B8" w:rsidP="00D53CF0">
      <w:pPr>
        <w:rPr>
          <w:rFonts w:hint="eastAsia"/>
          <w:color w:val="000000" w:themeColor="text1"/>
        </w:rPr>
      </w:pPr>
    </w:p>
    <w:tbl>
      <w:tblPr>
        <w:tblStyle w:val="ac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29"/>
        <w:gridCol w:w="2835"/>
        <w:gridCol w:w="1377"/>
      </w:tblGrid>
      <w:tr w:rsidR="00C321B8" w:rsidTr="00C321B8">
        <w:trPr>
          <w:trHeight w:val="310"/>
          <w:jc w:val="center"/>
        </w:trPr>
        <w:tc>
          <w:tcPr>
            <w:tcW w:w="1129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2835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影响</w:t>
            </w:r>
          </w:p>
        </w:tc>
        <w:tc>
          <w:tcPr>
            <w:tcW w:w="1377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取值</w:t>
            </w:r>
          </w:p>
        </w:tc>
      </w:tr>
      <w:tr w:rsidR="00C321B8" w:rsidTr="00C321B8">
        <w:trPr>
          <w:trHeight w:val="310"/>
          <w:jc w:val="center"/>
        </w:trPr>
        <w:tc>
          <w:tcPr>
            <w:tcW w:w="1129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835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备份与恢复</w:t>
            </w:r>
          </w:p>
        </w:tc>
        <w:tc>
          <w:tcPr>
            <w:tcW w:w="1377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C321B8" w:rsidTr="00C321B8">
        <w:trPr>
          <w:trHeight w:val="310"/>
          <w:jc w:val="center"/>
        </w:trPr>
        <w:tc>
          <w:tcPr>
            <w:tcW w:w="1129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数据通信</w:t>
            </w:r>
          </w:p>
        </w:tc>
        <w:tc>
          <w:tcPr>
            <w:tcW w:w="1377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</w:tr>
      <w:tr w:rsidR="00C321B8" w:rsidTr="00C321B8">
        <w:trPr>
          <w:trHeight w:val="310"/>
          <w:jc w:val="center"/>
        </w:trPr>
        <w:tc>
          <w:tcPr>
            <w:tcW w:w="1129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分布式处理</w:t>
            </w:r>
          </w:p>
        </w:tc>
        <w:tc>
          <w:tcPr>
            <w:tcW w:w="1377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C321B8" w:rsidTr="00C321B8">
        <w:trPr>
          <w:trHeight w:val="310"/>
          <w:jc w:val="center"/>
        </w:trPr>
        <w:tc>
          <w:tcPr>
            <w:tcW w:w="1129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性能</w:t>
            </w:r>
          </w:p>
        </w:tc>
        <w:tc>
          <w:tcPr>
            <w:tcW w:w="1377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</w:tr>
      <w:tr w:rsidR="00C321B8" w:rsidTr="00C321B8">
        <w:trPr>
          <w:trHeight w:val="310"/>
          <w:jc w:val="center"/>
        </w:trPr>
        <w:tc>
          <w:tcPr>
            <w:tcW w:w="1129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835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系统配置要求</w:t>
            </w:r>
          </w:p>
        </w:tc>
        <w:tc>
          <w:tcPr>
            <w:tcW w:w="1377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</w:tr>
      <w:tr w:rsidR="00C321B8" w:rsidTr="00C321B8">
        <w:trPr>
          <w:trHeight w:val="310"/>
          <w:jc w:val="center"/>
        </w:trPr>
        <w:tc>
          <w:tcPr>
            <w:tcW w:w="1129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2835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联机数据输入</w:t>
            </w:r>
          </w:p>
        </w:tc>
        <w:tc>
          <w:tcPr>
            <w:tcW w:w="1377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C321B8" w:rsidTr="00C321B8">
        <w:trPr>
          <w:trHeight w:val="310"/>
          <w:jc w:val="center"/>
        </w:trPr>
        <w:tc>
          <w:tcPr>
            <w:tcW w:w="1129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7</w:t>
            </w:r>
          </w:p>
        </w:tc>
        <w:tc>
          <w:tcPr>
            <w:tcW w:w="2835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终端用户效率</w:t>
            </w:r>
          </w:p>
        </w:tc>
        <w:tc>
          <w:tcPr>
            <w:tcW w:w="1377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</w:tr>
      <w:tr w:rsidR="00C321B8" w:rsidTr="00C321B8">
        <w:trPr>
          <w:trHeight w:val="310"/>
          <w:jc w:val="center"/>
        </w:trPr>
        <w:tc>
          <w:tcPr>
            <w:tcW w:w="1129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2835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联机更新</w:t>
            </w:r>
          </w:p>
        </w:tc>
        <w:tc>
          <w:tcPr>
            <w:tcW w:w="1377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C321B8" w:rsidTr="00C321B8">
        <w:trPr>
          <w:trHeight w:val="310"/>
          <w:jc w:val="center"/>
        </w:trPr>
        <w:tc>
          <w:tcPr>
            <w:tcW w:w="1129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2835" w:type="dxa"/>
          </w:tcPr>
          <w:p w:rsidR="00C321B8" w:rsidRPr="00D53CF0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易操作性</w:t>
            </w:r>
          </w:p>
        </w:tc>
        <w:tc>
          <w:tcPr>
            <w:tcW w:w="1377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</w:tr>
      <w:tr w:rsidR="00C321B8" w:rsidTr="00C321B8">
        <w:trPr>
          <w:trHeight w:val="310"/>
          <w:jc w:val="center"/>
        </w:trPr>
        <w:tc>
          <w:tcPr>
            <w:tcW w:w="1129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2835" w:type="dxa"/>
          </w:tcPr>
          <w:p w:rsidR="00C321B8" w:rsidRPr="00D53CF0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内部处理复杂</w:t>
            </w:r>
          </w:p>
        </w:tc>
        <w:tc>
          <w:tcPr>
            <w:tcW w:w="1377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</w:tr>
      <w:tr w:rsidR="00C321B8" w:rsidTr="00C321B8">
        <w:trPr>
          <w:trHeight w:val="310"/>
          <w:jc w:val="center"/>
        </w:trPr>
        <w:tc>
          <w:tcPr>
            <w:tcW w:w="1129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2835" w:type="dxa"/>
          </w:tcPr>
          <w:p w:rsidR="00C321B8" w:rsidRPr="00D53CF0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可复用性</w:t>
            </w:r>
          </w:p>
        </w:tc>
        <w:tc>
          <w:tcPr>
            <w:tcW w:w="1377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</w:tr>
      <w:tr w:rsidR="00C321B8" w:rsidTr="00C321B8">
        <w:trPr>
          <w:trHeight w:val="310"/>
          <w:jc w:val="center"/>
        </w:trPr>
        <w:tc>
          <w:tcPr>
            <w:tcW w:w="1129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2835" w:type="dxa"/>
          </w:tcPr>
          <w:p w:rsidR="00C321B8" w:rsidRPr="00D53CF0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易安装性</w:t>
            </w:r>
          </w:p>
        </w:tc>
        <w:tc>
          <w:tcPr>
            <w:tcW w:w="1377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C321B8" w:rsidTr="00C321B8">
        <w:trPr>
          <w:trHeight w:val="310"/>
          <w:jc w:val="center"/>
        </w:trPr>
        <w:tc>
          <w:tcPr>
            <w:tcW w:w="1129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2835" w:type="dxa"/>
          </w:tcPr>
          <w:p w:rsidR="00C321B8" w:rsidRPr="00D53CF0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多工作场所</w:t>
            </w:r>
          </w:p>
        </w:tc>
        <w:tc>
          <w:tcPr>
            <w:tcW w:w="1377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C321B8" w:rsidTr="00C321B8">
        <w:trPr>
          <w:trHeight w:val="310"/>
          <w:jc w:val="center"/>
        </w:trPr>
        <w:tc>
          <w:tcPr>
            <w:tcW w:w="1129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14</w:t>
            </w:r>
          </w:p>
        </w:tc>
        <w:tc>
          <w:tcPr>
            <w:tcW w:w="2835" w:type="dxa"/>
          </w:tcPr>
          <w:p w:rsidR="00C321B8" w:rsidRPr="00D53CF0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 w:rsidRPr="00D53CF0">
              <w:rPr>
                <w:rFonts w:hint="eastAsia"/>
                <w:color w:val="000000" w:themeColor="text1"/>
              </w:rPr>
              <w:t>可维护</w:t>
            </w:r>
            <w:r>
              <w:rPr>
                <w:rFonts w:hint="eastAsia"/>
                <w:color w:val="000000" w:themeColor="text1"/>
              </w:rPr>
              <w:t>性</w:t>
            </w:r>
          </w:p>
        </w:tc>
        <w:tc>
          <w:tcPr>
            <w:tcW w:w="1377" w:type="dxa"/>
          </w:tcPr>
          <w:p w:rsidR="00C321B8" w:rsidRDefault="00C321B8" w:rsidP="00C321B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</w:tr>
    </w:tbl>
    <w:p w:rsidR="00C321B8" w:rsidRPr="00C321B8" w:rsidRDefault="00C321B8" w:rsidP="00C321B8">
      <w:pPr>
        <w:jc w:val="center"/>
        <w:rPr>
          <w:rFonts w:hint="eastAsia"/>
          <w:color w:val="000000" w:themeColor="text1"/>
          <w:sz w:val="20"/>
        </w:rPr>
      </w:pPr>
      <w:r w:rsidRPr="00C321B8">
        <w:rPr>
          <w:rFonts w:hint="eastAsia"/>
          <w:color w:val="000000" w:themeColor="text1"/>
          <w:sz w:val="20"/>
        </w:rPr>
        <w:t>表</w:t>
      </w:r>
      <w:r w:rsidRPr="00C321B8">
        <w:rPr>
          <w:rFonts w:hint="eastAsia"/>
          <w:color w:val="000000" w:themeColor="text1"/>
          <w:sz w:val="20"/>
        </w:rPr>
        <w:t xml:space="preserve">4-2 </w:t>
      </w:r>
      <w:r w:rsidRPr="00C321B8">
        <w:rPr>
          <w:rFonts w:hint="eastAsia"/>
          <w:color w:val="000000" w:themeColor="text1"/>
          <w:sz w:val="20"/>
        </w:rPr>
        <w:t>影响因素取值</w:t>
      </w:r>
    </w:p>
    <w:p w:rsidR="00D53CF0" w:rsidRDefault="00C321B8" w:rsidP="007376BF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影响因素构成的影响度为：</w:t>
      </w:r>
    </w:p>
    <w:p w:rsidR="00C321B8" w:rsidRDefault="00C321B8" w:rsidP="007376B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 xml:space="preserve"> = 27</w:t>
      </w:r>
    </w:p>
    <w:p w:rsidR="00C321B8" w:rsidRDefault="00C321B8" w:rsidP="007376B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复杂度调节因子</w:t>
      </w:r>
    </w:p>
    <w:p w:rsidR="000C2A6B" w:rsidRDefault="000C2A6B" w:rsidP="007376B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CAF = 0.65 + 0.01 * N = 0.92</w:t>
      </w:r>
    </w:p>
    <w:p w:rsidR="000C2A6B" w:rsidRDefault="000C2A6B" w:rsidP="007376B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可交付功能点</w:t>
      </w:r>
    </w:p>
    <w:p w:rsidR="000C2A6B" w:rsidRDefault="000C2A6B" w:rsidP="007376B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DFP</w:t>
      </w:r>
      <w:r>
        <w:rPr>
          <w:color w:val="000000" w:themeColor="text1"/>
        </w:rPr>
        <w:t xml:space="preserve"> = 0.92 * 40 = 36.8</w:t>
      </w:r>
    </w:p>
    <w:p w:rsidR="000C2A6B" w:rsidRPr="00C321B8" w:rsidRDefault="000C2A6B" w:rsidP="007376BF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代码行数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 xml:space="preserve"> = 128 * 36.8 = 4</w:t>
      </w:r>
      <w:r>
        <w:rPr>
          <w:rFonts w:hint="eastAsia"/>
          <w:color w:val="000000" w:themeColor="text1"/>
        </w:rPr>
        <w:t>千代码行</w:t>
      </w:r>
    </w:p>
    <w:p w:rsidR="00913D51" w:rsidRDefault="001043FC" w:rsidP="00913D51">
      <w:pPr>
        <w:pStyle w:val="2"/>
      </w:pPr>
      <w:r>
        <w:rPr>
          <w:rFonts w:hint="eastAsia"/>
        </w:rPr>
        <w:t>软</w:t>
      </w:r>
      <w:r>
        <w:rPr>
          <w:rFonts w:hint="eastAsia"/>
        </w:rPr>
        <w:t>件工作量</w:t>
      </w:r>
      <w:r>
        <w:rPr>
          <w:rFonts w:hint="eastAsia"/>
        </w:rPr>
        <w:t>和进度</w:t>
      </w:r>
      <w:r>
        <w:rPr>
          <w:rFonts w:hint="eastAsia"/>
        </w:rPr>
        <w:t>估算</w:t>
      </w:r>
    </w:p>
    <w:p w:rsidR="001D36B6" w:rsidRDefault="001D36B6" w:rsidP="00913D51">
      <w:r>
        <w:rPr>
          <w:rFonts w:hint="eastAsia"/>
        </w:rPr>
        <w:t>1.</w:t>
      </w:r>
      <w:r>
        <w:rPr>
          <w:rFonts w:hint="eastAsia"/>
        </w:rPr>
        <w:t>软件工作量估计</w:t>
      </w:r>
    </w:p>
    <w:p w:rsidR="00913D51" w:rsidRPr="00913D51" w:rsidRDefault="00913D51" w:rsidP="00913D51">
      <w:r>
        <w:rPr>
          <w:rFonts w:hint="eastAsia"/>
        </w:rPr>
        <w:t>采用中级</w:t>
      </w:r>
      <w:r w:rsidRPr="00913D51">
        <w:t xml:space="preserve">COCOMO </w:t>
      </w:r>
      <w:r>
        <w:rPr>
          <w:rFonts w:hint="eastAsia"/>
        </w:rPr>
        <w:t>模型进行软件工作量和进度估算</w:t>
      </w:r>
    </w:p>
    <w:p w:rsidR="00913D51" w:rsidRPr="00913D51" w:rsidRDefault="00913D51" w:rsidP="00913D51">
      <w:pPr>
        <w:rPr>
          <w:rFonts w:hint="eastAsia"/>
        </w:rPr>
      </w:pPr>
    </w:p>
    <w:tbl>
      <w:tblPr>
        <w:tblStyle w:val="ac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42"/>
        <w:gridCol w:w="1642"/>
        <w:gridCol w:w="1643"/>
      </w:tblGrid>
      <w:tr w:rsidR="00913D51" w:rsidTr="00913D51">
        <w:trPr>
          <w:trHeight w:val="473"/>
          <w:jc w:val="center"/>
        </w:trPr>
        <w:tc>
          <w:tcPr>
            <w:tcW w:w="1642" w:type="dxa"/>
          </w:tcPr>
          <w:p w:rsidR="00913D51" w:rsidRDefault="00913D51" w:rsidP="00913D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软件类型</w:t>
            </w:r>
          </w:p>
        </w:tc>
        <w:tc>
          <w:tcPr>
            <w:tcW w:w="1642" w:type="dxa"/>
          </w:tcPr>
          <w:p w:rsidR="00913D51" w:rsidRDefault="00913D51" w:rsidP="00913D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43" w:type="dxa"/>
          </w:tcPr>
          <w:p w:rsidR="00913D51" w:rsidRDefault="00913D51" w:rsidP="00913D51">
            <w:pPr>
              <w:jc w:val="center"/>
            </w:pPr>
            <w:r>
              <w:t>b</w:t>
            </w:r>
          </w:p>
        </w:tc>
      </w:tr>
      <w:tr w:rsidR="00913D51" w:rsidTr="00913D51">
        <w:trPr>
          <w:trHeight w:val="473"/>
          <w:jc w:val="center"/>
        </w:trPr>
        <w:tc>
          <w:tcPr>
            <w:tcW w:w="1642" w:type="dxa"/>
          </w:tcPr>
          <w:p w:rsidR="00913D51" w:rsidRDefault="00913D51" w:rsidP="00913D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组织型</w:t>
            </w:r>
          </w:p>
        </w:tc>
        <w:tc>
          <w:tcPr>
            <w:tcW w:w="1642" w:type="dxa"/>
          </w:tcPr>
          <w:p w:rsidR="00913D51" w:rsidRDefault="00913D51" w:rsidP="00913D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3.2</w:t>
            </w:r>
          </w:p>
        </w:tc>
        <w:tc>
          <w:tcPr>
            <w:tcW w:w="1643" w:type="dxa"/>
          </w:tcPr>
          <w:p w:rsidR="00913D51" w:rsidRDefault="00913D51" w:rsidP="00913D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1.05</w:t>
            </w:r>
          </w:p>
        </w:tc>
      </w:tr>
      <w:tr w:rsidR="00913D51" w:rsidTr="00913D51">
        <w:trPr>
          <w:trHeight w:val="473"/>
          <w:jc w:val="center"/>
        </w:trPr>
        <w:tc>
          <w:tcPr>
            <w:tcW w:w="1642" w:type="dxa"/>
          </w:tcPr>
          <w:p w:rsidR="00913D51" w:rsidRDefault="00913D51" w:rsidP="00913D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半独立型</w:t>
            </w:r>
          </w:p>
        </w:tc>
        <w:tc>
          <w:tcPr>
            <w:tcW w:w="1642" w:type="dxa"/>
          </w:tcPr>
          <w:p w:rsidR="00913D51" w:rsidRDefault="00913D51" w:rsidP="00913D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3.01</w:t>
            </w:r>
          </w:p>
        </w:tc>
        <w:tc>
          <w:tcPr>
            <w:tcW w:w="1643" w:type="dxa"/>
          </w:tcPr>
          <w:p w:rsidR="00913D51" w:rsidRDefault="00913D51" w:rsidP="00913D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1.12</w:t>
            </w:r>
          </w:p>
        </w:tc>
      </w:tr>
      <w:tr w:rsidR="00913D51" w:rsidTr="00913D51">
        <w:trPr>
          <w:trHeight w:val="473"/>
          <w:jc w:val="center"/>
        </w:trPr>
        <w:tc>
          <w:tcPr>
            <w:tcW w:w="1642" w:type="dxa"/>
          </w:tcPr>
          <w:p w:rsidR="00913D51" w:rsidRDefault="00913D51" w:rsidP="00913D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嵌入型</w:t>
            </w:r>
          </w:p>
        </w:tc>
        <w:tc>
          <w:tcPr>
            <w:tcW w:w="1642" w:type="dxa"/>
          </w:tcPr>
          <w:p w:rsidR="00913D51" w:rsidRDefault="00913D51" w:rsidP="00913D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2.8</w:t>
            </w:r>
          </w:p>
        </w:tc>
        <w:tc>
          <w:tcPr>
            <w:tcW w:w="1643" w:type="dxa"/>
          </w:tcPr>
          <w:p w:rsidR="00913D51" w:rsidRDefault="00913D51" w:rsidP="00913D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</w:tr>
    </w:tbl>
    <w:p w:rsidR="00913D51" w:rsidRPr="00913D51" w:rsidRDefault="00913D51" w:rsidP="00913D51">
      <w:pPr>
        <w:jc w:val="center"/>
        <w:rPr>
          <w:sz w:val="20"/>
        </w:rPr>
      </w:pPr>
      <w:r>
        <w:rPr>
          <w:rFonts w:hint="eastAsia"/>
          <w:sz w:val="20"/>
        </w:rPr>
        <w:t>表</w:t>
      </w:r>
      <w:r>
        <w:rPr>
          <w:rFonts w:hint="eastAsia"/>
          <w:sz w:val="20"/>
        </w:rPr>
        <w:t>4</w:t>
      </w:r>
      <w:r>
        <w:rPr>
          <w:sz w:val="20"/>
        </w:rPr>
        <w:t xml:space="preserve">-3 </w:t>
      </w:r>
      <w:r>
        <w:rPr>
          <w:rFonts w:hint="eastAsia"/>
          <w:sz w:val="20"/>
        </w:rPr>
        <w:t>中级</w:t>
      </w:r>
      <w:r w:rsidRPr="00913D51">
        <w:rPr>
          <w:sz w:val="20"/>
        </w:rPr>
        <w:t xml:space="preserve">COCOMO </w:t>
      </w:r>
      <w:r>
        <w:rPr>
          <w:rFonts w:hint="eastAsia"/>
          <w:sz w:val="20"/>
        </w:rPr>
        <w:t>模型参数</w:t>
      </w:r>
    </w:p>
    <w:p w:rsidR="00913D51" w:rsidRPr="00913D51" w:rsidRDefault="00913D51" w:rsidP="00913D51">
      <w:pPr>
        <w:jc w:val="center"/>
        <w:rPr>
          <w:rFonts w:hint="eastAsia"/>
          <w:sz w:val="20"/>
        </w:rPr>
      </w:pPr>
    </w:p>
    <w:p w:rsidR="00000000" w:rsidRDefault="000C2A6B" w:rsidP="00913D51">
      <w:pPr>
        <w:ind w:firstLine="420"/>
      </w:pPr>
      <w:r>
        <w:rPr>
          <w:rFonts w:hint="eastAsia"/>
        </w:rPr>
        <w:t>未调节的</w:t>
      </w:r>
      <w:r w:rsidR="00913D51">
        <w:rPr>
          <w:rFonts w:hint="eastAsia"/>
        </w:rPr>
        <w:t>开发工作量：</w:t>
      </w:r>
    </w:p>
    <w:p w:rsidR="00913D51" w:rsidRDefault="00913D51" w:rsidP="00913D51">
      <w:r>
        <w:tab/>
      </w:r>
      <w:r>
        <w:tab/>
      </w:r>
      <w:r>
        <w:rPr>
          <w:rFonts w:hint="eastAsia"/>
        </w:rPr>
        <w:t>E</w:t>
      </w:r>
      <w:r>
        <w:t xml:space="preserve"> = a L</w:t>
      </w:r>
      <w:r>
        <w:rPr>
          <w:vertAlign w:val="superscript"/>
        </w:rPr>
        <w:t>b</w:t>
      </w:r>
      <w:r>
        <w:t xml:space="preserve"> = </w:t>
      </w:r>
      <w:r w:rsidR="00172824">
        <w:t xml:space="preserve">3.01 * 4 </w:t>
      </w:r>
      <w:r w:rsidR="00172824">
        <w:rPr>
          <w:vertAlign w:val="superscript"/>
        </w:rPr>
        <w:t>1.12</w:t>
      </w:r>
      <w:r w:rsidR="00172824">
        <w:t xml:space="preserve"> = 14.21</w:t>
      </w:r>
      <w:r w:rsidR="00172824">
        <w:rPr>
          <w:rFonts w:hint="eastAsia"/>
        </w:rPr>
        <w:t>（人月）</w:t>
      </w:r>
    </w:p>
    <w:p w:rsidR="00172824" w:rsidRDefault="00172824" w:rsidP="00913D51">
      <w:r>
        <w:tab/>
      </w:r>
      <w:r>
        <w:rPr>
          <w:rFonts w:hint="eastAsia"/>
        </w:rPr>
        <w:t>调节因子：</w:t>
      </w:r>
    </w:p>
    <w:p w:rsidR="00172824" w:rsidRDefault="00172824" w:rsidP="00172824">
      <w:pPr>
        <w:ind w:left="720"/>
      </w:pPr>
      <w:r w:rsidRPr="00172824">
        <w:rPr>
          <w:rFonts w:hint="eastAsia"/>
        </w:rPr>
        <w:t>F =</w:t>
      </w:r>
      <w:r>
        <w:t xml:space="preserve"> </w:t>
      </w:r>
      <w:r w:rsidR="00C567B6">
        <w:t>1.00 * 0.94 * 1.00 * 1.11 * 1.00 * 1.15 * 0.87 * 1.00 * 0.86 * 0.91 * 1.00 * 0.95 * 1.00 * 1.10 * 1.08</w:t>
      </w:r>
      <w:r w:rsidRPr="00172824">
        <w:rPr>
          <w:rFonts w:hint="eastAsia"/>
        </w:rPr>
        <w:t>=</w:t>
      </w:r>
      <w:r>
        <w:t xml:space="preserve"> </w:t>
      </w:r>
      <w:r w:rsidR="00C567B6">
        <w:t>0.92</w:t>
      </w:r>
    </w:p>
    <w:p w:rsidR="00172824" w:rsidRDefault="00172824" w:rsidP="00172824">
      <w:pPr>
        <w:rPr>
          <w:rFonts w:hint="eastAsia"/>
        </w:rPr>
      </w:pPr>
      <w:r>
        <w:tab/>
      </w:r>
      <w:r>
        <w:rPr>
          <w:rFonts w:hint="eastAsia"/>
        </w:rPr>
        <w:t>调节后的工作量：</w:t>
      </w:r>
    </w:p>
    <w:p w:rsidR="001F642B" w:rsidRPr="00C567B6" w:rsidRDefault="00C567B6" w:rsidP="00C567B6">
      <w:pPr>
        <w:rPr>
          <w:rFonts w:hint="eastAsia"/>
        </w:rPr>
      </w:pPr>
      <w:r>
        <w:tab/>
      </w:r>
      <w:r>
        <w:tab/>
        <w:t>14.21 * 0.92</w:t>
      </w:r>
      <w:r w:rsidR="00172824">
        <w:t xml:space="preserve"> = </w:t>
      </w:r>
      <w:r>
        <w:t>13.10</w:t>
      </w:r>
      <w:r w:rsidR="001F642B">
        <w:rPr>
          <w:rFonts w:hint="eastAsia"/>
        </w:rPr>
        <w:t>（人月）</w:t>
      </w:r>
    </w:p>
    <w:p w:rsidR="00172824" w:rsidRPr="00172824" w:rsidRDefault="00172824" w:rsidP="00913D51">
      <w:pPr>
        <w:rPr>
          <w:rFonts w:hint="eastAsia"/>
        </w:rPr>
      </w:pPr>
    </w:p>
    <w:tbl>
      <w:tblPr>
        <w:tblStyle w:val="ac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1843"/>
        <w:gridCol w:w="958"/>
        <w:gridCol w:w="958"/>
        <w:gridCol w:w="958"/>
        <w:gridCol w:w="958"/>
        <w:gridCol w:w="958"/>
        <w:gridCol w:w="959"/>
      </w:tblGrid>
      <w:tr w:rsidR="001F642B" w:rsidTr="00C567B6">
        <w:trPr>
          <w:jc w:val="center"/>
        </w:trPr>
        <w:tc>
          <w:tcPr>
            <w:tcW w:w="2547" w:type="dxa"/>
            <w:gridSpan w:val="2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工作量因素</w:t>
            </w:r>
            <w:r>
              <w:rPr>
                <w:rFonts w:hint="eastAsia"/>
              </w:rPr>
              <w:t>F</w:t>
            </w:r>
            <w:r>
              <w:t>1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非常低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非常高</w:t>
            </w:r>
          </w:p>
        </w:tc>
        <w:tc>
          <w:tcPr>
            <w:tcW w:w="959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超高</w:t>
            </w:r>
          </w:p>
        </w:tc>
      </w:tr>
      <w:tr w:rsidR="001F642B" w:rsidTr="00C567B6">
        <w:trPr>
          <w:jc w:val="center"/>
        </w:trPr>
        <w:tc>
          <w:tcPr>
            <w:tcW w:w="704" w:type="dxa"/>
            <w:vMerge w:val="restart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产品因素</w:t>
            </w:r>
          </w:p>
        </w:tc>
        <w:tc>
          <w:tcPr>
            <w:tcW w:w="1843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软件可靠性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0.75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0.88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 w:rsidRPr="00C567B6">
              <w:rPr>
                <w:rFonts w:hint="eastAsia"/>
                <w:shd w:val="pct15" w:color="auto" w:fill="FFFFFF"/>
              </w:rPr>
              <w:t>1.00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1.15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1.40</w:t>
            </w:r>
          </w:p>
        </w:tc>
        <w:tc>
          <w:tcPr>
            <w:tcW w:w="959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</w:tr>
      <w:tr w:rsidR="001F642B" w:rsidTr="00C567B6">
        <w:trPr>
          <w:jc w:val="center"/>
        </w:trPr>
        <w:tc>
          <w:tcPr>
            <w:tcW w:w="704" w:type="dxa"/>
            <w:vMerge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数据库规模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 w:rsidRPr="00C567B6">
              <w:rPr>
                <w:rFonts w:hint="eastAsia"/>
                <w:shd w:val="pct15" w:color="auto" w:fill="FFFFFF"/>
              </w:rPr>
              <w:t>0.94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1.00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1.08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1.16</w:t>
            </w:r>
          </w:p>
        </w:tc>
        <w:tc>
          <w:tcPr>
            <w:tcW w:w="959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</w:tr>
      <w:tr w:rsidR="001F642B" w:rsidTr="00C567B6">
        <w:trPr>
          <w:jc w:val="center"/>
        </w:trPr>
        <w:tc>
          <w:tcPr>
            <w:tcW w:w="704" w:type="dxa"/>
            <w:vMerge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产品复杂性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0.70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0.85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 w:rsidRPr="00C567B6">
              <w:rPr>
                <w:rFonts w:hint="eastAsia"/>
                <w:shd w:val="pct15" w:color="auto" w:fill="FFFFFF"/>
              </w:rPr>
              <w:t>1.00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1.15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1.30</w:t>
            </w:r>
          </w:p>
        </w:tc>
        <w:tc>
          <w:tcPr>
            <w:tcW w:w="959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1.65</w:t>
            </w:r>
          </w:p>
        </w:tc>
      </w:tr>
      <w:tr w:rsidR="001F642B" w:rsidTr="00C567B6">
        <w:trPr>
          <w:jc w:val="center"/>
        </w:trPr>
        <w:tc>
          <w:tcPr>
            <w:tcW w:w="704" w:type="dxa"/>
            <w:vMerge w:val="restart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lastRenderedPageBreak/>
              <w:t>机因素</w:t>
            </w:r>
          </w:p>
        </w:tc>
        <w:tc>
          <w:tcPr>
            <w:tcW w:w="1843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执行时间限制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1.00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 w:rsidRPr="00C567B6">
              <w:rPr>
                <w:rFonts w:hint="eastAsia"/>
                <w:shd w:val="pct15" w:color="auto" w:fill="FFFFFF"/>
              </w:rPr>
              <w:t>1.11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1.30</w:t>
            </w:r>
          </w:p>
        </w:tc>
        <w:tc>
          <w:tcPr>
            <w:tcW w:w="959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1.65</w:t>
            </w:r>
          </w:p>
        </w:tc>
      </w:tr>
      <w:tr w:rsidR="001F642B" w:rsidTr="00C567B6">
        <w:trPr>
          <w:jc w:val="center"/>
        </w:trPr>
        <w:tc>
          <w:tcPr>
            <w:tcW w:w="704" w:type="dxa"/>
            <w:vMerge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存储限制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 w:rsidRPr="00C567B6">
              <w:rPr>
                <w:rFonts w:hint="eastAsia"/>
                <w:shd w:val="pct15" w:color="auto" w:fill="FFFFFF"/>
              </w:rPr>
              <w:t>1.00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1.06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1.21</w:t>
            </w:r>
          </w:p>
        </w:tc>
        <w:tc>
          <w:tcPr>
            <w:tcW w:w="959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1.56</w:t>
            </w:r>
          </w:p>
        </w:tc>
      </w:tr>
      <w:tr w:rsidR="001F642B" w:rsidTr="00C567B6">
        <w:trPr>
          <w:jc w:val="center"/>
        </w:trPr>
        <w:tc>
          <w:tcPr>
            <w:tcW w:w="704" w:type="dxa"/>
            <w:vMerge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平台变动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0.87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1.00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 w:rsidRPr="00C567B6">
              <w:rPr>
                <w:rFonts w:hint="eastAsia"/>
                <w:shd w:val="pct15" w:color="auto" w:fill="FFFFFF"/>
              </w:rPr>
              <w:t>1.15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1.30</w:t>
            </w:r>
          </w:p>
        </w:tc>
        <w:tc>
          <w:tcPr>
            <w:tcW w:w="959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</w:tr>
      <w:tr w:rsidR="001F642B" w:rsidTr="00C567B6">
        <w:trPr>
          <w:jc w:val="center"/>
        </w:trPr>
        <w:tc>
          <w:tcPr>
            <w:tcW w:w="704" w:type="dxa"/>
            <w:vMerge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环境变更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 w:rsidRPr="00C567B6">
              <w:rPr>
                <w:rFonts w:hint="eastAsia"/>
                <w:shd w:val="pct15" w:color="auto" w:fill="FFFFFF"/>
              </w:rPr>
              <w:t>0.87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1.00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1.07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1.15</w:t>
            </w:r>
          </w:p>
        </w:tc>
        <w:tc>
          <w:tcPr>
            <w:tcW w:w="959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</w:tr>
      <w:tr w:rsidR="001F642B" w:rsidTr="00C567B6">
        <w:trPr>
          <w:jc w:val="center"/>
        </w:trPr>
        <w:tc>
          <w:tcPr>
            <w:tcW w:w="704" w:type="dxa"/>
            <w:vMerge w:val="restart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人的因素</w:t>
            </w:r>
          </w:p>
        </w:tc>
        <w:tc>
          <w:tcPr>
            <w:tcW w:w="1843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分析员能力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1.46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 w:rsidRPr="00C567B6">
              <w:rPr>
                <w:rFonts w:hint="eastAsia"/>
                <w:shd w:val="pct15" w:color="auto" w:fill="FFFFFF"/>
              </w:rPr>
              <w:t>1.00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0.86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  <w:tc>
          <w:tcPr>
            <w:tcW w:w="959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</w:tr>
      <w:tr w:rsidR="001F642B" w:rsidTr="00C567B6">
        <w:trPr>
          <w:jc w:val="center"/>
        </w:trPr>
        <w:tc>
          <w:tcPr>
            <w:tcW w:w="704" w:type="dxa"/>
            <w:vMerge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程序员能力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1.42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1.17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1.00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 w:rsidRPr="00C567B6">
              <w:rPr>
                <w:rFonts w:hint="eastAsia"/>
                <w:shd w:val="pct15" w:color="auto" w:fill="FFFFFF"/>
              </w:rPr>
              <w:t>0.86</w:t>
            </w:r>
          </w:p>
        </w:tc>
        <w:tc>
          <w:tcPr>
            <w:tcW w:w="958" w:type="dxa"/>
            <w:vAlign w:val="center"/>
          </w:tcPr>
          <w:p w:rsidR="001F642B" w:rsidRDefault="00C567B6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0.82</w:t>
            </w:r>
          </w:p>
        </w:tc>
        <w:tc>
          <w:tcPr>
            <w:tcW w:w="959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</w:tr>
      <w:tr w:rsidR="001F642B" w:rsidTr="00C567B6">
        <w:trPr>
          <w:jc w:val="center"/>
        </w:trPr>
        <w:tc>
          <w:tcPr>
            <w:tcW w:w="704" w:type="dxa"/>
            <w:vMerge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应用领域经验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1.29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1.13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1.00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 w:rsidRPr="00C567B6">
              <w:rPr>
                <w:rFonts w:hint="eastAsia"/>
                <w:shd w:val="pct15" w:color="auto" w:fill="FFFFFF"/>
              </w:rPr>
              <w:t>0.91</w:t>
            </w:r>
          </w:p>
        </w:tc>
        <w:tc>
          <w:tcPr>
            <w:tcW w:w="958" w:type="dxa"/>
            <w:vAlign w:val="center"/>
          </w:tcPr>
          <w:p w:rsidR="001F642B" w:rsidRDefault="00C567B6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0.71</w:t>
            </w:r>
          </w:p>
        </w:tc>
        <w:tc>
          <w:tcPr>
            <w:tcW w:w="959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</w:tr>
      <w:tr w:rsidR="001F642B" w:rsidTr="00C567B6">
        <w:trPr>
          <w:jc w:val="center"/>
        </w:trPr>
        <w:tc>
          <w:tcPr>
            <w:tcW w:w="704" w:type="dxa"/>
            <w:vMerge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平台经验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1.21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1.10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 w:rsidRPr="00C567B6">
              <w:rPr>
                <w:rFonts w:hint="eastAsia"/>
                <w:shd w:val="pct15" w:color="auto" w:fill="FFFFFF"/>
              </w:rPr>
              <w:t>1.00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0.90</w:t>
            </w:r>
          </w:p>
        </w:tc>
        <w:tc>
          <w:tcPr>
            <w:tcW w:w="958" w:type="dxa"/>
            <w:vAlign w:val="center"/>
          </w:tcPr>
          <w:p w:rsidR="001F642B" w:rsidRDefault="00C567B6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0.70</w:t>
            </w:r>
          </w:p>
        </w:tc>
        <w:tc>
          <w:tcPr>
            <w:tcW w:w="959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</w:tr>
      <w:tr w:rsidR="001F642B" w:rsidTr="00C567B6">
        <w:trPr>
          <w:trHeight w:val="115"/>
          <w:jc w:val="center"/>
        </w:trPr>
        <w:tc>
          <w:tcPr>
            <w:tcW w:w="704" w:type="dxa"/>
            <w:vMerge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语言和工具经验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1.41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1.07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1.00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 w:rsidRPr="00C567B6">
              <w:rPr>
                <w:rFonts w:hint="eastAsia"/>
                <w:shd w:val="pct15" w:color="auto" w:fill="FFFFFF"/>
              </w:rPr>
              <w:t>0.95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  <w:tc>
          <w:tcPr>
            <w:tcW w:w="959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</w:tr>
      <w:tr w:rsidR="001F642B" w:rsidTr="00C567B6">
        <w:trPr>
          <w:trHeight w:val="115"/>
          <w:jc w:val="center"/>
        </w:trPr>
        <w:tc>
          <w:tcPr>
            <w:tcW w:w="704" w:type="dxa"/>
            <w:vMerge w:val="restart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项目因素</w:t>
            </w:r>
          </w:p>
        </w:tc>
        <w:tc>
          <w:tcPr>
            <w:tcW w:w="1843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现代程序技术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1.24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1.10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 w:rsidRPr="00C567B6">
              <w:rPr>
                <w:rFonts w:hint="eastAsia"/>
                <w:shd w:val="pct15" w:color="auto" w:fill="FFFFFF"/>
              </w:rPr>
              <w:t>1.00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0.91</w:t>
            </w:r>
          </w:p>
        </w:tc>
        <w:tc>
          <w:tcPr>
            <w:tcW w:w="958" w:type="dxa"/>
            <w:vAlign w:val="center"/>
          </w:tcPr>
          <w:p w:rsidR="001F642B" w:rsidRDefault="00C567B6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0.82</w:t>
            </w:r>
          </w:p>
        </w:tc>
        <w:tc>
          <w:tcPr>
            <w:tcW w:w="959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</w:tr>
      <w:tr w:rsidR="001F642B" w:rsidTr="00C567B6">
        <w:trPr>
          <w:trHeight w:val="115"/>
          <w:jc w:val="center"/>
        </w:trPr>
        <w:tc>
          <w:tcPr>
            <w:tcW w:w="704" w:type="dxa"/>
            <w:vMerge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软件工具的使用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1.24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 w:rsidRPr="00C567B6">
              <w:rPr>
                <w:rFonts w:hint="eastAsia"/>
                <w:shd w:val="pct15" w:color="auto" w:fill="FFFFFF"/>
              </w:rPr>
              <w:t>1.10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1.00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0.91</w:t>
            </w:r>
          </w:p>
        </w:tc>
        <w:tc>
          <w:tcPr>
            <w:tcW w:w="958" w:type="dxa"/>
            <w:vAlign w:val="center"/>
          </w:tcPr>
          <w:p w:rsidR="001F642B" w:rsidRDefault="00C567B6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0.83</w:t>
            </w:r>
          </w:p>
        </w:tc>
        <w:tc>
          <w:tcPr>
            <w:tcW w:w="959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</w:tr>
      <w:tr w:rsidR="001F642B" w:rsidTr="00C567B6">
        <w:trPr>
          <w:trHeight w:val="115"/>
          <w:jc w:val="center"/>
        </w:trPr>
        <w:tc>
          <w:tcPr>
            <w:tcW w:w="704" w:type="dxa"/>
            <w:vMerge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开发进度限制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1.23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 w:rsidRPr="00C567B6">
              <w:rPr>
                <w:rFonts w:hint="eastAsia"/>
                <w:shd w:val="pct15" w:color="auto" w:fill="FFFFFF"/>
              </w:rPr>
              <w:t>1.08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1.00</w:t>
            </w:r>
          </w:p>
        </w:tc>
        <w:tc>
          <w:tcPr>
            <w:tcW w:w="958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1.04</w:t>
            </w:r>
          </w:p>
        </w:tc>
        <w:tc>
          <w:tcPr>
            <w:tcW w:w="958" w:type="dxa"/>
            <w:vAlign w:val="center"/>
          </w:tcPr>
          <w:p w:rsidR="001F642B" w:rsidRDefault="00C567B6" w:rsidP="00C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1.10</w:t>
            </w:r>
          </w:p>
        </w:tc>
        <w:tc>
          <w:tcPr>
            <w:tcW w:w="959" w:type="dxa"/>
            <w:vAlign w:val="center"/>
          </w:tcPr>
          <w:p w:rsidR="001F642B" w:rsidRDefault="001F642B" w:rsidP="00C567B6">
            <w:pPr>
              <w:jc w:val="center"/>
              <w:rPr>
                <w:rFonts w:hint="eastAsia"/>
              </w:rPr>
            </w:pPr>
          </w:p>
        </w:tc>
      </w:tr>
    </w:tbl>
    <w:p w:rsidR="00913D51" w:rsidRDefault="00C567B6" w:rsidP="00C567B6">
      <w:pPr>
        <w:ind w:firstLine="420"/>
        <w:jc w:val="center"/>
        <w:rPr>
          <w:sz w:val="20"/>
        </w:rPr>
      </w:pPr>
      <w:r>
        <w:rPr>
          <w:rFonts w:hint="eastAsia"/>
          <w:sz w:val="20"/>
        </w:rPr>
        <w:t>表</w:t>
      </w:r>
      <w:r>
        <w:rPr>
          <w:rFonts w:hint="eastAsia"/>
          <w:sz w:val="20"/>
        </w:rPr>
        <w:t xml:space="preserve">4-4 </w:t>
      </w:r>
      <w:r>
        <w:rPr>
          <w:rFonts w:hint="eastAsia"/>
          <w:sz w:val="20"/>
        </w:rPr>
        <w:t>工作量因素</w:t>
      </w:r>
    </w:p>
    <w:p w:rsidR="00C567B6" w:rsidRDefault="00C567B6" w:rsidP="00C567B6">
      <w:pPr>
        <w:ind w:firstLine="420"/>
        <w:rPr>
          <w:sz w:val="20"/>
        </w:rPr>
      </w:pPr>
    </w:p>
    <w:p w:rsidR="00C567B6" w:rsidRDefault="001D36B6" w:rsidP="001D36B6">
      <w:pPr>
        <w:rPr>
          <w:sz w:val="20"/>
        </w:rPr>
      </w:pPr>
      <w:r>
        <w:rPr>
          <w:rFonts w:hint="eastAsia"/>
          <w:sz w:val="20"/>
        </w:rPr>
        <w:t>2.</w:t>
      </w:r>
      <w:r>
        <w:rPr>
          <w:rFonts w:hint="eastAsia"/>
          <w:sz w:val="20"/>
        </w:rPr>
        <w:t>进度估计</w:t>
      </w:r>
    </w:p>
    <w:p w:rsidR="00A452BA" w:rsidRDefault="00A452BA" w:rsidP="001D36B6">
      <w:pPr>
        <w:rPr>
          <w:rFonts w:hint="eastAsia"/>
          <w:sz w:val="20"/>
        </w:rPr>
      </w:pPr>
      <w:r>
        <w:rPr>
          <w:sz w:val="20"/>
        </w:rPr>
        <w:tab/>
      </w:r>
      <w:r>
        <w:rPr>
          <w:rFonts w:hint="eastAsia"/>
          <w:sz w:val="20"/>
        </w:rPr>
        <w:t>工作量：</w:t>
      </w:r>
    </w:p>
    <w:p w:rsidR="00A452BA" w:rsidRDefault="00A452BA" w:rsidP="00A452BA">
      <w:pPr>
        <w:ind w:left="420" w:firstLine="420"/>
        <w:rPr>
          <w:sz w:val="20"/>
        </w:rPr>
      </w:pPr>
      <w:r>
        <w:rPr>
          <w:rFonts w:hint="eastAsia"/>
          <w:sz w:val="20"/>
        </w:rPr>
        <w:t>MM</w:t>
      </w:r>
      <w:r>
        <w:rPr>
          <w:sz w:val="20"/>
        </w:rPr>
        <w:t xml:space="preserve"> = 13.10</w:t>
      </w:r>
      <w:r>
        <w:rPr>
          <w:sz w:val="20"/>
        </w:rPr>
        <w:t>（</w:t>
      </w:r>
      <w:r>
        <w:rPr>
          <w:rFonts w:hint="eastAsia"/>
          <w:sz w:val="20"/>
        </w:rPr>
        <w:t>人月</w:t>
      </w:r>
      <w:r>
        <w:rPr>
          <w:sz w:val="20"/>
        </w:rPr>
        <w:t>）</w:t>
      </w:r>
    </w:p>
    <w:p w:rsidR="00A452BA" w:rsidRDefault="00A452BA" w:rsidP="001D36B6">
      <w:pPr>
        <w:rPr>
          <w:rFonts w:hint="eastAsia"/>
          <w:sz w:val="20"/>
        </w:rPr>
      </w:pPr>
      <w:r>
        <w:rPr>
          <w:sz w:val="20"/>
        </w:rPr>
        <w:tab/>
      </w:r>
      <w:r>
        <w:rPr>
          <w:rFonts w:hint="eastAsia"/>
          <w:sz w:val="20"/>
        </w:rPr>
        <w:t>生产率：</w:t>
      </w:r>
    </w:p>
    <w:p w:rsidR="00A452BA" w:rsidRDefault="00A452BA" w:rsidP="001D36B6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4700 </w:t>
      </w:r>
      <w:r>
        <w:rPr>
          <w:rFonts w:hint="eastAsia"/>
          <w:sz w:val="20"/>
        </w:rPr>
        <w:t>DSI</w:t>
      </w:r>
      <w:r>
        <w:rPr>
          <w:sz w:val="20"/>
        </w:rPr>
        <w:t xml:space="preserve"> / 13.10 </w:t>
      </w:r>
      <w:r>
        <w:rPr>
          <w:rFonts w:hint="eastAsia"/>
          <w:sz w:val="20"/>
        </w:rPr>
        <w:t>MM</w:t>
      </w:r>
      <w:r>
        <w:rPr>
          <w:sz w:val="20"/>
        </w:rPr>
        <w:t xml:space="preserve"> = 385 </w:t>
      </w:r>
      <w:r>
        <w:rPr>
          <w:rFonts w:hint="eastAsia"/>
          <w:sz w:val="20"/>
        </w:rPr>
        <w:t>DSI</w:t>
      </w:r>
      <w:r>
        <w:rPr>
          <w:sz w:val="20"/>
        </w:rPr>
        <w:t>/</w:t>
      </w:r>
      <w:r>
        <w:rPr>
          <w:rFonts w:hint="eastAsia"/>
          <w:sz w:val="20"/>
        </w:rPr>
        <w:t>MM</w:t>
      </w:r>
    </w:p>
    <w:p w:rsidR="00A452BA" w:rsidRPr="00A452BA" w:rsidRDefault="00A452BA" w:rsidP="001D36B6">
      <w:pPr>
        <w:rPr>
          <w:rFonts w:hint="eastAsia"/>
          <w:sz w:val="20"/>
        </w:rPr>
      </w:pPr>
      <w:r>
        <w:rPr>
          <w:sz w:val="20"/>
        </w:rPr>
        <w:tab/>
      </w:r>
      <w:r>
        <w:rPr>
          <w:rFonts w:hint="eastAsia"/>
          <w:sz w:val="20"/>
        </w:rPr>
        <w:t>进度：</w:t>
      </w:r>
    </w:p>
    <w:p w:rsidR="00A452BA" w:rsidRDefault="00A452BA" w:rsidP="001D36B6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rFonts w:hint="eastAsia"/>
          <w:sz w:val="20"/>
        </w:rPr>
        <w:t>TDEV</w:t>
      </w:r>
      <w:r>
        <w:rPr>
          <w:sz w:val="20"/>
        </w:rPr>
        <w:t xml:space="preserve"> = 2.5 * 13.10</w:t>
      </w:r>
      <w:r>
        <w:rPr>
          <w:sz w:val="20"/>
          <w:vertAlign w:val="superscript"/>
        </w:rPr>
        <w:t>0.35</w:t>
      </w:r>
      <w:r>
        <w:rPr>
          <w:sz w:val="20"/>
        </w:rPr>
        <w:t xml:space="preserve"> = 6.15 </w:t>
      </w:r>
      <w:r>
        <w:rPr>
          <w:sz w:val="20"/>
        </w:rPr>
        <w:t>（</w:t>
      </w:r>
      <w:r>
        <w:rPr>
          <w:rFonts w:hint="eastAsia"/>
          <w:sz w:val="20"/>
        </w:rPr>
        <w:t>月</w:t>
      </w:r>
      <w:r>
        <w:rPr>
          <w:sz w:val="20"/>
        </w:rPr>
        <w:t>）</w:t>
      </w:r>
    </w:p>
    <w:p w:rsidR="00A452BA" w:rsidRDefault="00A452BA" w:rsidP="001D36B6">
      <w:pPr>
        <w:rPr>
          <w:rFonts w:hint="eastAsia"/>
          <w:sz w:val="20"/>
        </w:rPr>
      </w:pPr>
      <w:r>
        <w:rPr>
          <w:sz w:val="20"/>
        </w:rPr>
        <w:tab/>
      </w:r>
      <w:r>
        <w:rPr>
          <w:rFonts w:hint="eastAsia"/>
          <w:sz w:val="20"/>
        </w:rPr>
        <w:t>平均配置人员：</w:t>
      </w:r>
    </w:p>
    <w:p w:rsidR="00A452BA" w:rsidRDefault="00A452BA" w:rsidP="001D36B6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13.10 / 6.15 = 2.13 </w:t>
      </w:r>
      <w:r>
        <w:rPr>
          <w:rFonts w:hint="eastAsia"/>
          <w:sz w:val="20"/>
        </w:rPr>
        <w:t>FSP</w:t>
      </w:r>
    </w:p>
    <w:p w:rsidR="00A452BA" w:rsidRPr="00A452BA" w:rsidRDefault="00A452BA" w:rsidP="001D36B6">
      <w:pPr>
        <w:rPr>
          <w:rFonts w:hint="eastAsia"/>
          <w:sz w:val="20"/>
        </w:rPr>
      </w:pPr>
    </w:p>
    <w:p w:rsidR="00000000" w:rsidRDefault="001043FC" w:rsidP="002E31E2">
      <w:pPr>
        <w:pStyle w:val="2"/>
      </w:pPr>
      <w:r>
        <w:rPr>
          <w:rFonts w:hint="eastAsia"/>
        </w:rPr>
        <w:t>项目进度计划</w:t>
      </w:r>
    </w:p>
    <w:p w:rsidR="0039706A" w:rsidRDefault="0039706A" w:rsidP="0039706A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03" w:rsidRDefault="000C7603" w:rsidP="000C760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4-1</w:t>
      </w:r>
      <w:r>
        <w:t xml:space="preserve"> </w:t>
      </w:r>
      <w:r>
        <w:rPr>
          <w:rFonts w:hint="eastAsia"/>
        </w:rPr>
        <w:t>项目进度计划</w:t>
      </w:r>
      <w:r>
        <w:rPr>
          <w:rFonts w:hint="eastAsia"/>
        </w:rPr>
        <w:t>1</w:t>
      </w:r>
    </w:p>
    <w:p w:rsidR="000C7603" w:rsidRDefault="0039706A" w:rsidP="000C7603"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03" w:rsidRDefault="000C7603" w:rsidP="000C7603">
      <w:pPr>
        <w:jc w:val="center"/>
        <w:rPr>
          <w:rFonts w:hint="eastAsia"/>
          <w:sz w:val="20"/>
        </w:rPr>
      </w:pPr>
      <w:r>
        <w:rPr>
          <w:rFonts w:hint="eastAsia"/>
          <w:sz w:val="20"/>
        </w:rPr>
        <w:t>图</w:t>
      </w:r>
      <w:r>
        <w:rPr>
          <w:rFonts w:hint="eastAsia"/>
          <w:sz w:val="20"/>
        </w:rPr>
        <w:t xml:space="preserve">4-2 </w:t>
      </w:r>
      <w:r>
        <w:rPr>
          <w:rFonts w:hint="eastAsia"/>
          <w:sz w:val="20"/>
        </w:rPr>
        <w:t>项目进度计划</w:t>
      </w:r>
      <w:r>
        <w:rPr>
          <w:rFonts w:hint="eastAsia"/>
          <w:sz w:val="20"/>
        </w:rPr>
        <w:t>2</w:t>
      </w:r>
    </w:p>
    <w:p w:rsidR="000C7603" w:rsidRPr="000C7603" w:rsidRDefault="000C7603" w:rsidP="000C7603">
      <w:pPr>
        <w:jc w:val="center"/>
        <w:rPr>
          <w:sz w:val="20"/>
        </w:rPr>
      </w:pPr>
    </w:p>
    <w:p w:rsidR="002E31E2" w:rsidRDefault="0039706A" w:rsidP="000C760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03" w:rsidRPr="000C7603" w:rsidRDefault="000C7603" w:rsidP="000C7603">
      <w:pPr>
        <w:jc w:val="center"/>
        <w:rPr>
          <w:rFonts w:hint="eastAsia"/>
          <w:sz w:val="20"/>
        </w:rPr>
      </w:pPr>
      <w:r>
        <w:rPr>
          <w:rFonts w:hint="eastAsia"/>
          <w:sz w:val="20"/>
        </w:rPr>
        <w:t>图</w:t>
      </w:r>
      <w:r>
        <w:rPr>
          <w:rFonts w:hint="eastAsia"/>
          <w:sz w:val="20"/>
        </w:rPr>
        <w:t xml:space="preserve">4-3 </w:t>
      </w:r>
      <w:r>
        <w:rPr>
          <w:rFonts w:hint="eastAsia"/>
          <w:sz w:val="20"/>
        </w:rPr>
        <w:t>项目进度计划</w:t>
      </w:r>
      <w:r>
        <w:rPr>
          <w:rFonts w:hint="eastAsia"/>
          <w:sz w:val="20"/>
        </w:rPr>
        <w:t>3</w:t>
      </w:r>
      <w:bookmarkStart w:id="0" w:name="_GoBack"/>
      <w:bookmarkEnd w:id="0"/>
    </w:p>
    <w:sectPr w:rsidR="000C7603" w:rsidRPr="000C7603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C" w:rsidRDefault="001043FC" w:rsidP="000C2A6B">
      <w:r>
        <w:separator/>
      </w:r>
    </w:p>
  </w:endnote>
  <w:endnote w:type="continuationSeparator" w:id="0">
    <w:p w:rsidR="001043FC" w:rsidRDefault="001043FC" w:rsidP="000C2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SansUnicode">
    <w:altName w:val="Cambria"/>
    <w:panose1 w:val="020B0604020202020204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1306206621"/>
      <w:docPartObj>
        <w:docPartGallery w:val="Page Numbers (Bottom of Page)"/>
        <w:docPartUnique/>
      </w:docPartObj>
    </w:sdtPr>
    <w:sdtContent>
      <w:p w:rsidR="000C2A6B" w:rsidRDefault="000C2A6B" w:rsidP="00C61979">
        <w:pPr>
          <w:pStyle w:val="a6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0C2A6B" w:rsidRDefault="000C2A6B" w:rsidP="000C2A6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-818644910"/>
      <w:docPartObj>
        <w:docPartGallery w:val="Page Numbers (Bottom of Page)"/>
        <w:docPartUnique/>
      </w:docPartObj>
    </w:sdtPr>
    <w:sdtContent>
      <w:p w:rsidR="000C2A6B" w:rsidRDefault="000C2A6B" w:rsidP="00C61979">
        <w:pPr>
          <w:pStyle w:val="a6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1</w:t>
        </w:r>
        <w:r>
          <w:rPr>
            <w:rStyle w:val="ad"/>
          </w:rPr>
          <w:fldChar w:fldCharType="end"/>
        </w:r>
      </w:p>
    </w:sdtContent>
  </w:sdt>
  <w:p w:rsidR="000C2A6B" w:rsidRDefault="000C2A6B" w:rsidP="000C2A6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C" w:rsidRDefault="001043FC" w:rsidP="000C2A6B">
      <w:r>
        <w:separator/>
      </w:r>
    </w:p>
  </w:footnote>
  <w:footnote w:type="continuationSeparator" w:id="0">
    <w:p w:rsidR="001043FC" w:rsidRDefault="001043FC" w:rsidP="000C2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7C49"/>
    <w:multiLevelType w:val="hybridMultilevel"/>
    <w:tmpl w:val="E0442D9E"/>
    <w:lvl w:ilvl="0" w:tplc="9FD4F8FE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A1464"/>
    <w:multiLevelType w:val="multilevel"/>
    <w:tmpl w:val="F51E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21474B"/>
    <w:multiLevelType w:val="hybridMultilevel"/>
    <w:tmpl w:val="AA3EB846"/>
    <w:lvl w:ilvl="0" w:tplc="7988D3CC">
      <w:start w:val="3"/>
      <w:numFmt w:val="bullet"/>
      <w:lvlText w:val="·"/>
      <w:lvlJc w:val="left"/>
      <w:pPr>
        <w:ind w:left="360" w:hanging="360"/>
      </w:pPr>
      <w:rPr>
        <w:rFonts w:ascii="Helvetica" w:eastAsia="宋体" w:hAnsi="Helvetica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5E499C"/>
    <w:multiLevelType w:val="multilevel"/>
    <w:tmpl w:val="3F5E49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0702908"/>
    <w:multiLevelType w:val="multilevel"/>
    <w:tmpl w:val="AFA2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DD443E"/>
    <w:multiLevelType w:val="hybridMultilevel"/>
    <w:tmpl w:val="7F3229E6"/>
    <w:lvl w:ilvl="0" w:tplc="4EA0A9F0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A61BE9"/>
    <w:multiLevelType w:val="hybridMultilevel"/>
    <w:tmpl w:val="CCF8E93C"/>
    <w:lvl w:ilvl="0" w:tplc="7988D3CC">
      <w:start w:val="3"/>
      <w:numFmt w:val="bullet"/>
      <w:lvlText w:val="·"/>
      <w:lvlJc w:val="left"/>
      <w:pPr>
        <w:ind w:left="360" w:hanging="360"/>
      </w:pPr>
      <w:rPr>
        <w:rFonts w:ascii="Helvetica" w:eastAsia="宋体" w:hAnsi="Helvetica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B770DE0"/>
    <w:multiLevelType w:val="multilevel"/>
    <w:tmpl w:val="DBBE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DA1263"/>
    <w:multiLevelType w:val="hybridMultilevel"/>
    <w:tmpl w:val="33C0AAE8"/>
    <w:lvl w:ilvl="0" w:tplc="3E0848B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E737F7"/>
    <w:multiLevelType w:val="hybridMultilevel"/>
    <w:tmpl w:val="BD944B3C"/>
    <w:lvl w:ilvl="0" w:tplc="227EA4A4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0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C2A6B"/>
    <w:rsid w:val="000C7603"/>
    <w:rsid w:val="001043FC"/>
    <w:rsid w:val="00126A3A"/>
    <w:rsid w:val="00172824"/>
    <w:rsid w:val="001D36B6"/>
    <w:rsid w:val="001F642B"/>
    <w:rsid w:val="002A59C4"/>
    <w:rsid w:val="002C23C2"/>
    <w:rsid w:val="002E31E2"/>
    <w:rsid w:val="00313B6D"/>
    <w:rsid w:val="0039706A"/>
    <w:rsid w:val="003B109F"/>
    <w:rsid w:val="004F30E9"/>
    <w:rsid w:val="00663393"/>
    <w:rsid w:val="007376BF"/>
    <w:rsid w:val="00913D51"/>
    <w:rsid w:val="009B5709"/>
    <w:rsid w:val="00A452BA"/>
    <w:rsid w:val="00B20C6A"/>
    <w:rsid w:val="00C3152F"/>
    <w:rsid w:val="00C321B8"/>
    <w:rsid w:val="00C567B6"/>
    <w:rsid w:val="00D51F2B"/>
    <w:rsid w:val="00D53CF0"/>
    <w:rsid w:val="00E9152E"/>
    <w:rsid w:val="14B524BF"/>
    <w:rsid w:val="379F1188"/>
    <w:rsid w:val="46427F96"/>
    <w:rsid w:val="5278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9A53F98"/>
  <w15:chartTrackingRefBased/>
  <w15:docId w15:val="{B63E4EAB-974A-1341-BC2C-A3CC8FE0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link w:val="6"/>
    <w:uiPriority w:val="9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a3">
    <w:name w:val="页眉 字符"/>
    <w:link w:val="a4"/>
    <w:uiPriority w:val="99"/>
    <w:rPr>
      <w:kern w:val="2"/>
      <w:sz w:val="18"/>
      <w:szCs w:val="18"/>
    </w:rPr>
  </w:style>
  <w:style w:type="character" w:customStyle="1" w:styleId="80">
    <w:name w:val="标题 8 字符"/>
    <w:link w:val="8"/>
    <w:uiPriority w:val="9"/>
    <w:semiHidden/>
    <w:rPr>
      <w:rFonts w:ascii="Cambria" w:eastAsia="宋体" w:hAnsi="Cambria" w:cs="Times New Roman"/>
      <w:kern w:val="2"/>
      <w:sz w:val="24"/>
      <w:szCs w:val="24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50">
    <w:name w:val="标题 5 字符"/>
    <w:link w:val="5"/>
    <w:uiPriority w:val="9"/>
    <w:semiHidden/>
    <w:rPr>
      <w:b/>
      <w:bCs/>
      <w:kern w:val="2"/>
      <w:sz w:val="28"/>
      <w:szCs w:val="28"/>
    </w:rPr>
  </w:style>
  <w:style w:type="character" w:customStyle="1" w:styleId="70">
    <w:name w:val="标题 7 字符"/>
    <w:link w:val="7"/>
    <w:uiPriority w:val="9"/>
    <w:semiHidden/>
    <w:rPr>
      <w:b/>
      <w:bCs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Pr>
      <w:rFonts w:ascii="Cambria" w:eastAsia="宋体" w:hAnsi="Cambria" w:cs="Times New Roman"/>
      <w:kern w:val="2"/>
      <w:sz w:val="21"/>
      <w:szCs w:val="21"/>
    </w:rPr>
  </w:style>
  <w:style w:type="character" w:customStyle="1" w:styleId="a7">
    <w:name w:val="标题 字符"/>
    <w:link w:val="a8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semiHidden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Title"/>
    <w:basedOn w:val="a"/>
    <w:next w:val="a"/>
    <w:link w:val="a7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9">
    <w:name w:val="Table Grid"/>
    <w:basedOn w:val="a1"/>
    <w:uiPriority w:val="9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qFormat/>
    <w:rsid w:val="00663393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7376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c">
    <w:name w:val="Grid Table Light"/>
    <w:basedOn w:val="a1"/>
    <w:uiPriority w:val="40"/>
    <w:rsid w:val="00D53CF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C321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C321B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C321B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C321B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rsid w:val="00C321B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C321B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321B8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Plain Table 2"/>
    <w:basedOn w:val="a1"/>
    <w:uiPriority w:val="42"/>
    <w:rsid w:val="00C321B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7-3">
    <w:name w:val="Grid Table 7 Colorful Accent 3"/>
    <w:basedOn w:val="a1"/>
    <w:uiPriority w:val="52"/>
    <w:rsid w:val="00C321B8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">
    <w:name w:val="Colorful Grid Accent 3"/>
    <w:basedOn w:val="a1"/>
    <w:uiPriority w:val="73"/>
    <w:rsid w:val="00C321B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3">
    <w:name w:val="List Table 1 Light Accent 3"/>
    <w:basedOn w:val="a1"/>
    <w:uiPriority w:val="46"/>
    <w:rsid w:val="00C321B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d">
    <w:name w:val="page number"/>
    <w:basedOn w:val="a0"/>
    <w:uiPriority w:val="99"/>
    <w:semiHidden/>
    <w:unhideWhenUsed/>
    <w:rsid w:val="000C2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7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6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4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8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8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0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1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39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4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55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9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2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2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5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2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9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35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7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5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9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3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14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9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2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8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8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3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7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6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4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7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2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8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9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1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1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8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5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2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1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367</Words>
  <Characters>2096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> 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软件项目计划书</dc:title>
  <dc:subject/>
  <dc:creator>thinkpad</dc:creator>
  <cp:keywords/>
  <dc:description/>
  <cp:lastModifiedBy>of</cp:lastModifiedBy>
  <cp:revision>9</cp:revision>
  <dcterms:created xsi:type="dcterms:W3CDTF">2018-05-31T07:43:00Z</dcterms:created>
  <dcterms:modified xsi:type="dcterms:W3CDTF">2018-05-31T13:08:00Z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