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771D2D-C15A-4503-B952-8D7F74675D3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333333"/>
          <w:sz w:val="40"/>
        </w:rPr>
        <w:t>JMBQ Construcciones S.A.S.</w:t>
      </w:r>
    </w:p>
    <w:p>
      <w:pPr>
        <w:jc w:val="center"/>
      </w:pPr>
      <w:r>
        <w:rPr>
          <w:color w:val="C19A3D"/>
          <w:sz w:val="28"/>
        </w:rPr>
        <w:t>20 años pavimentando confianza</w:t>
      </w:r>
    </w:p>
    <w:p>
      <w:r>
        <w:t>Expertos en instalación y mantenimiento de adoquines con altos estándares de calidad y seguridad.</w:t>
      </w:r>
    </w:p>
    <w:p/>
    <w:p>
      <w:pPr>
        <w:pStyle w:val="Heading1"/>
      </w:pPr>
      <w:r>
        <w:t>Quiénes somos</w:t>
      </w:r>
    </w:p>
    <w:p>
      <w:r>
        <w:t>En JMBQ Construcciones S.A.S. contamos con más de 20 años de experiencia en la instalación y mantenimiento de adoquines. Nuestro equipo altamente capacitado garantiza obras duraderas, seguras y estéticamente impecables, cumpliendo siempre con las normativas HSE y aplicando procesos de mejoramiento continuo.</w:t>
      </w:r>
    </w:p>
    <w:p>
      <w:r>
        <w:t>Clientes destacados: Sociedad Portuaria Regional de Cartagena, Contecar</w:t>
      </w:r>
    </w:p>
    <w:p>
      <w:pPr>
        <w:pStyle w:val="Heading1"/>
      </w:pPr>
      <w:r>
        <w:t>Nuestros servicios</w:t>
      </w:r>
    </w:p>
    <w:p>
      <w:r>
        <w:t>A. Instalación de adoquines</w:t>
        <w:br/>
        <w:t>• Diseño y ejecución según especificaciones del cliente.</w:t>
        <w:br/>
        <w:t>• Materiales de alta resistencia.</w:t>
        <w:br/>
        <w:t>• Acabado profesional para alto tráfico peatonal o vehicular.</w:t>
      </w:r>
    </w:p>
    <w:p>
      <w:r>
        <w:t>B. Mantenimiento especializado</w:t>
        <w:br/>
        <w:t>Un servicio que optimiza recursos y protege la inversión de nuestros clientes.</w:t>
        <w:br/>
        <w:br/>
        <w:t>Etapas del mantenimiento:</w:t>
        <w:br/>
        <w:t>1. Levante de adoquines – Retiro cuidadoso para preservar el material.</w:t>
        <w:br/>
        <w:t>2. Limpieza de adoquines – Restauración de su apariencia y funcionalidad.</w:t>
        <w:br/>
        <w:t>3. Refuerzo y nivelación de la base – En suelocemento o concreto según resistencia requerida.</w:t>
        <w:br/>
        <w:t>4. Reinstalación – Colocación precisa de adoquines limpios.</w:t>
        <w:br/>
        <w:br/>
        <w:t>Materiales suministrados por JMBQ o por el cliente.</w:t>
      </w:r>
    </w:p>
    <w:p>
      <w:pPr>
        <w:pStyle w:val="Heading1"/>
      </w:pPr>
      <w:r>
        <w:t>Compromiso y calidad</w:t>
      </w:r>
    </w:p>
    <w:p>
      <w:r>
        <w:t>Más que obras, construimos confianza:</w:t>
        <w:br/>
        <w:t>• Cumplimiento riguroso de normas de seguridad industrial y salud en el trabajo.</w:t>
        <w:br/>
        <w:t>• Planificación que optimiza tiempos y costos.</w:t>
        <w:br/>
        <w:t>• Personal experimentado y comprometido.</w:t>
        <w:br/>
        <w:br/>
        <w:t>La durabilidad de sus espacios comienza con la calidad de nuestro trabajo.</w:t>
      </w:r>
    </w:p>
    <w:p>
      <w:pPr>
        <w:pStyle w:val="Heading1"/>
      </w:pPr>
      <w:r>
        <w:t>Contacto</w:t>
      </w:r>
    </w:p>
    <w:p>
      <w:r>
        <w:t>📞 Teléfono / WhatsApp: +57 XXX XXX XXXX</w:t>
        <w:br/>
        <w:t>📧 Correo: contacto@jmbqconstrucciones.com</w:t>
        <w:br/>
        <w:t>📍 Dirección: Cartagena, Colombia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