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DC13B" w14:textId="77777777" w:rsidR="00880953" w:rsidRPr="00880953" w:rsidRDefault="00880953" w:rsidP="00880953">
      <w:pPr>
        <w:shd w:val="clear" w:color="auto" w:fill="FFFFFF"/>
        <w:spacing w:line="240" w:lineRule="auto"/>
        <w:rPr>
          <w:rFonts w:ascii="Arial" w:eastAsia="Times New Roman" w:hAnsi="Arial" w:cs="Arial"/>
          <w:color w:val="222222"/>
          <w:sz w:val="24"/>
          <w:szCs w:val="24"/>
          <w:lang w:val="es-PY" w:eastAsia="es-PY"/>
        </w:rPr>
      </w:pPr>
      <w:r w:rsidRPr="00880953">
        <w:rPr>
          <w:rFonts w:ascii="Arial" w:eastAsia="Times New Roman" w:hAnsi="Arial" w:cs="Arial"/>
          <w:b/>
          <w:bCs/>
          <w:color w:val="222222"/>
          <w:sz w:val="24"/>
          <w:szCs w:val="24"/>
          <w:lang w:val="es-PY" w:eastAsia="es-PY"/>
        </w:rPr>
        <w:t xml:space="preserve">A </w:t>
      </w:r>
      <w:proofErr w:type="gramStart"/>
      <w:r w:rsidRPr="00880953">
        <w:rPr>
          <w:rFonts w:ascii="Arial" w:eastAsia="Times New Roman" w:hAnsi="Arial" w:cs="Arial"/>
          <w:b/>
          <w:bCs/>
          <w:color w:val="222222"/>
          <w:sz w:val="24"/>
          <w:szCs w:val="24"/>
          <w:lang w:val="es-PY" w:eastAsia="es-PY"/>
        </w:rPr>
        <w:t>continuación</w:t>
      </w:r>
      <w:proofErr w:type="gramEnd"/>
      <w:r w:rsidRPr="00880953">
        <w:rPr>
          <w:rFonts w:ascii="Arial" w:eastAsia="Times New Roman" w:hAnsi="Arial" w:cs="Arial"/>
          <w:b/>
          <w:bCs/>
          <w:color w:val="222222"/>
          <w:sz w:val="24"/>
          <w:szCs w:val="24"/>
          <w:lang w:val="es-PY" w:eastAsia="es-PY"/>
        </w:rPr>
        <w:t xml:space="preserve"> te brindamos unas ideas para armar uno:</w:t>
      </w:r>
    </w:p>
    <w:p w14:paraId="578ADB29" w14:textId="77777777" w:rsidR="00880953" w:rsidRPr="00880953" w:rsidRDefault="00880953" w:rsidP="00880953">
      <w:pPr>
        <w:numPr>
          <w:ilvl w:val="0"/>
          <w:numId w:val="2"/>
        </w:numPr>
        <w:shd w:val="clear" w:color="auto" w:fill="FFFFFF"/>
        <w:spacing w:after="60" w:line="240" w:lineRule="auto"/>
        <w:rPr>
          <w:rFonts w:ascii="Arial" w:eastAsia="Times New Roman" w:hAnsi="Arial" w:cs="Arial"/>
          <w:color w:val="222222"/>
          <w:sz w:val="24"/>
          <w:szCs w:val="24"/>
          <w:lang w:val="es-PY" w:eastAsia="es-PY"/>
        </w:rPr>
      </w:pPr>
      <w:r w:rsidRPr="00880953">
        <w:rPr>
          <w:rFonts w:ascii="Arial" w:eastAsia="Times New Roman" w:hAnsi="Arial" w:cs="Arial"/>
          <w:color w:val="222222"/>
          <w:sz w:val="24"/>
          <w:szCs w:val="24"/>
          <w:lang w:val="es-PY" w:eastAsia="es-PY"/>
        </w:rPr>
        <w:t>Mapeo de zona de influencia del negocio: ...</w:t>
      </w:r>
    </w:p>
    <w:p w14:paraId="05068EF0" w14:textId="77777777" w:rsidR="00880953" w:rsidRPr="00880953" w:rsidRDefault="00880953" w:rsidP="00880953">
      <w:pPr>
        <w:numPr>
          <w:ilvl w:val="0"/>
          <w:numId w:val="2"/>
        </w:numPr>
        <w:shd w:val="clear" w:color="auto" w:fill="FFFFFF"/>
        <w:spacing w:after="60" w:line="240" w:lineRule="auto"/>
        <w:rPr>
          <w:rFonts w:ascii="Arial" w:eastAsia="Times New Roman" w:hAnsi="Arial" w:cs="Arial"/>
          <w:color w:val="222222"/>
          <w:sz w:val="24"/>
          <w:szCs w:val="24"/>
          <w:lang w:val="es-PY" w:eastAsia="es-PY"/>
        </w:rPr>
      </w:pPr>
      <w:r w:rsidRPr="00880953">
        <w:rPr>
          <w:rFonts w:ascii="Arial" w:eastAsia="Times New Roman" w:hAnsi="Arial" w:cs="Arial"/>
          <w:color w:val="222222"/>
          <w:sz w:val="24"/>
          <w:szCs w:val="24"/>
          <w:lang w:val="es-PY" w:eastAsia="es-PY"/>
        </w:rPr>
        <w:t>Análisis del tipo de clientes y necesidades: ...</w:t>
      </w:r>
    </w:p>
    <w:p w14:paraId="67A634E6" w14:textId="6DEC7AFC" w:rsidR="00880953" w:rsidRDefault="00880953" w:rsidP="00880953">
      <w:pPr>
        <w:numPr>
          <w:ilvl w:val="0"/>
          <w:numId w:val="2"/>
        </w:numPr>
        <w:shd w:val="clear" w:color="auto" w:fill="FFFFFF"/>
        <w:spacing w:after="60" w:line="240" w:lineRule="auto"/>
        <w:rPr>
          <w:rFonts w:ascii="Arial" w:eastAsia="Times New Roman" w:hAnsi="Arial" w:cs="Arial"/>
          <w:color w:val="222222"/>
          <w:sz w:val="24"/>
          <w:szCs w:val="24"/>
          <w:lang w:val="es-PY" w:eastAsia="es-PY"/>
        </w:rPr>
      </w:pPr>
      <w:r w:rsidRPr="00880953">
        <w:rPr>
          <w:rFonts w:ascii="Arial" w:eastAsia="Times New Roman" w:hAnsi="Arial" w:cs="Arial"/>
          <w:color w:val="222222"/>
          <w:sz w:val="24"/>
          <w:szCs w:val="24"/>
          <w:lang w:val="es-PY" w:eastAsia="es-PY"/>
        </w:rPr>
        <w:t>Trámites y licencia de funcionamiento: ...</w:t>
      </w:r>
    </w:p>
    <w:p w14:paraId="121A2F9D" w14:textId="77777777" w:rsidR="00880953" w:rsidRDefault="00880953" w:rsidP="00880953">
      <w:pPr>
        <w:pStyle w:val="NormalWeb"/>
        <w:shd w:val="clear" w:color="auto" w:fill="FFFFFF"/>
        <w:spacing w:before="0" w:beforeAutospacing="0"/>
        <w:ind w:left="720"/>
        <w:rPr>
          <w:rFonts w:ascii="Arial" w:hAnsi="Arial" w:cs="Arial"/>
          <w:color w:val="212529"/>
        </w:rPr>
      </w:pPr>
    </w:p>
    <w:p w14:paraId="52083A90" w14:textId="325215C7" w:rsidR="00880953" w:rsidRDefault="00880953" w:rsidP="00880953">
      <w:pPr>
        <w:pStyle w:val="NormalWeb"/>
        <w:shd w:val="clear" w:color="auto" w:fill="FFFFFF"/>
        <w:spacing w:before="0" w:beforeAutospacing="0"/>
        <w:ind w:left="720"/>
        <w:rPr>
          <w:rFonts w:ascii="Arial" w:hAnsi="Arial" w:cs="Arial"/>
          <w:color w:val="212529"/>
        </w:rPr>
      </w:pPr>
      <w:r>
        <w:rPr>
          <w:rFonts w:ascii="Arial" w:hAnsi="Arial" w:cs="Arial"/>
          <w:color w:val="212529"/>
        </w:rPr>
        <w:t>También tienes que saber cuáles son los trámites que necesitas pata abrir una bodega, como las licencias municipales, el tipo de contribuyente que eres, etcétera. Así no tendrás problemas con las autoridades.</w:t>
      </w:r>
    </w:p>
    <w:p w14:paraId="6E483FBB" w14:textId="7C9CDA15" w:rsidR="00880953" w:rsidRDefault="00880953" w:rsidP="00880953">
      <w:pPr>
        <w:numPr>
          <w:ilvl w:val="0"/>
          <w:numId w:val="2"/>
        </w:numPr>
        <w:shd w:val="clear" w:color="auto" w:fill="FFFFFF"/>
        <w:spacing w:after="60" w:line="240" w:lineRule="auto"/>
        <w:rPr>
          <w:rFonts w:ascii="Arial" w:eastAsia="Times New Roman" w:hAnsi="Arial" w:cs="Arial"/>
          <w:color w:val="222222"/>
          <w:sz w:val="24"/>
          <w:szCs w:val="24"/>
          <w:lang w:val="es-PY" w:eastAsia="es-PY"/>
        </w:rPr>
      </w:pPr>
      <w:r w:rsidRPr="00880953">
        <w:rPr>
          <w:rFonts w:ascii="Arial" w:eastAsia="Times New Roman" w:hAnsi="Arial" w:cs="Arial"/>
          <w:color w:val="222222"/>
          <w:sz w:val="24"/>
          <w:szCs w:val="24"/>
          <w:lang w:val="es-PY" w:eastAsia="es-PY"/>
        </w:rPr>
        <w:t>Capital mínimo y decoración del local: ...</w:t>
      </w:r>
    </w:p>
    <w:p w14:paraId="286744F3" w14:textId="77777777" w:rsidR="00880953" w:rsidRDefault="00880953" w:rsidP="00880953">
      <w:pPr>
        <w:shd w:val="clear" w:color="auto" w:fill="FFFFFF"/>
        <w:spacing w:after="60" w:line="240" w:lineRule="auto"/>
        <w:ind w:left="720"/>
        <w:rPr>
          <w:rFonts w:ascii="Arial" w:eastAsia="Times New Roman" w:hAnsi="Arial" w:cs="Arial"/>
          <w:color w:val="222222"/>
          <w:sz w:val="24"/>
          <w:szCs w:val="24"/>
          <w:lang w:val="es-PY" w:eastAsia="es-PY"/>
        </w:rPr>
      </w:pPr>
    </w:p>
    <w:p w14:paraId="7BF9979D" w14:textId="77777777" w:rsidR="00880953" w:rsidRDefault="00880953" w:rsidP="00880953">
      <w:pPr>
        <w:pStyle w:val="NormalWeb"/>
        <w:shd w:val="clear" w:color="auto" w:fill="FFFFFF"/>
        <w:spacing w:before="0" w:beforeAutospacing="0"/>
        <w:ind w:left="708"/>
        <w:rPr>
          <w:rFonts w:ascii="Arial" w:hAnsi="Arial" w:cs="Arial"/>
          <w:color w:val="212529"/>
        </w:rPr>
      </w:pPr>
      <w:r>
        <w:rPr>
          <w:rFonts w:ascii="Arial" w:hAnsi="Arial" w:cs="Arial"/>
          <w:color w:val="212529"/>
        </w:rPr>
        <w:t>Tengo que saber cuánto necesito para decorar mi local y comprar la mercadería que requerirán mis potenciales clientes y que la tienda no se vea medio vacía.</w:t>
      </w:r>
    </w:p>
    <w:p w14:paraId="313A5BDF" w14:textId="77777777" w:rsidR="00880953" w:rsidRDefault="00880953" w:rsidP="00880953">
      <w:pPr>
        <w:pStyle w:val="NormalWeb"/>
        <w:shd w:val="clear" w:color="auto" w:fill="FFFFFF"/>
        <w:spacing w:before="0" w:beforeAutospacing="0"/>
        <w:ind w:left="708"/>
        <w:rPr>
          <w:rFonts w:ascii="Arial" w:hAnsi="Arial" w:cs="Arial"/>
          <w:color w:val="212529"/>
        </w:rPr>
      </w:pPr>
      <w:r>
        <w:rPr>
          <w:rFonts w:ascii="Arial" w:hAnsi="Arial" w:cs="Arial"/>
          <w:color w:val="212529"/>
        </w:rPr>
        <w:t xml:space="preserve">El capital inicial es variado </w:t>
      </w:r>
      <w:proofErr w:type="gramStart"/>
      <w:r>
        <w:rPr>
          <w:rFonts w:ascii="Arial" w:hAnsi="Arial" w:cs="Arial"/>
          <w:color w:val="212529"/>
        </w:rPr>
        <w:t>de acuerdo al</w:t>
      </w:r>
      <w:proofErr w:type="gramEnd"/>
      <w:r>
        <w:rPr>
          <w:rFonts w:ascii="Arial" w:hAnsi="Arial" w:cs="Arial"/>
          <w:color w:val="212529"/>
        </w:rPr>
        <w:t xml:space="preserve"> formato que desees participar. Hay mucha gente que puede iniciar una bodega con S/.1,000 y otros en que el nivel de inversión es mayor. El nivel de rotación de los márgenes de ganancia de una bodega son variables y están en función de varios factores, por </w:t>
      </w:r>
      <w:proofErr w:type="gramStart"/>
      <w:r>
        <w:rPr>
          <w:rFonts w:ascii="Arial" w:hAnsi="Arial" w:cs="Arial"/>
          <w:color w:val="212529"/>
        </w:rPr>
        <w:t>ejemplo</w:t>
      </w:r>
      <w:proofErr w:type="gramEnd"/>
      <w:r>
        <w:rPr>
          <w:rFonts w:ascii="Arial" w:hAnsi="Arial" w:cs="Arial"/>
          <w:color w:val="212529"/>
        </w:rPr>
        <w:t xml:space="preserve"> puede ser el alquiler del local, puede ser también la disponibilidad de productos y también puede ser la cantidad o servicio de atención que puedan brindar.</w:t>
      </w:r>
    </w:p>
    <w:p w14:paraId="26E33AFA" w14:textId="77777777" w:rsidR="00880953" w:rsidRDefault="00880953" w:rsidP="00880953">
      <w:pPr>
        <w:pStyle w:val="NormalWeb"/>
        <w:shd w:val="clear" w:color="auto" w:fill="FFFFFF"/>
        <w:spacing w:before="0" w:beforeAutospacing="0"/>
        <w:ind w:left="708"/>
        <w:rPr>
          <w:rFonts w:ascii="Arial" w:hAnsi="Arial" w:cs="Arial"/>
          <w:color w:val="212529"/>
        </w:rPr>
      </w:pPr>
      <w:r>
        <w:rPr>
          <w:rFonts w:ascii="Arial" w:hAnsi="Arial" w:cs="Arial"/>
          <w:color w:val="212529"/>
        </w:rPr>
        <w:t>Hay bodegas que están una al costado de la otra, que se ven los niveles de </w:t>
      </w:r>
      <w:hyperlink r:id="rId5" w:tgtFrame="_blank" w:history="1">
        <w:r>
          <w:rPr>
            <w:rStyle w:val="Hipervnculo"/>
            <w:rFonts w:ascii="Arial" w:hAnsi="Arial" w:cs="Arial"/>
            <w:color w:val="FB2D47"/>
          </w:rPr>
          <w:t>competencia</w:t>
        </w:r>
      </w:hyperlink>
      <w:r>
        <w:rPr>
          <w:rFonts w:ascii="Arial" w:hAnsi="Arial" w:cs="Arial"/>
          <w:color w:val="212529"/>
        </w:rPr>
        <w:t> pero que realmente una es la que vende más porque tiene mejor trato, mejor nivel de atención, etcétera. Entonces se pueden generar márgenes que pueden variar entre 20 a 25% y en algunos casos hasta 40%.</w:t>
      </w:r>
    </w:p>
    <w:p w14:paraId="756C3DA5" w14:textId="77777777" w:rsidR="00880953" w:rsidRPr="00880953" w:rsidRDefault="00880953" w:rsidP="00880953">
      <w:pPr>
        <w:shd w:val="clear" w:color="auto" w:fill="FFFFFF"/>
        <w:spacing w:after="60" w:line="240" w:lineRule="auto"/>
        <w:rPr>
          <w:rFonts w:ascii="Arial" w:eastAsia="Times New Roman" w:hAnsi="Arial" w:cs="Arial"/>
          <w:color w:val="222222"/>
          <w:sz w:val="24"/>
          <w:szCs w:val="24"/>
          <w:lang w:val="es-PY" w:eastAsia="es-PY"/>
        </w:rPr>
      </w:pPr>
    </w:p>
    <w:p w14:paraId="64C1E384" w14:textId="33488C17" w:rsidR="00880953" w:rsidRDefault="00880953" w:rsidP="00880953">
      <w:pPr>
        <w:numPr>
          <w:ilvl w:val="0"/>
          <w:numId w:val="2"/>
        </w:numPr>
        <w:shd w:val="clear" w:color="auto" w:fill="FFFFFF"/>
        <w:spacing w:after="60" w:line="240" w:lineRule="auto"/>
        <w:rPr>
          <w:rFonts w:ascii="Arial" w:eastAsia="Times New Roman" w:hAnsi="Arial" w:cs="Arial"/>
          <w:color w:val="222222"/>
          <w:sz w:val="24"/>
          <w:szCs w:val="24"/>
          <w:lang w:val="es-PY" w:eastAsia="es-PY"/>
        </w:rPr>
      </w:pPr>
      <w:r w:rsidRPr="00880953">
        <w:rPr>
          <w:rFonts w:ascii="Arial" w:eastAsia="Times New Roman" w:hAnsi="Arial" w:cs="Arial"/>
          <w:color w:val="222222"/>
          <w:sz w:val="24"/>
          <w:szCs w:val="24"/>
          <w:lang w:val="es-PY" w:eastAsia="es-PY"/>
        </w:rPr>
        <w:t>Presupuesto de funcionamiento: ...</w:t>
      </w:r>
    </w:p>
    <w:p w14:paraId="58A46024" w14:textId="77777777" w:rsidR="00850B21" w:rsidRDefault="00850B21" w:rsidP="00850B21">
      <w:pPr>
        <w:pStyle w:val="NormalWeb"/>
        <w:shd w:val="clear" w:color="auto" w:fill="FFFFFF"/>
        <w:spacing w:before="0" w:beforeAutospacing="0"/>
        <w:ind w:left="720"/>
        <w:rPr>
          <w:rFonts w:ascii="Arial" w:hAnsi="Arial" w:cs="Arial"/>
          <w:color w:val="212529"/>
        </w:rPr>
      </w:pPr>
      <w:r>
        <w:rPr>
          <w:rFonts w:ascii="Arial" w:hAnsi="Arial" w:cs="Arial"/>
          <w:color w:val="212529"/>
        </w:rPr>
        <w:t>También debemos presupuestar los gastos de alquiler de local y los servicios básicos como son la luz, el agua y el teléfono, y además el pago del personal de ser el caso.</w:t>
      </w:r>
    </w:p>
    <w:p w14:paraId="35092C1B" w14:textId="77777777" w:rsidR="00850B21" w:rsidRDefault="00850B21" w:rsidP="00850B21">
      <w:pPr>
        <w:pStyle w:val="NormalWeb"/>
        <w:shd w:val="clear" w:color="auto" w:fill="FFFFFF"/>
        <w:spacing w:before="0" w:beforeAutospacing="0"/>
        <w:ind w:left="720"/>
        <w:rPr>
          <w:rFonts w:ascii="Arial" w:hAnsi="Arial" w:cs="Arial"/>
          <w:color w:val="212529"/>
        </w:rPr>
      </w:pPr>
      <w:r>
        <w:rPr>
          <w:rFonts w:ascii="Arial" w:hAnsi="Arial" w:cs="Arial"/>
          <w:color w:val="212529"/>
        </w:rPr>
        <w:t>Estos gastos son operativos, sin ellos la bodega no podría operar y por lo tanto deberás tener el dinero para pagar por lo menos en un periodo de 3 a 4 meses, mientras tu bodega se haga conocida.</w:t>
      </w:r>
    </w:p>
    <w:p w14:paraId="3BEDD848" w14:textId="77777777" w:rsidR="00850B21" w:rsidRDefault="00850B21" w:rsidP="00850B21">
      <w:pPr>
        <w:pStyle w:val="NormalWeb"/>
        <w:shd w:val="clear" w:color="auto" w:fill="FFFFFF"/>
        <w:spacing w:before="0" w:beforeAutospacing="0"/>
        <w:ind w:left="720"/>
        <w:rPr>
          <w:rFonts w:ascii="Arial" w:hAnsi="Arial" w:cs="Arial"/>
          <w:color w:val="212529"/>
        </w:rPr>
      </w:pPr>
      <w:r>
        <w:rPr>
          <w:rFonts w:ascii="Arial" w:hAnsi="Arial" w:cs="Arial"/>
          <w:color w:val="212529"/>
        </w:rPr>
        <w:t xml:space="preserve">La mejor forma de promover a tu </w:t>
      </w:r>
      <w:proofErr w:type="gramStart"/>
      <w:r>
        <w:rPr>
          <w:rFonts w:ascii="Arial" w:hAnsi="Arial" w:cs="Arial"/>
          <w:color w:val="212529"/>
        </w:rPr>
        <w:t>bodega,</w:t>
      </w:r>
      <w:proofErr w:type="gramEnd"/>
      <w:r>
        <w:rPr>
          <w:rFonts w:ascii="Arial" w:hAnsi="Arial" w:cs="Arial"/>
          <w:color w:val="212529"/>
        </w:rPr>
        <w:t xml:space="preserve"> es teniendo una buena atención a los clientes, tener todo lo que necesita el cliente, vender a precio sugerido lo productos, sin recargar mucho el precio, ya que los clientes saben el costo del mismo, y si puedes dar un obsequio o yapa extra mucho mejor.</w:t>
      </w:r>
    </w:p>
    <w:p w14:paraId="013311CC" w14:textId="77777777" w:rsidR="00850B21" w:rsidRPr="00880953" w:rsidRDefault="00850B21" w:rsidP="00850B21">
      <w:pPr>
        <w:shd w:val="clear" w:color="auto" w:fill="FFFFFF"/>
        <w:spacing w:after="60" w:line="240" w:lineRule="auto"/>
        <w:rPr>
          <w:rFonts w:ascii="Arial" w:eastAsia="Times New Roman" w:hAnsi="Arial" w:cs="Arial"/>
          <w:color w:val="222222"/>
          <w:sz w:val="24"/>
          <w:szCs w:val="24"/>
          <w:lang w:val="es-PY" w:eastAsia="es-PY"/>
        </w:rPr>
      </w:pPr>
    </w:p>
    <w:p w14:paraId="7D421F15" w14:textId="77777777" w:rsidR="00880953" w:rsidRPr="00880953" w:rsidRDefault="00880953" w:rsidP="00880953">
      <w:pPr>
        <w:numPr>
          <w:ilvl w:val="0"/>
          <w:numId w:val="2"/>
        </w:numPr>
        <w:shd w:val="clear" w:color="auto" w:fill="FFFFFF"/>
        <w:spacing w:after="60" w:line="240" w:lineRule="auto"/>
        <w:rPr>
          <w:rFonts w:ascii="Arial" w:eastAsia="Times New Roman" w:hAnsi="Arial" w:cs="Arial"/>
          <w:color w:val="222222"/>
          <w:sz w:val="24"/>
          <w:szCs w:val="24"/>
          <w:lang w:val="es-PY" w:eastAsia="es-PY"/>
        </w:rPr>
      </w:pPr>
      <w:r w:rsidRPr="00880953">
        <w:rPr>
          <w:rFonts w:ascii="Arial" w:eastAsia="Times New Roman" w:hAnsi="Arial" w:cs="Arial"/>
          <w:color w:val="222222"/>
          <w:sz w:val="24"/>
          <w:szCs w:val="24"/>
          <w:lang w:val="es-PY" w:eastAsia="es-PY"/>
        </w:rPr>
        <w:lastRenderedPageBreak/>
        <w:t>Fortalezas del negocio bodeguero. ...</w:t>
      </w:r>
    </w:p>
    <w:p w14:paraId="6CAF6A8D" w14:textId="06BA8868" w:rsidR="00880953" w:rsidRDefault="00880953" w:rsidP="00880953">
      <w:pPr>
        <w:numPr>
          <w:ilvl w:val="0"/>
          <w:numId w:val="2"/>
        </w:numPr>
        <w:shd w:val="clear" w:color="auto" w:fill="FFFFFF"/>
        <w:spacing w:after="60" w:line="240" w:lineRule="auto"/>
        <w:rPr>
          <w:rFonts w:ascii="Arial" w:eastAsia="Times New Roman" w:hAnsi="Arial" w:cs="Arial"/>
          <w:color w:val="222222"/>
          <w:sz w:val="24"/>
          <w:szCs w:val="24"/>
          <w:lang w:val="es-PY" w:eastAsia="es-PY"/>
        </w:rPr>
      </w:pPr>
      <w:r w:rsidRPr="00880953">
        <w:rPr>
          <w:rFonts w:ascii="Arial" w:eastAsia="Times New Roman" w:hAnsi="Arial" w:cs="Arial"/>
          <w:color w:val="222222"/>
          <w:sz w:val="24"/>
          <w:szCs w:val="24"/>
          <w:lang w:val="es-PY" w:eastAsia="es-PY"/>
        </w:rPr>
        <w:t>Innovación en las </w:t>
      </w:r>
      <w:r w:rsidRPr="00880953">
        <w:rPr>
          <w:rFonts w:ascii="Arial" w:eastAsia="Times New Roman" w:hAnsi="Arial" w:cs="Arial"/>
          <w:b/>
          <w:bCs/>
          <w:color w:val="222222"/>
          <w:sz w:val="24"/>
          <w:szCs w:val="24"/>
          <w:lang w:val="es-PY" w:eastAsia="es-PY"/>
        </w:rPr>
        <w:t>bodegas</w:t>
      </w:r>
      <w:r w:rsidRPr="00880953">
        <w:rPr>
          <w:rFonts w:ascii="Arial" w:eastAsia="Times New Roman" w:hAnsi="Arial" w:cs="Arial"/>
          <w:color w:val="222222"/>
          <w:sz w:val="24"/>
          <w:szCs w:val="24"/>
          <w:lang w:val="es-PY" w:eastAsia="es-PY"/>
        </w:rPr>
        <w:t>.</w:t>
      </w:r>
    </w:p>
    <w:p w14:paraId="3D0FACE9" w14:textId="77777777" w:rsidR="00850B21" w:rsidRDefault="00850B21" w:rsidP="00850B21">
      <w:pPr>
        <w:shd w:val="clear" w:color="auto" w:fill="FFFFFF"/>
        <w:spacing w:after="60" w:line="240" w:lineRule="auto"/>
        <w:ind w:left="720"/>
        <w:rPr>
          <w:rFonts w:ascii="Arial" w:eastAsia="Times New Roman" w:hAnsi="Arial" w:cs="Arial"/>
          <w:color w:val="222222"/>
          <w:sz w:val="24"/>
          <w:szCs w:val="24"/>
          <w:lang w:val="es-PY" w:eastAsia="es-PY"/>
        </w:rPr>
      </w:pPr>
    </w:p>
    <w:p w14:paraId="2ADDA116" w14:textId="77777777" w:rsidR="00850B21" w:rsidRDefault="00850B21" w:rsidP="00850B21">
      <w:pPr>
        <w:pStyle w:val="NormalWeb"/>
        <w:shd w:val="clear" w:color="auto" w:fill="FFFFFF"/>
        <w:spacing w:before="0" w:beforeAutospacing="0"/>
        <w:ind w:left="708"/>
        <w:rPr>
          <w:rFonts w:ascii="Arial" w:hAnsi="Arial" w:cs="Arial"/>
          <w:color w:val="212529"/>
        </w:rPr>
      </w:pPr>
      <w:r>
        <w:rPr>
          <w:rFonts w:ascii="Arial" w:hAnsi="Arial" w:cs="Arial"/>
          <w:color w:val="212529"/>
        </w:rPr>
        <w:t xml:space="preserve">Actualmente las bodegas han empezado a innovar sus servicios a través del </w:t>
      </w:r>
      <w:proofErr w:type="spellStart"/>
      <w:r>
        <w:rPr>
          <w:rFonts w:ascii="Arial" w:hAnsi="Arial" w:cs="Arial"/>
          <w:color w:val="212529"/>
        </w:rPr>
        <w:t>delivery</w:t>
      </w:r>
      <w:proofErr w:type="spellEnd"/>
      <w:r>
        <w:rPr>
          <w:rFonts w:ascii="Arial" w:hAnsi="Arial" w:cs="Arial"/>
          <w:color w:val="212529"/>
        </w:rPr>
        <w:t>, por teléfono y te llevan lo que necesites, entonces eso también te ayuda a mejorar la opción de negocio, porque como son a nivel de vecino, es cuestión de ir caminando y dejar en la casa del vecino y cobrarle entonces hay muchos mecanismos adicionales que las bodegas pueden desarrollar para poder afrontar esta gran crecida de supermercados porque con el crecimiento económico actual están abriendo locales en muchos lugares.</w:t>
      </w:r>
      <w:r>
        <w:rPr>
          <w:rFonts w:ascii="Arial" w:hAnsi="Arial" w:cs="Arial"/>
          <w:color w:val="212529"/>
        </w:rPr>
        <w:br/>
        <w:t>¿Cómo se genera la ganancia del negocio?</w:t>
      </w:r>
    </w:p>
    <w:p w14:paraId="1379A0BC" w14:textId="77777777" w:rsidR="00850B21" w:rsidRDefault="00850B21" w:rsidP="00850B21">
      <w:pPr>
        <w:pStyle w:val="NormalWeb"/>
        <w:shd w:val="clear" w:color="auto" w:fill="FFFFFF"/>
        <w:spacing w:before="0" w:beforeAutospacing="0"/>
        <w:ind w:left="708"/>
        <w:rPr>
          <w:rFonts w:ascii="Arial" w:hAnsi="Arial" w:cs="Arial"/>
          <w:color w:val="212529"/>
        </w:rPr>
      </w:pPr>
      <w:r>
        <w:rPr>
          <w:rFonts w:ascii="Arial" w:hAnsi="Arial" w:cs="Arial"/>
          <w:color w:val="212529"/>
        </w:rPr>
        <w:t>La ganancia en el negocio del bodeguero se genera en la venta de productos de alta rotación, si bien es cierto los márgenes son pequeños, pero en la rotación es donde se obtiene la ganancia (gaseosas, golosinas, cigarrillos, etcétera).</w:t>
      </w:r>
    </w:p>
    <w:p w14:paraId="3C181AAC" w14:textId="77777777" w:rsidR="00850B21" w:rsidRDefault="00850B21" w:rsidP="00850B21">
      <w:pPr>
        <w:pStyle w:val="NormalWeb"/>
        <w:shd w:val="clear" w:color="auto" w:fill="FFFFFF"/>
        <w:spacing w:before="0" w:beforeAutospacing="0"/>
        <w:ind w:left="708"/>
        <w:rPr>
          <w:rFonts w:ascii="Arial" w:hAnsi="Arial" w:cs="Arial"/>
          <w:color w:val="212529"/>
        </w:rPr>
      </w:pPr>
      <w:r>
        <w:rPr>
          <w:rFonts w:ascii="Arial" w:hAnsi="Arial" w:cs="Arial"/>
          <w:color w:val="212529"/>
        </w:rPr>
        <w:t xml:space="preserve">A veces el desconocimiento del negocio hace que se comentan errores, por </w:t>
      </w:r>
      <w:proofErr w:type="gramStart"/>
      <w:r>
        <w:rPr>
          <w:rFonts w:ascii="Arial" w:hAnsi="Arial" w:cs="Arial"/>
          <w:color w:val="212529"/>
        </w:rPr>
        <w:t>ejemplo</w:t>
      </w:r>
      <w:proofErr w:type="gramEnd"/>
      <w:r>
        <w:rPr>
          <w:rFonts w:ascii="Arial" w:hAnsi="Arial" w:cs="Arial"/>
          <w:color w:val="212529"/>
        </w:rPr>
        <w:t xml:space="preserve"> viene un distribuidor de cualquier empresa y le ofrece un mayor margen pero el nivel de rotación es mínimo y eso es un riesgo.</w:t>
      </w:r>
    </w:p>
    <w:p w14:paraId="395BCDCA" w14:textId="77777777" w:rsidR="00850B21" w:rsidRPr="00880953" w:rsidRDefault="00850B21" w:rsidP="00850B21">
      <w:pPr>
        <w:shd w:val="clear" w:color="auto" w:fill="FFFFFF"/>
        <w:spacing w:after="60" w:line="240" w:lineRule="auto"/>
        <w:rPr>
          <w:rFonts w:ascii="Arial" w:eastAsia="Times New Roman" w:hAnsi="Arial" w:cs="Arial"/>
          <w:color w:val="222222"/>
          <w:sz w:val="24"/>
          <w:szCs w:val="24"/>
          <w:lang w:val="es-PY" w:eastAsia="es-PY"/>
        </w:rPr>
      </w:pPr>
    </w:p>
    <w:p w14:paraId="5D37FE23" w14:textId="77777777" w:rsidR="00880953" w:rsidRDefault="00880953" w:rsidP="00880953">
      <w:pPr>
        <w:shd w:val="clear" w:color="auto" w:fill="FFFFFF"/>
        <w:spacing w:line="240" w:lineRule="auto"/>
        <w:rPr>
          <w:rFonts w:ascii="Arial" w:eastAsia="Times New Roman" w:hAnsi="Arial" w:cs="Arial"/>
          <w:b/>
          <w:bCs/>
          <w:color w:val="222222"/>
          <w:sz w:val="24"/>
          <w:szCs w:val="24"/>
          <w:lang w:val="es-PY" w:eastAsia="es-PY"/>
        </w:rPr>
      </w:pPr>
    </w:p>
    <w:p w14:paraId="7E6B42DE" w14:textId="67FC82EF" w:rsidR="00880953" w:rsidRPr="00880953" w:rsidRDefault="00880953" w:rsidP="00880953">
      <w:pPr>
        <w:shd w:val="clear" w:color="auto" w:fill="FFFFFF"/>
        <w:spacing w:line="240" w:lineRule="auto"/>
        <w:rPr>
          <w:rFonts w:ascii="Arial" w:eastAsia="Times New Roman" w:hAnsi="Arial" w:cs="Arial"/>
          <w:color w:val="222222"/>
          <w:sz w:val="24"/>
          <w:szCs w:val="24"/>
          <w:lang w:val="es-PY" w:eastAsia="es-PY"/>
        </w:rPr>
      </w:pPr>
      <w:r w:rsidRPr="00880953">
        <w:rPr>
          <w:rFonts w:ascii="Arial" w:eastAsia="Times New Roman" w:hAnsi="Arial" w:cs="Arial"/>
          <w:b/>
          <w:bCs/>
          <w:color w:val="222222"/>
          <w:sz w:val="24"/>
          <w:szCs w:val="24"/>
          <w:lang w:val="es-PY" w:eastAsia="es-PY"/>
        </w:rPr>
        <w:t xml:space="preserve">Ocho estrategias para que </w:t>
      </w:r>
      <w:proofErr w:type="gramStart"/>
      <w:r w:rsidRPr="00880953">
        <w:rPr>
          <w:rFonts w:ascii="Arial" w:eastAsia="Times New Roman" w:hAnsi="Arial" w:cs="Arial"/>
          <w:b/>
          <w:bCs/>
          <w:color w:val="222222"/>
          <w:sz w:val="24"/>
          <w:szCs w:val="24"/>
          <w:lang w:val="es-PY" w:eastAsia="es-PY"/>
        </w:rPr>
        <w:t>un bodega</w:t>
      </w:r>
      <w:proofErr w:type="gramEnd"/>
      <w:r w:rsidRPr="00880953">
        <w:rPr>
          <w:rFonts w:ascii="Arial" w:eastAsia="Times New Roman" w:hAnsi="Arial" w:cs="Arial"/>
          <w:b/>
          <w:bCs/>
          <w:color w:val="222222"/>
          <w:sz w:val="24"/>
          <w:szCs w:val="24"/>
          <w:lang w:val="es-PY" w:eastAsia="es-PY"/>
        </w:rPr>
        <w:t> tenga más clientes</w:t>
      </w:r>
    </w:p>
    <w:p w14:paraId="73F147C4" w14:textId="77777777" w:rsidR="00880953" w:rsidRPr="00880953" w:rsidRDefault="00880953" w:rsidP="00880953">
      <w:pPr>
        <w:numPr>
          <w:ilvl w:val="0"/>
          <w:numId w:val="1"/>
        </w:numPr>
        <w:shd w:val="clear" w:color="auto" w:fill="FFFFFF"/>
        <w:spacing w:after="60" w:line="240" w:lineRule="auto"/>
        <w:rPr>
          <w:rFonts w:ascii="Arial" w:eastAsia="Times New Roman" w:hAnsi="Arial" w:cs="Arial"/>
          <w:color w:val="222222"/>
          <w:sz w:val="24"/>
          <w:szCs w:val="24"/>
          <w:lang w:val="es-PY" w:eastAsia="es-PY"/>
        </w:rPr>
      </w:pPr>
      <w:r w:rsidRPr="00880953">
        <w:rPr>
          <w:rFonts w:ascii="Arial" w:eastAsia="Times New Roman" w:hAnsi="Arial" w:cs="Arial"/>
          <w:color w:val="222222"/>
          <w:sz w:val="24"/>
          <w:szCs w:val="24"/>
          <w:lang w:val="es-PY" w:eastAsia="es-PY"/>
        </w:rPr>
        <w:t>Diferénciate de la competencia. ...</w:t>
      </w:r>
    </w:p>
    <w:p w14:paraId="0A5B13A1" w14:textId="77777777" w:rsidR="00880953" w:rsidRPr="00880953" w:rsidRDefault="00880953" w:rsidP="00880953">
      <w:pPr>
        <w:numPr>
          <w:ilvl w:val="0"/>
          <w:numId w:val="1"/>
        </w:numPr>
        <w:shd w:val="clear" w:color="auto" w:fill="FFFFFF"/>
        <w:spacing w:after="60" w:line="240" w:lineRule="auto"/>
        <w:rPr>
          <w:rFonts w:ascii="Arial" w:eastAsia="Times New Roman" w:hAnsi="Arial" w:cs="Arial"/>
          <w:color w:val="222222"/>
          <w:sz w:val="24"/>
          <w:szCs w:val="24"/>
          <w:lang w:val="es-PY" w:eastAsia="es-PY"/>
        </w:rPr>
      </w:pPr>
      <w:r w:rsidRPr="00880953">
        <w:rPr>
          <w:rFonts w:ascii="Arial" w:eastAsia="Times New Roman" w:hAnsi="Arial" w:cs="Arial"/>
          <w:color w:val="222222"/>
          <w:sz w:val="24"/>
          <w:szCs w:val="24"/>
          <w:lang w:val="es-PY" w:eastAsia="es-PY"/>
        </w:rPr>
        <w:t>Presta atención al público. ...</w:t>
      </w:r>
    </w:p>
    <w:p w14:paraId="630CD0D7" w14:textId="77777777" w:rsidR="00880953" w:rsidRPr="00880953" w:rsidRDefault="00880953" w:rsidP="00880953">
      <w:pPr>
        <w:numPr>
          <w:ilvl w:val="0"/>
          <w:numId w:val="1"/>
        </w:numPr>
        <w:shd w:val="clear" w:color="auto" w:fill="FFFFFF"/>
        <w:spacing w:after="60" w:line="240" w:lineRule="auto"/>
        <w:rPr>
          <w:rFonts w:ascii="Arial" w:eastAsia="Times New Roman" w:hAnsi="Arial" w:cs="Arial"/>
          <w:color w:val="222222"/>
          <w:sz w:val="24"/>
          <w:szCs w:val="24"/>
          <w:lang w:val="es-PY" w:eastAsia="es-PY"/>
        </w:rPr>
      </w:pPr>
      <w:r w:rsidRPr="00880953">
        <w:rPr>
          <w:rFonts w:ascii="Arial" w:eastAsia="Times New Roman" w:hAnsi="Arial" w:cs="Arial"/>
          <w:color w:val="222222"/>
          <w:sz w:val="24"/>
          <w:szCs w:val="24"/>
          <w:lang w:val="es-PY" w:eastAsia="es-PY"/>
        </w:rPr>
        <w:t>Enfócate en un sector del público. ...</w:t>
      </w:r>
    </w:p>
    <w:p w14:paraId="7DB4C1A3" w14:textId="77777777" w:rsidR="00880953" w:rsidRPr="00880953" w:rsidRDefault="00880953" w:rsidP="00880953">
      <w:pPr>
        <w:numPr>
          <w:ilvl w:val="0"/>
          <w:numId w:val="1"/>
        </w:numPr>
        <w:shd w:val="clear" w:color="auto" w:fill="FFFFFF"/>
        <w:spacing w:after="60" w:line="240" w:lineRule="auto"/>
        <w:rPr>
          <w:rFonts w:ascii="Arial" w:eastAsia="Times New Roman" w:hAnsi="Arial" w:cs="Arial"/>
          <w:color w:val="222222"/>
          <w:sz w:val="24"/>
          <w:szCs w:val="24"/>
          <w:lang w:val="es-PY" w:eastAsia="es-PY"/>
        </w:rPr>
      </w:pPr>
      <w:r w:rsidRPr="00880953">
        <w:rPr>
          <w:rFonts w:ascii="Arial" w:eastAsia="Times New Roman" w:hAnsi="Arial" w:cs="Arial"/>
          <w:color w:val="222222"/>
          <w:sz w:val="24"/>
          <w:szCs w:val="24"/>
          <w:lang w:val="es-PY" w:eastAsia="es-PY"/>
        </w:rPr>
        <w:t>Centra la venta en el </w:t>
      </w:r>
      <w:r w:rsidRPr="00880953">
        <w:rPr>
          <w:rFonts w:ascii="Arial" w:eastAsia="Times New Roman" w:hAnsi="Arial" w:cs="Arial"/>
          <w:b/>
          <w:bCs/>
          <w:color w:val="222222"/>
          <w:sz w:val="24"/>
          <w:szCs w:val="24"/>
          <w:lang w:val="es-PY" w:eastAsia="es-PY"/>
        </w:rPr>
        <w:t>cliente</w:t>
      </w:r>
      <w:r w:rsidRPr="00880953">
        <w:rPr>
          <w:rFonts w:ascii="Arial" w:eastAsia="Times New Roman" w:hAnsi="Arial" w:cs="Arial"/>
          <w:color w:val="222222"/>
          <w:sz w:val="24"/>
          <w:szCs w:val="24"/>
          <w:lang w:val="es-PY" w:eastAsia="es-PY"/>
        </w:rPr>
        <w:t>. ...</w:t>
      </w:r>
    </w:p>
    <w:p w14:paraId="1A757BE2" w14:textId="77777777" w:rsidR="00880953" w:rsidRPr="00880953" w:rsidRDefault="00880953" w:rsidP="00880953">
      <w:pPr>
        <w:numPr>
          <w:ilvl w:val="0"/>
          <w:numId w:val="1"/>
        </w:numPr>
        <w:shd w:val="clear" w:color="auto" w:fill="FFFFFF"/>
        <w:spacing w:after="60" w:line="240" w:lineRule="auto"/>
        <w:rPr>
          <w:rFonts w:ascii="Arial" w:eastAsia="Times New Roman" w:hAnsi="Arial" w:cs="Arial"/>
          <w:color w:val="222222"/>
          <w:sz w:val="24"/>
          <w:szCs w:val="24"/>
          <w:lang w:val="es-PY" w:eastAsia="es-PY"/>
        </w:rPr>
      </w:pPr>
      <w:r w:rsidRPr="00880953">
        <w:rPr>
          <w:rFonts w:ascii="Arial" w:eastAsia="Times New Roman" w:hAnsi="Arial" w:cs="Arial"/>
          <w:color w:val="222222"/>
          <w:sz w:val="24"/>
          <w:szCs w:val="24"/>
          <w:lang w:val="es-PY" w:eastAsia="es-PY"/>
        </w:rPr>
        <w:t>Consigue una ubicación estratégica. ...</w:t>
      </w:r>
    </w:p>
    <w:p w14:paraId="281E55B5" w14:textId="77777777" w:rsidR="00880953" w:rsidRPr="00880953" w:rsidRDefault="00880953" w:rsidP="00880953">
      <w:pPr>
        <w:numPr>
          <w:ilvl w:val="0"/>
          <w:numId w:val="1"/>
        </w:numPr>
        <w:shd w:val="clear" w:color="auto" w:fill="FFFFFF"/>
        <w:spacing w:after="60" w:line="240" w:lineRule="auto"/>
        <w:rPr>
          <w:rFonts w:ascii="Arial" w:eastAsia="Times New Roman" w:hAnsi="Arial" w:cs="Arial"/>
          <w:color w:val="222222"/>
          <w:sz w:val="24"/>
          <w:szCs w:val="24"/>
          <w:lang w:val="es-PY" w:eastAsia="es-PY"/>
        </w:rPr>
      </w:pPr>
      <w:r w:rsidRPr="00880953">
        <w:rPr>
          <w:rFonts w:ascii="Arial" w:eastAsia="Times New Roman" w:hAnsi="Arial" w:cs="Arial"/>
          <w:color w:val="222222"/>
          <w:sz w:val="24"/>
          <w:szCs w:val="24"/>
          <w:lang w:val="es-PY" w:eastAsia="es-PY"/>
        </w:rPr>
        <w:t xml:space="preserve">Utiliza medios de marketing </w:t>
      </w:r>
      <w:proofErr w:type="gramStart"/>
      <w:r w:rsidRPr="00880953">
        <w:rPr>
          <w:rFonts w:ascii="Arial" w:eastAsia="Times New Roman" w:hAnsi="Arial" w:cs="Arial"/>
          <w:color w:val="222222"/>
          <w:sz w:val="24"/>
          <w:szCs w:val="24"/>
          <w:lang w:val="es-PY" w:eastAsia="es-PY"/>
        </w:rPr>
        <w:t>de acuerdo a</w:t>
      </w:r>
      <w:proofErr w:type="gramEnd"/>
      <w:r w:rsidRPr="00880953">
        <w:rPr>
          <w:rFonts w:ascii="Arial" w:eastAsia="Times New Roman" w:hAnsi="Arial" w:cs="Arial"/>
          <w:color w:val="222222"/>
          <w:sz w:val="24"/>
          <w:szCs w:val="24"/>
          <w:lang w:val="es-PY" w:eastAsia="es-PY"/>
        </w:rPr>
        <w:t xml:space="preserve"> las posibilidades de tu negocio. ...</w:t>
      </w:r>
    </w:p>
    <w:p w14:paraId="2ECADAF8" w14:textId="77777777" w:rsidR="00880953" w:rsidRPr="00880953" w:rsidRDefault="00880953" w:rsidP="00880953">
      <w:pPr>
        <w:numPr>
          <w:ilvl w:val="0"/>
          <w:numId w:val="1"/>
        </w:numPr>
        <w:shd w:val="clear" w:color="auto" w:fill="FFFFFF"/>
        <w:spacing w:after="60" w:line="240" w:lineRule="auto"/>
        <w:rPr>
          <w:rFonts w:ascii="Arial" w:eastAsia="Times New Roman" w:hAnsi="Arial" w:cs="Arial"/>
          <w:color w:val="222222"/>
          <w:sz w:val="24"/>
          <w:szCs w:val="24"/>
          <w:lang w:val="es-PY" w:eastAsia="es-PY"/>
        </w:rPr>
      </w:pPr>
      <w:r w:rsidRPr="00880953">
        <w:rPr>
          <w:rFonts w:ascii="Arial" w:eastAsia="Times New Roman" w:hAnsi="Arial" w:cs="Arial"/>
          <w:color w:val="222222"/>
          <w:sz w:val="24"/>
          <w:szCs w:val="24"/>
          <w:lang w:val="es-PY" w:eastAsia="es-PY"/>
        </w:rPr>
        <w:t>Flexibiliza/amplía los horarios. ...</w:t>
      </w:r>
    </w:p>
    <w:p w14:paraId="373F2A3F" w14:textId="77777777" w:rsidR="00880953" w:rsidRPr="00880953" w:rsidRDefault="00880953" w:rsidP="00880953">
      <w:pPr>
        <w:numPr>
          <w:ilvl w:val="0"/>
          <w:numId w:val="1"/>
        </w:numPr>
        <w:shd w:val="clear" w:color="auto" w:fill="FFFFFF"/>
        <w:spacing w:after="60" w:line="240" w:lineRule="auto"/>
        <w:rPr>
          <w:rFonts w:ascii="Arial" w:eastAsia="Times New Roman" w:hAnsi="Arial" w:cs="Arial"/>
          <w:color w:val="222222"/>
          <w:sz w:val="24"/>
          <w:szCs w:val="24"/>
          <w:lang w:val="es-PY" w:eastAsia="es-PY"/>
        </w:rPr>
      </w:pPr>
      <w:r w:rsidRPr="00880953">
        <w:rPr>
          <w:rFonts w:ascii="Arial" w:eastAsia="Times New Roman" w:hAnsi="Arial" w:cs="Arial"/>
          <w:color w:val="222222"/>
          <w:sz w:val="24"/>
          <w:szCs w:val="24"/>
          <w:lang w:val="es-PY" w:eastAsia="es-PY"/>
        </w:rPr>
        <w:t>Ofrece ayuda al </w:t>
      </w:r>
      <w:r w:rsidRPr="00880953">
        <w:rPr>
          <w:rFonts w:ascii="Arial" w:eastAsia="Times New Roman" w:hAnsi="Arial" w:cs="Arial"/>
          <w:b/>
          <w:bCs/>
          <w:color w:val="222222"/>
          <w:sz w:val="24"/>
          <w:szCs w:val="24"/>
          <w:lang w:val="es-PY" w:eastAsia="es-PY"/>
        </w:rPr>
        <w:t>cliente</w:t>
      </w:r>
      <w:r w:rsidRPr="00880953">
        <w:rPr>
          <w:rFonts w:ascii="Arial" w:eastAsia="Times New Roman" w:hAnsi="Arial" w:cs="Arial"/>
          <w:color w:val="222222"/>
          <w:sz w:val="24"/>
          <w:szCs w:val="24"/>
          <w:lang w:val="es-PY" w:eastAsia="es-PY"/>
        </w:rPr>
        <w:t>.</w:t>
      </w:r>
    </w:p>
    <w:p w14:paraId="6D1A1942" w14:textId="3B0616EA" w:rsidR="00851902" w:rsidRDefault="00851902"/>
    <w:p w14:paraId="73A9F56F" w14:textId="1D694A27" w:rsidR="00880953" w:rsidRDefault="00880953"/>
    <w:p w14:paraId="6B4E7609" w14:textId="5D2E3EF6" w:rsidR="00850B21" w:rsidRDefault="00850B21">
      <w:pPr>
        <w:rPr>
          <w:b/>
          <w:bCs/>
        </w:rPr>
      </w:pPr>
    </w:p>
    <w:p w14:paraId="52323890" w14:textId="6BB0C254" w:rsidR="00850B21" w:rsidRDefault="00850B21">
      <w:pPr>
        <w:rPr>
          <w:b/>
          <w:bCs/>
        </w:rPr>
      </w:pPr>
    </w:p>
    <w:p w14:paraId="771BFE6F" w14:textId="07FCD426" w:rsidR="00850B21" w:rsidRDefault="00850B21">
      <w:pPr>
        <w:rPr>
          <w:b/>
          <w:bCs/>
        </w:rPr>
      </w:pPr>
    </w:p>
    <w:p w14:paraId="096377F8" w14:textId="47FE277B" w:rsidR="00850B21" w:rsidRDefault="00850B21">
      <w:pPr>
        <w:rPr>
          <w:b/>
          <w:bCs/>
        </w:rPr>
      </w:pPr>
    </w:p>
    <w:p w14:paraId="7C3D70F9" w14:textId="5C23F1BF" w:rsidR="00850B21" w:rsidRDefault="00850B21">
      <w:pPr>
        <w:rPr>
          <w:b/>
          <w:bCs/>
        </w:rPr>
      </w:pPr>
    </w:p>
    <w:p w14:paraId="69FE1ECD" w14:textId="54F08653" w:rsidR="00850B21" w:rsidRDefault="00850B21">
      <w:pPr>
        <w:rPr>
          <w:b/>
          <w:bCs/>
        </w:rPr>
      </w:pPr>
    </w:p>
    <w:p w14:paraId="2A5DEE8D" w14:textId="328F57F4" w:rsidR="00850B21" w:rsidRDefault="00850B21">
      <w:pPr>
        <w:rPr>
          <w:b/>
          <w:bCs/>
        </w:rPr>
      </w:pPr>
      <w:r>
        <w:rPr>
          <w:rFonts w:ascii="Helvetica" w:hAnsi="Helvetica" w:cs="Helvetica"/>
          <w:color w:val="333333"/>
          <w:sz w:val="27"/>
          <w:szCs w:val="27"/>
        </w:rPr>
        <w:lastRenderedPageBreak/>
        <w:t>Asegura que el contacto inicial con un cliente sea el mejor. Para ello debe verse bien tanto la persona que atiende, como la misma bodega. Es decir, estar correctamente vestido y tener la tienda limpia y ordenada.</w:t>
      </w:r>
    </w:p>
    <w:p w14:paraId="2F8CAB15" w14:textId="77777777" w:rsidR="00850B21" w:rsidRPr="00850B21" w:rsidRDefault="00850B21">
      <w:pPr>
        <w:rPr>
          <w:b/>
          <w:bCs/>
        </w:rPr>
      </w:pPr>
    </w:p>
    <w:p w14:paraId="4344C854" w14:textId="07EA0F3B" w:rsidR="00850B21" w:rsidRDefault="00850B21">
      <w:pPr>
        <w:rPr>
          <w:rFonts w:ascii="Helvetica" w:hAnsi="Helvetica" w:cs="Helvetica"/>
          <w:b/>
          <w:bCs/>
          <w:color w:val="333333"/>
          <w:sz w:val="27"/>
          <w:szCs w:val="27"/>
        </w:rPr>
      </w:pPr>
      <w:r w:rsidRPr="00850B21">
        <w:rPr>
          <w:rFonts w:ascii="Helvetica" w:hAnsi="Helvetica" w:cs="Helvetica"/>
          <w:b/>
          <w:bCs/>
          <w:color w:val="333333"/>
          <w:sz w:val="27"/>
          <w:szCs w:val="27"/>
        </w:rPr>
        <w:t>Diferencia la bodega de las otras, crea una marca (logo), de manera que los clientes la valoren como único.</w:t>
      </w:r>
    </w:p>
    <w:p w14:paraId="39570601" w14:textId="669FFAA2" w:rsidR="00850B21" w:rsidRDefault="00850B21">
      <w:pPr>
        <w:rPr>
          <w:rFonts w:ascii="Helvetica" w:hAnsi="Helvetica" w:cs="Helvetica"/>
          <w:color w:val="333333"/>
          <w:sz w:val="27"/>
          <w:szCs w:val="27"/>
        </w:rPr>
      </w:pPr>
      <w:r>
        <w:rPr>
          <w:rFonts w:ascii="Helvetica" w:hAnsi="Helvetica" w:cs="Helvetica"/>
          <w:color w:val="333333"/>
          <w:sz w:val="27"/>
          <w:szCs w:val="27"/>
        </w:rPr>
        <w:t> Lleva un registro de las compras de los productos que se adquieren para luego venderlos en tu negocio. Esto ayudará a saber cuánto se gana por cada producto vendido.</w:t>
      </w:r>
    </w:p>
    <w:p w14:paraId="225EF8E9" w14:textId="402DFA2A" w:rsidR="00850B21" w:rsidRDefault="00850B21">
      <w:pPr>
        <w:rPr>
          <w:rFonts w:ascii="Helvetica" w:hAnsi="Helvetica" w:cs="Helvetica"/>
          <w:color w:val="333333"/>
          <w:sz w:val="27"/>
          <w:szCs w:val="27"/>
        </w:rPr>
      </w:pPr>
      <w:r>
        <w:rPr>
          <w:rFonts w:ascii="Helvetica" w:hAnsi="Helvetica" w:cs="Helvetica"/>
          <w:color w:val="333333"/>
          <w:sz w:val="27"/>
          <w:szCs w:val="27"/>
        </w:rPr>
        <w:t>Haz un inventario mensual de los productos para identificar robos o vencimientos de productos, determinar qué productos son los más importantes y tener claro cuáles son los productos disponibles para la venta.</w:t>
      </w:r>
    </w:p>
    <w:p w14:paraId="3EE304E2" w14:textId="263F33F6" w:rsidR="00850B21" w:rsidRDefault="00850B21">
      <w:pPr>
        <w:rPr>
          <w:rFonts w:ascii="Helvetica" w:hAnsi="Helvetica" w:cs="Helvetica"/>
          <w:color w:val="333333"/>
          <w:sz w:val="27"/>
          <w:szCs w:val="27"/>
        </w:rPr>
      </w:pPr>
    </w:p>
    <w:p w14:paraId="61B92062" w14:textId="161C3C66" w:rsidR="00850B21" w:rsidRDefault="00850B21">
      <w:pPr>
        <w:rPr>
          <w:rFonts w:ascii="Helvetica" w:hAnsi="Helvetica" w:cs="Helvetica"/>
          <w:color w:val="333333"/>
          <w:sz w:val="27"/>
          <w:szCs w:val="27"/>
        </w:rPr>
      </w:pPr>
    </w:p>
    <w:p w14:paraId="5445E501" w14:textId="186F29F0" w:rsidR="00850B21" w:rsidRDefault="00850B21">
      <w:pPr>
        <w:rPr>
          <w:rFonts w:ascii="Helvetica" w:hAnsi="Helvetica" w:cs="Helvetica"/>
          <w:color w:val="333333"/>
          <w:sz w:val="27"/>
          <w:szCs w:val="27"/>
        </w:rPr>
      </w:pPr>
    </w:p>
    <w:p w14:paraId="7BA8961B" w14:textId="595DD9B9" w:rsidR="00850B21" w:rsidRDefault="00850B21">
      <w:pPr>
        <w:rPr>
          <w:rFonts w:ascii="Helvetica" w:hAnsi="Helvetica" w:cs="Helvetica"/>
          <w:color w:val="333333"/>
          <w:sz w:val="27"/>
          <w:szCs w:val="27"/>
        </w:rPr>
      </w:pPr>
    </w:p>
    <w:p w14:paraId="007665CD" w14:textId="592C29E9" w:rsidR="00850B21" w:rsidRDefault="00850B21">
      <w:pPr>
        <w:rPr>
          <w:rFonts w:ascii="Helvetica" w:hAnsi="Helvetica" w:cs="Helvetica"/>
          <w:color w:val="333333"/>
          <w:sz w:val="27"/>
          <w:szCs w:val="27"/>
        </w:rPr>
      </w:pPr>
    </w:p>
    <w:p w14:paraId="0E50B195" w14:textId="48B94937" w:rsidR="00850B21" w:rsidRDefault="00850B21">
      <w:pPr>
        <w:rPr>
          <w:rFonts w:ascii="Helvetica" w:hAnsi="Helvetica" w:cs="Helvetica"/>
          <w:color w:val="333333"/>
          <w:sz w:val="27"/>
          <w:szCs w:val="27"/>
        </w:rPr>
      </w:pPr>
    </w:p>
    <w:p w14:paraId="073AA3A4" w14:textId="6FA48A31" w:rsidR="00850B21" w:rsidRDefault="00850B21">
      <w:pPr>
        <w:rPr>
          <w:rFonts w:ascii="Helvetica" w:hAnsi="Helvetica" w:cs="Helvetica"/>
          <w:color w:val="333333"/>
          <w:sz w:val="27"/>
          <w:szCs w:val="27"/>
        </w:rPr>
      </w:pPr>
    </w:p>
    <w:p w14:paraId="16565BCF" w14:textId="0A0CDE28" w:rsidR="00850B21" w:rsidRDefault="00850B21">
      <w:pPr>
        <w:rPr>
          <w:rFonts w:ascii="Helvetica" w:hAnsi="Helvetica" w:cs="Helvetica"/>
          <w:color w:val="333333"/>
          <w:sz w:val="27"/>
          <w:szCs w:val="27"/>
        </w:rPr>
      </w:pPr>
    </w:p>
    <w:p w14:paraId="2AB362B9" w14:textId="3EDF23E8" w:rsidR="00850B21" w:rsidRDefault="00850B21">
      <w:pPr>
        <w:rPr>
          <w:rFonts w:ascii="Helvetica" w:hAnsi="Helvetica" w:cs="Helvetica"/>
          <w:color w:val="333333"/>
          <w:sz w:val="27"/>
          <w:szCs w:val="27"/>
        </w:rPr>
      </w:pPr>
    </w:p>
    <w:p w14:paraId="117146D0" w14:textId="41B650A3" w:rsidR="00850B21" w:rsidRDefault="00850B21">
      <w:pPr>
        <w:rPr>
          <w:rFonts w:ascii="Helvetica" w:hAnsi="Helvetica" w:cs="Helvetica"/>
          <w:color w:val="333333"/>
          <w:sz w:val="27"/>
          <w:szCs w:val="27"/>
        </w:rPr>
      </w:pPr>
    </w:p>
    <w:p w14:paraId="0A40441A" w14:textId="5E81467A" w:rsidR="00850B21" w:rsidRDefault="00850B21">
      <w:pPr>
        <w:rPr>
          <w:rFonts w:ascii="Helvetica" w:hAnsi="Helvetica" w:cs="Helvetica"/>
          <w:color w:val="333333"/>
          <w:sz w:val="27"/>
          <w:szCs w:val="27"/>
        </w:rPr>
      </w:pPr>
    </w:p>
    <w:p w14:paraId="20799688" w14:textId="73909B92" w:rsidR="00850B21" w:rsidRDefault="00850B21">
      <w:pPr>
        <w:rPr>
          <w:rFonts w:ascii="Helvetica" w:hAnsi="Helvetica" w:cs="Helvetica"/>
          <w:color w:val="333333"/>
          <w:sz w:val="27"/>
          <w:szCs w:val="27"/>
        </w:rPr>
      </w:pPr>
    </w:p>
    <w:p w14:paraId="0DAD2AC6" w14:textId="474EB5C9" w:rsidR="00850B21" w:rsidRDefault="00850B21">
      <w:pPr>
        <w:rPr>
          <w:rFonts w:ascii="Helvetica" w:hAnsi="Helvetica" w:cs="Helvetica"/>
          <w:color w:val="333333"/>
          <w:sz w:val="27"/>
          <w:szCs w:val="27"/>
        </w:rPr>
      </w:pPr>
    </w:p>
    <w:p w14:paraId="31A0C147" w14:textId="7F2391C9" w:rsidR="00850B21" w:rsidRDefault="00850B21">
      <w:pPr>
        <w:rPr>
          <w:rFonts w:ascii="Helvetica" w:hAnsi="Helvetica" w:cs="Helvetica"/>
          <w:color w:val="333333"/>
          <w:sz w:val="27"/>
          <w:szCs w:val="27"/>
        </w:rPr>
      </w:pPr>
    </w:p>
    <w:p w14:paraId="129CD9C9" w14:textId="265BC0F9" w:rsidR="00850B21" w:rsidRDefault="00850B21">
      <w:pPr>
        <w:rPr>
          <w:rFonts w:ascii="Helvetica" w:hAnsi="Helvetica" w:cs="Helvetica"/>
          <w:color w:val="333333"/>
          <w:sz w:val="27"/>
          <w:szCs w:val="27"/>
        </w:rPr>
      </w:pPr>
    </w:p>
    <w:p w14:paraId="2906D8D7" w14:textId="77777777" w:rsidR="00850B21" w:rsidRDefault="00850B21">
      <w:pPr>
        <w:rPr>
          <w:rFonts w:ascii="Helvetica" w:hAnsi="Helvetica" w:cs="Helvetica"/>
          <w:color w:val="333333"/>
          <w:sz w:val="27"/>
          <w:szCs w:val="27"/>
        </w:rPr>
      </w:pPr>
    </w:p>
    <w:p w14:paraId="59FD151C" w14:textId="77777777" w:rsidR="00850B21" w:rsidRPr="00850B21" w:rsidRDefault="00850B21" w:rsidP="00850B21">
      <w:pPr>
        <w:shd w:val="clear" w:color="auto" w:fill="FFFFFF"/>
        <w:spacing w:before="300" w:after="150" w:line="240" w:lineRule="auto"/>
        <w:outlineLvl w:val="1"/>
        <w:rPr>
          <w:rFonts w:ascii="Helvetica" w:eastAsia="Times New Roman" w:hAnsi="Helvetica" w:cs="Helvetica"/>
          <w:color w:val="333333"/>
          <w:sz w:val="45"/>
          <w:szCs w:val="45"/>
          <w:lang w:val="es-PY" w:eastAsia="es-PY"/>
        </w:rPr>
      </w:pPr>
      <w:r w:rsidRPr="00850B21">
        <w:rPr>
          <w:rFonts w:ascii="Helvetica" w:eastAsia="Times New Roman" w:hAnsi="Helvetica" w:cs="Helvetica"/>
          <w:b/>
          <w:bCs/>
          <w:i/>
          <w:iCs/>
          <w:color w:val="000000"/>
          <w:sz w:val="45"/>
          <w:szCs w:val="45"/>
          <w:lang w:val="es-PY" w:eastAsia="es-PY"/>
        </w:rPr>
        <w:lastRenderedPageBreak/>
        <w:t>Préstamos o financiamientos:</w:t>
      </w:r>
    </w:p>
    <w:p w14:paraId="5D1FC24A" w14:textId="77777777" w:rsidR="00850B21" w:rsidRPr="00850B21" w:rsidRDefault="00850B21" w:rsidP="00850B21">
      <w:pPr>
        <w:shd w:val="clear" w:color="auto" w:fill="FFFFFF"/>
        <w:spacing w:after="150" w:line="240" w:lineRule="auto"/>
        <w:rPr>
          <w:rFonts w:ascii="lato" w:eastAsia="Times New Roman" w:hAnsi="lato" w:cs="Times New Roman"/>
          <w:color w:val="333333"/>
          <w:sz w:val="24"/>
          <w:szCs w:val="24"/>
          <w:lang w:val="es-PY" w:eastAsia="es-PY"/>
        </w:rPr>
      </w:pPr>
      <w:r w:rsidRPr="00850B21">
        <w:rPr>
          <w:rFonts w:ascii="lato" w:eastAsia="Times New Roman" w:hAnsi="lato" w:cs="Times New Roman"/>
          <w:color w:val="333333"/>
          <w:sz w:val="24"/>
          <w:szCs w:val="24"/>
          <w:lang w:val="es-PY" w:eastAsia="es-PY"/>
        </w:rPr>
        <w:t>Conseguir el dinero para iniciar tu </w:t>
      </w:r>
      <w:r w:rsidRPr="00850B21">
        <w:rPr>
          <w:rFonts w:ascii="lato" w:eastAsia="Times New Roman" w:hAnsi="lato" w:cs="Times New Roman"/>
          <w:b/>
          <w:bCs/>
          <w:color w:val="333333"/>
          <w:sz w:val="24"/>
          <w:szCs w:val="24"/>
          <w:lang w:val="es-PY" w:eastAsia="es-PY"/>
        </w:rPr>
        <w:t>“tiendita”</w:t>
      </w:r>
      <w:r w:rsidRPr="00850B21">
        <w:rPr>
          <w:rFonts w:ascii="lato" w:eastAsia="Times New Roman" w:hAnsi="lato" w:cs="Times New Roman"/>
          <w:color w:val="333333"/>
          <w:sz w:val="24"/>
          <w:szCs w:val="24"/>
          <w:lang w:val="es-PY" w:eastAsia="es-PY"/>
        </w:rPr>
        <w:t xml:space="preserve"> no debe de ser un dolor de cabeza, a </w:t>
      </w:r>
      <w:proofErr w:type="gramStart"/>
      <w:r w:rsidRPr="00850B21">
        <w:rPr>
          <w:rFonts w:ascii="lato" w:eastAsia="Times New Roman" w:hAnsi="lato" w:cs="Times New Roman"/>
          <w:color w:val="333333"/>
          <w:sz w:val="24"/>
          <w:szCs w:val="24"/>
          <w:lang w:val="es-PY" w:eastAsia="es-PY"/>
        </w:rPr>
        <w:t>continuación</w:t>
      </w:r>
      <w:proofErr w:type="gramEnd"/>
      <w:r w:rsidRPr="00850B21">
        <w:rPr>
          <w:rFonts w:ascii="lato" w:eastAsia="Times New Roman" w:hAnsi="lato" w:cs="Times New Roman"/>
          <w:color w:val="333333"/>
          <w:sz w:val="24"/>
          <w:szCs w:val="24"/>
          <w:lang w:val="es-PY" w:eastAsia="es-PY"/>
        </w:rPr>
        <w:t xml:space="preserve"> unas alternativas que podrían ser de mucha utilidad:</w:t>
      </w:r>
    </w:p>
    <w:p w14:paraId="266D7909" w14:textId="77777777" w:rsidR="00850B21" w:rsidRPr="00850B21" w:rsidRDefault="00850B21" w:rsidP="00850B21">
      <w:pPr>
        <w:numPr>
          <w:ilvl w:val="0"/>
          <w:numId w:val="3"/>
        </w:numPr>
        <w:shd w:val="clear" w:color="auto" w:fill="FFFFFF"/>
        <w:spacing w:before="100" w:beforeAutospacing="1" w:after="100" w:afterAutospacing="1" w:line="240" w:lineRule="auto"/>
        <w:rPr>
          <w:rFonts w:ascii="lato" w:eastAsia="Times New Roman" w:hAnsi="lato" w:cs="Times New Roman"/>
          <w:color w:val="333333"/>
          <w:sz w:val="24"/>
          <w:szCs w:val="24"/>
          <w:lang w:val="es-PY" w:eastAsia="es-PY"/>
        </w:rPr>
      </w:pPr>
      <w:r w:rsidRPr="00850B21">
        <w:rPr>
          <w:rFonts w:ascii="lato" w:eastAsia="Times New Roman" w:hAnsi="lato" w:cs="Times New Roman"/>
          <w:b/>
          <w:bCs/>
          <w:i/>
          <w:iCs/>
          <w:color w:val="FF0000"/>
          <w:sz w:val="24"/>
          <w:szCs w:val="24"/>
          <w:lang w:val="es-PY" w:eastAsia="es-PY"/>
        </w:rPr>
        <w:t>Tus ahorros personales:</w:t>
      </w:r>
      <w:r w:rsidRPr="00850B21">
        <w:rPr>
          <w:rFonts w:ascii="lato" w:eastAsia="Times New Roman" w:hAnsi="lato" w:cs="Times New Roman"/>
          <w:color w:val="333333"/>
          <w:sz w:val="24"/>
          <w:szCs w:val="24"/>
          <w:lang w:val="es-PY" w:eastAsia="es-PY"/>
        </w:rPr>
        <w:t> Para la mayoría de los negocios, la principal fuente de capital proviene de ahorros y otras formas de recursos personales. Frecuentemente, también se suelen utilizar las tarjetas de crédito para financiar las necesidades de los negocios.</w:t>
      </w:r>
    </w:p>
    <w:p w14:paraId="50C9142D" w14:textId="77777777" w:rsidR="00850B21" w:rsidRPr="00850B21" w:rsidRDefault="00850B21" w:rsidP="00850B21">
      <w:pPr>
        <w:numPr>
          <w:ilvl w:val="0"/>
          <w:numId w:val="3"/>
        </w:numPr>
        <w:shd w:val="clear" w:color="auto" w:fill="FFFFFF"/>
        <w:spacing w:before="100" w:beforeAutospacing="1" w:after="100" w:afterAutospacing="1" w:line="240" w:lineRule="auto"/>
        <w:rPr>
          <w:rFonts w:ascii="lato" w:eastAsia="Times New Roman" w:hAnsi="lato" w:cs="Times New Roman"/>
          <w:color w:val="333333"/>
          <w:sz w:val="24"/>
          <w:szCs w:val="24"/>
          <w:lang w:val="es-PY" w:eastAsia="es-PY"/>
        </w:rPr>
      </w:pPr>
      <w:r w:rsidRPr="00850B21">
        <w:rPr>
          <w:rFonts w:ascii="lato" w:eastAsia="Times New Roman" w:hAnsi="lato" w:cs="Times New Roman"/>
          <w:b/>
          <w:bCs/>
          <w:i/>
          <w:iCs/>
          <w:color w:val="FF0000"/>
          <w:sz w:val="24"/>
          <w:szCs w:val="24"/>
          <w:lang w:val="es-PY" w:eastAsia="es-PY"/>
        </w:rPr>
        <w:t>Tus amigos, parientes y socios:</w:t>
      </w:r>
      <w:r w:rsidRPr="00850B21">
        <w:rPr>
          <w:rFonts w:ascii="lato" w:eastAsia="Times New Roman" w:hAnsi="lato" w:cs="Times New Roman"/>
          <w:color w:val="333333"/>
          <w:sz w:val="24"/>
          <w:szCs w:val="24"/>
          <w:lang w:val="es-PY" w:eastAsia="es-PY"/>
        </w:rPr>
        <w:t> Las fuentes privadas, como los amigos y la familia, son otra opción para conseguir dinero. Éste se presta sin intereses o a una tasa de interés baja, lo cual es muy benéfico para iniciar las operaciones.</w:t>
      </w:r>
    </w:p>
    <w:p w14:paraId="4D17EE3E" w14:textId="77777777" w:rsidR="00850B21" w:rsidRPr="00850B21" w:rsidRDefault="00850B21" w:rsidP="00850B21">
      <w:pPr>
        <w:numPr>
          <w:ilvl w:val="0"/>
          <w:numId w:val="3"/>
        </w:numPr>
        <w:shd w:val="clear" w:color="auto" w:fill="FFFFFF"/>
        <w:spacing w:before="100" w:beforeAutospacing="1" w:after="100" w:afterAutospacing="1" w:line="240" w:lineRule="auto"/>
        <w:rPr>
          <w:rFonts w:ascii="lato" w:eastAsia="Times New Roman" w:hAnsi="lato" w:cs="Times New Roman"/>
          <w:color w:val="333333"/>
          <w:sz w:val="24"/>
          <w:szCs w:val="24"/>
          <w:lang w:val="es-PY" w:eastAsia="es-PY"/>
        </w:rPr>
      </w:pPr>
      <w:r w:rsidRPr="00850B21">
        <w:rPr>
          <w:rFonts w:ascii="lato" w:eastAsia="Times New Roman" w:hAnsi="lato" w:cs="Times New Roman"/>
          <w:b/>
          <w:bCs/>
          <w:i/>
          <w:iCs/>
          <w:color w:val="FF0000"/>
          <w:sz w:val="24"/>
          <w:szCs w:val="24"/>
          <w:lang w:val="es-PY" w:eastAsia="es-PY"/>
        </w:rPr>
        <w:t>Bancos y uniones de crédito:</w:t>
      </w:r>
      <w:r w:rsidRPr="00850B21">
        <w:rPr>
          <w:rFonts w:ascii="lato" w:eastAsia="Times New Roman" w:hAnsi="lato" w:cs="Times New Roman"/>
          <w:color w:val="333333"/>
          <w:sz w:val="24"/>
          <w:szCs w:val="24"/>
          <w:lang w:val="es-PY" w:eastAsia="es-PY"/>
        </w:rPr>
        <w:t> Las fuentes más comunes de financiamiento son los bancos y las uniones de crédito. Tales instituciones proporcionarán el préstamo sólo si demuestras que tu solicitud está bien justificada.</w:t>
      </w:r>
    </w:p>
    <w:p w14:paraId="2A1BAFF2" w14:textId="77777777" w:rsidR="00850B21" w:rsidRPr="00850B21" w:rsidRDefault="00850B21" w:rsidP="00850B21">
      <w:pPr>
        <w:numPr>
          <w:ilvl w:val="0"/>
          <w:numId w:val="3"/>
        </w:numPr>
        <w:shd w:val="clear" w:color="auto" w:fill="FFFFFF"/>
        <w:spacing w:before="100" w:beforeAutospacing="1" w:after="100" w:afterAutospacing="1" w:line="240" w:lineRule="auto"/>
        <w:rPr>
          <w:rFonts w:ascii="lato" w:eastAsia="Times New Roman" w:hAnsi="lato" w:cs="Times New Roman"/>
          <w:color w:val="333333"/>
          <w:sz w:val="24"/>
          <w:szCs w:val="24"/>
          <w:lang w:val="es-PY" w:eastAsia="es-PY"/>
        </w:rPr>
      </w:pPr>
      <w:r w:rsidRPr="00850B21">
        <w:rPr>
          <w:rFonts w:ascii="lato" w:eastAsia="Times New Roman" w:hAnsi="lato" w:cs="Times New Roman"/>
          <w:b/>
          <w:bCs/>
          <w:i/>
          <w:iCs/>
          <w:color w:val="FF0000"/>
          <w:sz w:val="24"/>
          <w:szCs w:val="24"/>
          <w:lang w:val="es-PY" w:eastAsia="es-PY"/>
        </w:rPr>
        <w:t>Las empresas de capital de inversión:</w:t>
      </w:r>
      <w:r w:rsidRPr="00850B21">
        <w:rPr>
          <w:rFonts w:ascii="lato" w:eastAsia="Times New Roman" w:hAnsi="lato" w:cs="Times New Roman"/>
          <w:color w:val="333333"/>
          <w:sz w:val="24"/>
          <w:szCs w:val="24"/>
          <w:lang w:val="es-PY" w:eastAsia="es-PY"/>
        </w:rPr>
        <w:t> Estas empresas prestan ayuda a las compañías que se encuentran en expansión y/o crecimiento, a cambio de acciones o interés parcial en el negocio.</w:t>
      </w:r>
    </w:p>
    <w:p w14:paraId="03398E37" w14:textId="77777777" w:rsidR="00850B21" w:rsidRPr="00850B21" w:rsidRDefault="00850B21" w:rsidP="00850B21">
      <w:pPr>
        <w:numPr>
          <w:ilvl w:val="0"/>
          <w:numId w:val="3"/>
        </w:numPr>
        <w:shd w:val="clear" w:color="auto" w:fill="FFFFFF"/>
        <w:spacing w:before="100" w:beforeAutospacing="1" w:after="100" w:afterAutospacing="1" w:line="240" w:lineRule="auto"/>
        <w:rPr>
          <w:rFonts w:ascii="lato" w:eastAsia="Times New Roman" w:hAnsi="lato" w:cs="Times New Roman"/>
          <w:color w:val="333333"/>
          <w:sz w:val="24"/>
          <w:szCs w:val="24"/>
          <w:lang w:val="es-PY" w:eastAsia="es-PY"/>
        </w:rPr>
      </w:pPr>
      <w:r w:rsidRPr="00850B21">
        <w:rPr>
          <w:rFonts w:ascii="lato" w:eastAsia="Times New Roman" w:hAnsi="lato" w:cs="Times New Roman"/>
          <w:b/>
          <w:bCs/>
          <w:i/>
          <w:iCs/>
          <w:color w:val="FF0000"/>
          <w:sz w:val="24"/>
          <w:szCs w:val="24"/>
          <w:lang w:val="es-PY" w:eastAsia="es-PY"/>
        </w:rPr>
        <w:t>Ayuda de programas de gobierno:</w:t>
      </w:r>
      <w:r w:rsidRPr="00850B21">
        <w:rPr>
          <w:rFonts w:ascii="lato" w:eastAsia="Times New Roman" w:hAnsi="lato" w:cs="Times New Roman"/>
          <w:color w:val="333333"/>
          <w:sz w:val="24"/>
          <w:szCs w:val="24"/>
          <w:lang w:val="es-PY" w:eastAsia="es-PY"/>
        </w:rPr>
        <w:t xml:space="preserve"> hoy en día el gobierno ha implementado diversos programas para que las personas puedan solicitar préstamos para iniciar un negocio con intereses bajos y plazos cómodos. Dichos programas están destinados incluso a ciertos sectores de la población como para jóvenes, mujeres o empresas que ya están instaladas pero que necesitan de una </w:t>
      </w:r>
      <w:proofErr w:type="spellStart"/>
      <w:proofErr w:type="gramStart"/>
      <w:r w:rsidRPr="00850B21">
        <w:rPr>
          <w:rFonts w:ascii="lato" w:eastAsia="Times New Roman" w:hAnsi="lato" w:cs="Times New Roman"/>
          <w:color w:val="333333"/>
          <w:sz w:val="24"/>
          <w:szCs w:val="24"/>
          <w:lang w:val="es-PY" w:eastAsia="es-PY"/>
        </w:rPr>
        <w:t>re-inversión</w:t>
      </w:r>
      <w:proofErr w:type="spellEnd"/>
      <w:proofErr w:type="gramEnd"/>
      <w:r w:rsidRPr="00850B21">
        <w:rPr>
          <w:rFonts w:ascii="lato" w:eastAsia="Times New Roman" w:hAnsi="lato" w:cs="Times New Roman"/>
          <w:color w:val="333333"/>
          <w:sz w:val="24"/>
          <w:szCs w:val="24"/>
          <w:lang w:val="es-PY" w:eastAsia="es-PY"/>
        </w:rPr>
        <w:t>.</w:t>
      </w:r>
    </w:p>
    <w:p w14:paraId="6CBB6DF2" w14:textId="77777777" w:rsidR="00850B21" w:rsidRPr="00850B21" w:rsidRDefault="00850B21">
      <w:pPr>
        <w:rPr>
          <w:b/>
          <w:bCs/>
          <w:lang w:val="es-PY"/>
        </w:rPr>
      </w:pPr>
    </w:p>
    <w:sectPr w:rsidR="00850B21" w:rsidRPr="00850B21" w:rsidSect="00982F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D504DD"/>
    <w:multiLevelType w:val="multilevel"/>
    <w:tmpl w:val="7C78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0343AA"/>
    <w:multiLevelType w:val="multilevel"/>
    <w:tmpl w:val="1CF4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636BF2"/>
    <w:multiLevelType w:val="multilevel"/>
    <w:tmpl w:val="FDCE4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CAF"/>
    <w:rsid w:val="001A0434"/>
    <w:rsid w:val="00476CAF"/>
    <w:rsid w:val="00850B21"/>
    <w:rsid w:val="00851902"/>
    <w:rsid w:val="00880953"/>
    <w:rsid w:val="00896E59"/>
    <w:rsid w:val="00982FB6"/>
    <w:rsid w:val="00B839B3"/>
    <w:rsid w:val="00DE4EFE"/>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58CC5"/>
  <w15:chartTrackingRefBased/>
  <w15:docId w15:val="{3DA86255-6643-4850-B711-2BEA7757E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paragraph" w:styleId="Ttulo2">
    <w:name w:val="heading 2"/>
    <w:basedOn w:val="Normal"/>
    <w:link w:val="Ttulo2Car"/>
    <w:uiPriority w:val="9"/>
    <w:qFormat/>
    <w:rsid w:val="00850B21"/>
    <w:pPr>
      <w:spacing w:before="100" w:beforeAutospacing="1" w:after="100" w:afterAutospacing="1" w:line="240" w:lineRule="auto"/>
      <w:outlineLvl w:val="1"/>
    </w:pPr>
    <w:rPr>
      <w:rFonts w:ascii="Times New Roman" w:eastAsia="Times New Roman" w:hAnsi="Times New Roman" w:cs="Times New Roman"/>
      <w:b/>
      <w:bCs/>
      <w:sz w:val="36"/>
      <w:szCs w:val="36"/>
      <w:lang w:val="es-PY" w:eastAsia="es-P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rt0xe">
    <w:name w:val="trt0xe"/>
    <w:basedOn w:val="Normal"/>
    <w:rsid w:val="00880953"/>
    <w:pPr>
      <w:spacing w:before="100" w:beforeAutospacing="1" w:after="100" w:afterAutospacing="1" w:line="240" w:lineRule="auto"/>
    </w:pPr>
    <w:rPr>
      <w:rFonts w:ascii="Times New Roman" w:eastAsia="Times New Roman" w:hAnsi="Times New Roman" w:cs="Times New Roman"/>
      <w:sz w:val="24"/>
      <w:szCs w:val="24"/>
      <w:lang w:val="es-PY" w:eastAsia="es-PY"/>
    </w:rPr>
  </w:style>
  <w:style w:type="paragraph" w:styleId="NormalWeb">
    <w:name w:val="Normal (Web)"/>
    <w:basedOn w:val="Normal"/>
    <w:uiPriority w:val="99"/>
    <w:semiHidden/>
    <w:unhideWhenUsed/>
    <w:rsid w:val="00880953"/>
    <w:pPr>
      <w:spacing w:before="100" w:beforeAutospacing="1" w:after="100" w:afterAutospacing="1" w:line="240" w:lineRule="auto"/>
    </w:pPr>
    <w:rPr>
      <w:rFonts w:ascii="Times New Roman" w:eastAsia="Times New Roman" w:hAnsi="Times New Roman" w:cs="Times New Roman"/>
      <w:sz w:val="24"/>
      <w:szCs w:val="24"/>
      <w:lang w:val="es-PY" w:eastAsia="es-PY"/>
    </w:rPr>
  </w:style>
  <w:style w:type="character" w:styleId="Textoennegrita">
    <w:name w:val="Strong"/>
    <w:basedOn w:val="Fuentedeprrafopredeter"/>
    <w:uiPriority w:val="22"/>
    <w:qFormat/>
    <w:rsid w:val="00880953"/>
    <w:rPr>
      <w:b/>
      <w:bCs/>
    </w:rPr>
  </w:style>
  <w:style w:type="character" w:styleId="Hipervnculo">
    <w:name w:val="Hyperlink"/>
    <w:basedOn w:val="Fuentedeprrafopredeter"/>
    <w:uiPriority w:val="99"/>
    <w:semiHidden/>
    <w:unhideWhenUsed/>
    <w:rsid w:val="00880953"/>
    <w:rPr>
      <w:color w:val="0000FF"/>
      <w:u w:val="single"/>
    </w:rPr>
  </w:style>
  <w:style w:type="character" w:customStyle="1" w:styleId="Ttulo2Car">
    <w:name w:val="Título 2 Car"/>
    <w:basedOn w:val="Fuentedeprrafopredeter"/>
    <w:link w:val="Ttulo2"/>
    <w:uiPriority w:val="9"/>
    <w:rsid w:val="00850B21"/>
    <w:rPr>
      <w:rFonts w:ascii="Times New Roman" w:eastAsia="Times New Roman" w:hAnsi="Times New Roman" w:cs="Times New Roman"/>
      <w:b/>
      <w:bCs/>
      <w:sz w:val="36"/>
      <w:szCs w:val="36"/>
      <w:lang w:eastAsia="es-PY"/>
    </w:rPr>
  </w:style>
  <w:style w:type="character" w:styleId="nfasis">
    <w:name w:val="Emphasis"/>
    <w:basedOn w:val="Fuentedeprrafopredeter"/>
    <w:uiPriority w:val="20"/>
    <w:qFormat/>
    <w:rsid w:val="00850B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428580">
      <w:bodyDiv w:val="1"/>
      <w:marLeft w:val="0"/>
      <w:marRight w:val="0"/>
      <w:marTop w:val="0"/>
      <w:marBottom w:val="0"/>
      <w:divBdr>
        <w:top w:val="none" w:sz="0" w:space="0" w:color="auto"/>
        <w:left w:val="none" w:sz="0" w:space="0" w:color="auto"/>
        <w:bottom w:val="none" w:sz="0" w:space="0" w:color="auto"/>
        <w:right w:val="none" w:sz="0" w:space="0" w:color="auto"/>
      </w:divBdr>
    </w:div>
    <w:div w:id="303589463">
      <w:bodyDiv w:val="1"/>
      <w:marLeft w:val="0"/>
      <w:marRight w:val="0"/>
      <w:marTop w:val="0"/>
      <w:marBottom w:val="0"/>
      <w:divBdr>
        <w:top w:val="none" w:sz="0" w:space="0" w:color="auto"/>
        <w:left w:val="none" w:sz="0" w:space="0" w:color="auto"/>
        <w:bottom w:val="none" w:sz="0" w:space="0" w:color="auto"/>
        <w:right w:val="none" w:sz="0" w:space="0" w:color="auto"/>
      </w:divBdr>
    </w:div>
    <w:div w:id="489714517">
      <w:bodyDiv w:val="1"/>
      <w:marLeft w:val="0"/>
      <w:marRight w:val="0"/>
      <w:marTop w:val="0"/>
      <w:marBottom w:val="0"/>
      <w:divBdr>
        <w:top w:val="none" w:sz="0" w:space="0" w:color="auto"/>
        <w:left w:val="none" w:sz="0" w:space="0" w:color="auto"/>
        <w:bottom w:val="none" w:sz="0" w:space="0" w:color="auto"/>
        <w:right w:val="none" w:sz="0" w:space="0" w:color="auto"/>
      </w:divBdr>
      <w:divsChild>
        <w:div w:id="610361300">
          <w:marLeft w:val="0"/>
          <w:marRight w:val="0"/>
          <w:marTop w:val="0"/>
          <w:marBottom w:val="225"/>
          <w:divBdr>
            <w:top w:val="none" w:sz="0" w:space="0" w:color="auto"/>
            <w:left w:val="none" w:sz="0" w:space="0" w:color="auto"/>
            <w:bottom w:val="none" w:sz="0" w:space="0" w:color="auto"/>
            <w:right w:val="none" w:sz="0" w:space="0" w:color="auto"/>
          </w:divBdr>
        </w:div>
      </w:divsChild>
    </w:div>
    <w:div w:id="892735456">
      <w:bodyDiv w:val="1"/>
      <w:marLeft w:val="0"/>
      <w:marRight w:val="0"/>
      <w:marTop w:val="0"/>
      <w:marBottom w:val="0"/>
      <w:divBdr>
        <w:top w:val="none" w:sz="0" w:space="0" w:color="auto"/>
        <w:left w:val="none" w:sz="0" w:space="0" w:color="auto"/>
        <w:bottom w:val="none" w:sz="0" w:space="0" w:color="auto"/>
        <w:right w:val="none" w:sz="0" w:space="0" w:color="auto"/>
      </w:divBdr>
      <w:divsChild>
        <w:div w:id="1370257745">
          <w:marLeft w:val="0"/>
          <w:marRight w:val="0"/>
          <w:marTop w:val="0"/>
          <w:marBottom w:val="225"/>
          <w:divBdr>
            <w:top w:val="none" w:sz="0" w:space="0" w:color="auto"/>
            <w:left w:val="none" w:sz="0" w:space="0" w:color="auto"/>
            <w:bottom w:val="none" w:sz="0" w:space="0" w:color="auto"/>
            <w:right w:val="none" w:sz="0" w:space="0" w:color="auto"/>
          </w:divBdr>
        </w:div>
      </w:divsChild>
    </w:div>
    <w:div w:id="1462263331">
      <w:bodyDiv w:val="1"/>
      <w:marLeft w:val="0"/>
      <w:marRight w:val="0"/>
      <w:marTop w:val="0"/>
      <w:marBottom w:val="0"/>
      <w:divBdr>
        <w:top w:val="none" w:sz="0" w:space="0" w:color="auto"/>
        <w:left w:val="none" w:sz="0" w:space="0" w:color="auto"/>
        <w:bottom w:val="none" w:sz="0" w:space="0" w:color="auto"/>
        <w:right w:val="none" w:sz="0" w:space="0" w:color="auto"/>
      </w:divBdr>
    </w:div>
    <w:div w:id="1780374610">
      <w:bodyDiv w:val="1"/>
      <w:marLeft w:val="0"/>
      <w:marRight w:val="0"/>
      <w:marTop w:val="0"/>
      <w:marBottom w:val="0"/>
      <w:divBdr>
        <w:top w:val="none" w:sz="0" w:space="0" w:color="auto"/>
        <w:left w:val="none" w:sz="0" w:space="0" w:color="auto"/>
        <w:bottom w:val="none" w:sz="0" w:space="0" w:color="auto"/>
        <w:right w:val="none" w:sz="0" w:space="0" w:color="auto"/>
      </w:divBdr>
    </w:div>
    <w:div w:id="1891380276">
      <w:bodyDiv w:val="1"/>
      <w:marLeft w:val="0"/>
      <w:marRight w:val="0"/>
      <w:marTop w:val="0"/>
      <w:marBottom w:val="0"/>
      <w:divBdr>
        <w:top w:val="none" w:sz="0" w:space="0" w:color="auto"/>
        <w:left w:val="none" w:sz="0" w:space="0" w:color="auto"/>
        <w:bottom w:val="none" w:sz="0" w:space="0" w:color="auto"/>
        <w:right w:val="none" w:sz="0" w:space="0" w:color="auto"/>
      </w:divBdr>
      <w:divsChild>
        <w:div w:id="126629691">
          <w:marLeft w:val="0"/>
          <w:marRight w:val="0"/>
          <w:marTop w:val="0"/>
          <w:marBottom w:val="225"/>
          <w:divBdr>
            <w:top w:val="none" w:sz="0" w:space="0" w:color="auto"/>
            <w:left w:val="none" w:sz="0" w:space="0" w:color="auto"/>
            <w:bottom w:val="none" w:sz="0" w:space="0" w:color="auto"/>
            <w:right w:val="none" w:sz="0" w:space="0" w:color="auto"/>
          </w:divBdr>
        </w:div>
      </w:divsChild>
    </w:div>
    <w:div w:id="192356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ass.pe/tags/competenci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972</TotalTime>
  <Pages>1</Pages>
  <Words>883</Words>
  <Characters>4860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Martinez</dc:creator>
  <cp:keywords/>
  <dc:description/>
  <cp:lastModifiedBy>Carlos Martinez</cp:lastModifiedBy>
  <cp:revision>4</cp:revision>
  <dcterms:created xsi:type="dcterms:W3CDTF">2020-09-21T21:04:00Z</dcterms:created>
  <dcterms:modified xsi:type="dcterms:W3CDTF">2020-09-22T13:16:00Z</dcterms:modified>
</cp:coreProperties>
</file>