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Ariel Shtauber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Ariel.shtauber2@gmail.com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052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-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3646-131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Tel-Aviv, Israel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❖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Linkedin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❖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Fullstack Software Engineer with 6 years experience (Mamram Grad</w:t>
      </w: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SKILLS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Languages: </w:t>
        <w:tab/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Java, JavaScript, SQL, Python, C#, C++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 xml:space="preserve">AngularJS, Spring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MongoDB, Postgres, Oracle, H2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&amp; Technologies: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REST APIs, CSS, HTML, Docker, Linux, Git, JPA, Hibernate ORM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OFEK Israeli Air Force (Formerly Maam Mamdas)</w:t>
        <w:tab/>
        <w:tab/>
        <w:tab/>
        <w:t xml:space="preserve">          </w:t>
        <w:tab/>
        <w:t xml:space="preserve">   </w:t>
        <w:tab/>
        <w:tab/>
        <w:t xml:space="preserve">2014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Backend Software Engineer</w:t>
        <w:tab/>
        <w:tab/>
        <w:tab/>
        <w:tab/>
        <w:tab/>
        <w:tab/>
        <w:tab/>
        <w:t xml:space="preserve">     </w:t>
        <w:tab/>
        <w:t xml:space="preserve">      </w:t>
        <w:tab/>
        <w:tab/>
        <w:t xml:space="preserve">2018-2020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Promoted to Senior Backend Engineer and a founding team member of the 10 person integration team to connect Galaxy, the IAF flagship legacy system with the new distributed system.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data synchronization tools to sync Galaxy Oracle database with the new Postgres databases. Created APIs supporting hundreds of thousands of calls daily.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data mapping tools in Java using Spring framework to enable other developers to pull information and rapidly create new database schemes. Implemented JPA and Hibernate ORM.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 team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received special recognition from the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head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unit for rolling the system to production ahead of schedule.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Fullstack Software Engineer</w:t>
        <w:tab/>
        <w:tab/>
        <w:t xml:space="preserve">     </w:t>
        <w:tab/>
        <w:t xml:space="preserve">      </w:t>
        <w:tab/>
        <w:tab/>
        <w:tab/>
        <w:tab/>
        <w:tab/>
        <w:tab/>
        <w:tab/>
        <w:t xml:space="preserve">2016-2018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Fullstack engineer in Galaxy, the IAF command and control flagship system.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of a 7 software engineers team developing the special ops system, servings thousands of users.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managed multiple APIs to satellite air-force applications, including working with Rafael. Working in Linux OS, Oracle database and Java, supporting over 43,000 API calls daily to each system.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Junior Fullstack Software Engineer</w:t>
        <w:tab/>
        <w:tab/>
        <w:tab/>
        <w:tab/>
        <w:tab/>
        <w:tab/>
        <w:tab/>
        <w:tab/>
        <w:tab/>
        <w:t xml:space="preserve">     </w:t>
        <w:tab/>
        <w:t xml:space="preserve"> 2014-2016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Fullstack software engineer in Galaxy’s flight squadron management division, serving over a thousand users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development of new features from inception to execution, working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cross-functionally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product, UX/UI, QA, and DevOps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Served as an Oracle application DBA for the entire Galaxy system, supporting a team of 30 software engineers, and working with Informatica tools to manage and support all database migrations, and upgrades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of Management Academic Studies </w:t>
        <w:tab/>
        <w:tab/>
        <w:tab/>
        <w:tab/>
        <w:tab/>
        <w:t xml:space="preserve">                     </w:t>
        <w:tab/>
        <w:t xml:space="preserve">  2015- 2018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BSC, Computer Science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IDF, Mamram (Basmach) </w:t>
        <w:tab/>
        <w:tab/>
        <w:tab/>
        <w:tab/>
        <w:tab/>
        <w:t xml:space="preserve">                     </w:t>
        <w:tab/>
        <w:t xml:space="preserve">      </w:t>
        <w:tab/>
        <w:tab/>
        <w:t xml:space="preserve">Sep 2013-Mar 2014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Basmach (Mamram) Programming Course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5924550</wp:posOffset>
          </wp:positionH>
          <wp:positionV relativeFrom="paragraph">
            <wp:posOffset>66676</wp:posOffset>
          </wp:positionV>
          <wp:extent cx="928688" cy="9286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8688" cy="9286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riel.shtauber2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AaaM3HQfd11txCRXOu9UxBTOvQ==">AMUW2mXB4N/a46zpZrQ4VXSDcHa7qvwIvx9kb9Lt76yV0FXbRL1AzedAJuV0BfXimCOAgmR3fgI1xeYXr40jYXRKq8E0p73yKxC7xWAYUZnqihi5X5/SAZA=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2021-09-09T08:13:00Z</dcterms:created>
  <dc:creator>Colin McIntosh</dc:creator>
</cp:coreProperties>
</file>