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3FAF" w:rsidRDefault="00F458D1">
      <w:r>
        <w:t>Se necesita implementar una aplicación se seguimiento de proyectos, focalizado en la gestión de las personas participantes del mismo.</w:t>
      </w:r>
    </w:p>
    <w:p w14:paraId="00000002" w14:textId="77777777" w:rsidR="00343FAF" w:rsidRDefault="00343FAF"/>
    <w:p w14:paraId="00000003" w14:textId="77777777" w:rsidR="00343FAF" w:rsidRDefault="00F458D1">
      <w:r>
        <w:t>Al estar encargados de la creación y mantenimiento de la base de datos, como así también del desarrollo de la lógica de d</w:t>
      </w:r>
      <w:r>
        <w:t xml:space="preserve">atos, se debe crear un modelo de datos, y proponer algunos puntos de acceso como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, y tener en cuenta restricciones de seguridad, rendimiento, etc.</w:t>
      </w:r>
    </w:p>
    <w:p w14:paraId="00000004" w14:textId="77777777" w:rsidR="00343FAF" w:rsidRDefault="00343FAF"/>
    <w:p w14:paraId="00000005" w14:textId="77777777" w:rsidR="00343FAF" w:rsidRDefault="00F458D1">
      <w:pPr>
        <w:rPr>
          <w:b/>
        </w:rPr>
      </w:pPr>
      <w:r>
        <w:rPr>
          <w:b/>
        </w:rPr>
        <w:t>Fase 1</w:t>
      </w:r>
    </w:p>
    <w:p w14:paraId="00000006" w14:textId="77777777" w:rsidR="00343FAF" w:rsidRDefault="00F458D1">
      <w:r>
        <w:t>Conceptos/Entidades a tener en cuenta para diseñar la solución:</w:t>
      </w:r>
    </w:p>
    <w:p w14:paraId="00000007" w14:textId="77777777" w:rsidR="00343FAF" w:rsidRDefault="00F458D1">
      <w:pPr>
        <w:numPr>
          <w:ilvl w:val="0"/>
          <w:numId w:val="1"/>
        </w:numPr>
      </w:pPr>
      <w:r>
        <w:t>Participante del pro</w:t>
      </w:r>
      <w:r>
        <w:t xml:space="preserve">yecto. Es una persona, con un legajo ya existente en el sistema de RRHH, que tiene una asignación de horas mensuales a un proyecto. Los participantes del proyecto pueden tener distintos roles (por </w:t>
      </w:r>
      <w:proofErr w:type="gramStart"/>
      <w:r>
        <w:t>ejemplo</w:t>
      </w:r>
      <w:proofErr w:type="gramEnd"/>
      <w:r>
        <w:t xml:space="preserve"> Project Manager, Desarrollador, </w:t>
      </w:r>
      <w:proofErr w:type="spellStart"/>
      <w:r>
        <w:t>Tester</w:t>
      </w:r>
      <w:proofErr w:type="spellEnd"/>
      <w:r>
        <w:t>, Administrad</w:t>
      </w:r>
      <w:r>
        <w:t>or, DevOps, …), que pueden ser variables.</w:t>
      </w:r>
    </w:p>
    <w:p w14:paraId="00000008" w14:textId="77777777" w:rsidR="00343FAF" w:rsidRDefault="00F458D1">
      <w:pPr>
        <w:numPr>
          <w:ilvl w:val="0"/>
          <w:numId w:val="1"/>
        </w:numPr>
      </w:pPr>
      <w:r>
        <w:t>Rendición de horas: Cada usuario puede rendir las horas trabajadas diariamente a los proyectos en los que esté involucrada. Como se relevó, hay casos que no presentan variabilidad respecto a la carga, por lo que se</w:t>
      </w:r>
      <w:r>
        <w:t xml:space="preserve"> pueden proveer distintos modelos para rendir horas: </w:t>
      </w:r>
    </w:p>
    <w:p w14:paraId="00000009" w14:textId="77777777" w:rsidR="00343FAF" w:rsidRDefault="00F458D1">
      <w:pPr>
        <w:numPr>
          <w:ilvl w:val="1"/>
          <w:numId w:val="1"/>
        </w:numPr>
      </w:pPr>
      <w:r>
        <w:t>cantidad de horas en un día</w:t>
      </w:r>
    </w:p>
    <w:p w14:paraId="0000000A" w14:textId="77777777" w:rsidR="00343FAF" w:rsidRDefault="00F458D1">
      <w:pPr>
        <w:numPr>
          <w:ilvl w:val="1"/>
          <w:numId w:val="1"/>
        </w:numPr>
      </w:pPr>
      <w:r>
        <w:t>cantidad fija de horas semanalmente (en una semana determinada)</w:t>
      </w:r>
    </w:p>
    <w:p w14:paraId="0000000B" w14:textId="77777777" w:rsidR="00343FAF" w:rsidRDefault="00F458D1">
      <w:pPr>
        <w:numPr>
          <w:ilvl w:val="1"/>
          <w:numId w:val="1"/>
        </w:numPr>
      </w:pPr>
      <w:r>
        <w:t>cantidad fija de horas mensualmente (en un mes dado)</w:t>
      </w:r>
    </w:p>
    <w:p w14:paraId="0000000C" w14:textId="77777777" w:rsidR="00343FAF" w:rsidRPr="003A7EF6" w:rsidRDefault="00F458D1">
      <w:pPr>
        <w:numPr>
          <w:ilvl w:val="0"/>
          <w:numId w:val="1"/>
        </w:numPr>
      </w:pPr>
      <w:r w:rsidRPr="003A7EF6">
        <w:t xml:space="preserve">Los proyectos están asociados a un único cliente, que va </w:t>
      </w:r>
      <w:r w:rsidRPr="003A7EF6">
        <w:t>a tener asignado un centro de costos y un centro de facturación.</w:t>
      </w:r>
    </w:p>
    <w:p w14:paraId="0000000D" w14:textId="77777777" w:rsidR="00343FAF" w:rsidRDefault="00F458D1">
      <w:pPr>
        <w:numPr>
          <w:ilvl w:val="0"/>
          <w:numId w:val="1"/>
        </w:numPr>
      </w:pPr>
      <w:r>
        <w:t xml:space="preserve">Cuando sea requerido, usuarios específicos pueden pedir una liquidación mensual de horas por cliente y proyecto. Esta liquidación mensual debe guardarse en una tabla separada, </w:t>
      </w:r>
      <w:proofErr w:type="gramStart"/>
      <w:r>
        <w:t>ya que</w:t>
      </w:r>
      <w:proofErr w:type="gramEnd"/>
      <w:r>
        <w:t xml:space="preserve"> si algui</w:t>
      </w:r>
      <w:r>
        <w:t>en modifica asignación de horas del pasado, lo ya liquidado, no puede cambiar.</w:t>
      </w:r>
    </w:p>
    <w:p w14:paraId="0000000E" w14:textId="77777777" w:rsidR="00343FAF" w:rsidRDefault="00F458D1">
      <w:pPr>
        <w:numPr>
          <w:ilvl w:val="0"/>
          <w:numId w:val="1"/>
        </w:numPr>
      </w:pPr>
      <w:r>
        <w:t xml:space="preserve">Dado el ejemplo anterior, y también a pedido de ciertos usuarios, deberá haber un procedimiento de ajuste de horas cargadas a la fecha respecto a las liquidaciones hechas en lo </w:t>
      </w:r>
      <w:r>
        <w:t>que va del año.</w:t>
      </w:r>
    </w:p>
    <w:p w14:paraId="0000000F" w14:textId="77777777" w:rsidR="00343FAF" w:rsidRDefault="00343FAF">
      <w:pPr>
        <w:ind w:left="720"/>
      </w:pPr>
    </w:p>
    <w:p w14:paraId="00000010" w14:textId="77777777" w:rsidR="00343FAF" w:rsidRDefault="00343FAF">
      <w:pPr>
        <w:ind w:left="720"/>
      </w:pPr>
    </w:p>
    <w:p w14:paraId="00000011" w14:textId="77777777" w:rsidR="00343FAF" w:rsidRDefault="00F458D1">
      <w:r>
        <w:t>Se debe entregar:</w:t>
      </w:r>
    </w:p>
    <w:p w14:paraId="00000012" w14:textId="77777777" w:rsidR="00343FAF" w:rsidRDefault="00F458D1">
      <w:pPr>
        <w:numPr>
          <w:ilvl w:val="0"/>
          <w:numId w:val="2"/>
        </w:numPr>
      </w:pPr>
      <w:r>
        <w:t>Creación del esquema de base de datos diseñado (en la carpeta DDL)</w:t>
      </w:r>
    </w:p>
    <w:p w14:paraId="00000013" w14:textId="77777777" w:rsidR="00343FAF" w:rsidRDefault="00F458D1">
      <w:pPr>
        <w:numPr>
          <w:ilvl w:val="0"/>
          <w:numId w:val="2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: </w:t>
      </w:r>
      <w:proofErr w:type="spellStart"/>
      <w:r w:rsidRPr="00F458D1">
        <w:t>RendicionDeHoras</w:t>
      </w:r>
      <w:proofErr w:type="spellEnd"/>
      <w:r w:rsidRPr="00F458D1">
        <w:t xml:space="preserve"> (puede ser uno que permita los distintos tipos de ingreso o uno por cada tipo de carga) y </w:t>
      </w:r>
      <w:proofErr w:type="spellStart"/>
      <w:r w:rsidRPr="00F458D1">
        <w:t>CalcularLiquidacionMensual</w:t>
      </w:r>
      <w:proofErr w:type="spellEnd"/>
      <w:r w:rsidRPr="00F458D1">
        <w:t>.</w:t>
      </w:r>
      <w:r>
        <w:t xml:space="preserve"> Ambos deben estar en la carpeta desarrollo.</w:t>
      </w:r>
    </w:p>
    <w:p w14:paraId="00000014" w14:textId="77777777" w:rsidR="00343FAF" w:rsidRDefault="00F458D1">
      <w:pPr>
        <w:numPr>
          <w:ilvl w:val="0"/>
          <w:numId w:val="2"/>
        </w:numPr>
      </w:pPr>
      <w:r>
        <w:t xml:space="preserve">Scripts de prueba. Se requiere que en una carpeta de </w:t>
      </w:r>
      <w:proofErr w:type="spellStart"/>
      <w:r>
        <w:t>tests</w:t>
      </w:r>
      <w:proofErr w:type="spellEnd"/>
      <w:r>
        <w:t xml:space="preserve"> se realicen las siguientes tareas:</w:t>
      </w:r>
    </w:p>
    <w:p w14:paraId="00000015" w14:textId="77777777" w:rsidR="00343FAF" w:rsidRDefault="00F458D1">
      <w:pPr>
        <w:numPr>
          <w:ilvl w:val="1"/>
          <w:numId w:val="2"/>
        </w:numPr>
      </w:pPr>
      <w:r>
        <w:t>Generar datos</w:t>
      </w:r>
    </w:p>
    <w:p w14:paraId="00000016" w14:textId="77777777" w:rsidR="00343FAF" w:rsidRDefault="00F458D1">
      <w:pPr>
        <w:numPr>
          <w:ilvl w:val="1"/>
          <w:numId w:val="2"/>
        </w:numPr>
      </w:pPr>
      <w:r>
        <w:t xml:space="preserve">Ejecutar los distintos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00000017" w14:textId="77777777" w:rsidR="00343FAF" w:rsidRDefault="00F458D1">
      <w:pPr>
        <w:numPr>
          <w:ilvl w:val="1"/>
          <w:numId w:val="2"/>
        </w:numPr>
      </w:pPr>
      <w:r>
        <w:t>Comparar los datos que quedan guardados en la base de datos co</w:t>
      </w:r>
      <w:r>
        <w:t>n lo que debería haber</w:t>
      </w:r>
    </w:p>
    <w:p w14:paraId="00000018" w14:textId="77777777" w:rsidR="00343FAF" w:rsidRDefault="00343FAF"/>
    <w:p w14:paraId="00000019" w14:textId="77777777" w:rsidR="00343FAF" w:rsidRDefault="00F458D1">
      <w:r>
        <w:t xml:space="preserve">Todas las acciones deben quedar en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- pueden usarse </w:t>
      </w:r>
      <w:proofErr w:type="spellStart"/>
      <w:r>
        <w:t>branches</w:t>
      </w:r>
      <w:proofErr w:type="spellEnd"/>
      <w:r>
        <w:t xml:space="preserve"> intermedios para trabajar.</w:t>
      </w:r>
    </w:p>
    <w:p w14:paraId="0000001A" w14:textId="77777777" w:rsidR="00343FAF" w:rsidRDefault="00343FAF"/>
    <w:p w14:paraId="0000001B" w14:textId="77777777" w:rsidR="00343FAF" w:rsidRDefault="00343FAF"/>
    <w:sectPr w:rsidR="00343F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4FEE"/>
    <w:multiLevelType w:val="multilevel"/>
    <w:tmpl w:val="5BF06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CE6DBC"/>
    <w:multiLevelType w:val="multilevel"/>
    <w:tmpl w:val="17B83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AF"/>
    <w:rsid w:val="0033718F"/>
    <w:rsid w:val="00343FAF"/>
    <w:rsid w:val="003A7EF6"/>
    <w:rsid w:val="003C4B88"/>
    <w:rsid w:val="00F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9C231-341C-4054-BEAE-AF0F08A0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D'Odorico</cp:lastModifiedBy>
  <cp:revision>4</cp:revision>
  <dcterms:created xsi:type="dcterms:W3CDTF">2021-04-13T11:40:00Z</dcterms:created>
  <dcterms:modified xsi:type="dcterms:W3CDTF">2021-04-13T14:56:00Z</dcterms:modified>
</cp:coreProperties>
</file>