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FC" w:rsidRPr="00A55643" w:rsidRDefault="001C2B64" w:rsidP="008A3C61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0"/>
        </w:rPr>
      </w:pPr>
      <w:r w:rsidRPr="00A55643">
        <w:rPr>
          <w:rFonts w:asciiTheme="majorBidi" w:hAnsiTheme="majorBidi" w:cstheme="majorBidi"/>
          <w:b/>
          <w:sz w:val="24"/>
          <w:szCs w:val="20"/>
          <w:u w:val="single"/>
        </w:rPr>
        <w:t>Compilation \ PA</w:t>
      </w:r>
      <w:r w:rsidR="008A3C61">
        <w:rPr>
          <w:rFonts w:asciiTheme="majorBidi" w:hAnsiTheme="majorBidi" w:cstheme="majorBidi"/>
          <w:b/>
          <w:sz w:val="24"/>
          <w:szCs w:val="20"/>
          <w:u w:val="single"/>
        </w:rPr>
        <w:t>3</w:t>
      </w:r>
      <w:r w:rsidRPr="00A55643">
        <w:rPr>
          <w:rFonts w:asciiTheme="majorBidi" w:hAnsiTheme="majorBidi" w:cstheme="majorBidi"/>
          <w:b/>
          <w:sz w:val="24"/>
          <w:szCs w:val="20"/>
          <w:u w:val="single"/>
        </w:rPr>
        <w:t xml:space="preserve"> Documentation</w:t>
      </w:r>
    </w:p>
    <w:p w:rsidR="001C2B64" w:rsidRPr="00972B13" w:rsidRDefault="001F1E49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A55643">
        <w:rPr>
          <w:rFonts w:asciiTheme="majorBidi" w:hAnsiTheme="majorBidi" w:cstheme="majorBidi"/>
          <w:b/>
          <w:sz w:val="20"/>
          <w:szCs w:val="16"/>
        </w:rPr>
        <w:t>Group members</w:t>
      </w:r>
      <w:r w:rsidR="00A55643" w:rsidRPr="00A55643">
        <w:rPr>
          <w:rFonts w:asciiTheme="majorBidi" w:hAnsiTheme="majorBidi" w:cstheme="majorBidi"/>
          <w:b/>
          <w:bCs/>
          <w:sz w:val="20"/>
          <w:szCs w:val="16"/>
        </w:rPr>
        <w:t>:</w:t>
      </w:r>
    </w:p>
    <w:p w:rsidR="005739B0" w:rsidRPr="00972B13" w:rsidRDefault="005739B0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972B13">
        <w:rPr>
          <w:rFonts w:asciiTheme="majorBidi" w:hAnsiTheme="majorBidi" w:cstheme="majorBidi"/>
          <w:sz w:val="20"/>
          <w:szCs w:val="16"/>
        </w:rPr>
        <w:t>Kalev Alpernas, user: kalevalp, ID: 304385727</w:t>
      </w:r>
    </w:p>
    <w:p w:rsidR="005739B0" w:rsidRPr="00972B13" w:rsidRDefault="005739B0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972B13">
        <w:rPr>
          <w:rFonts w:asciiTheme="majorBidi" w:hAnsiTheme="majorBidi" w:cstheme="majorBidi"/>
          <w:sz w:val="20"/>
          <w:szCs w:val="16"/>
        </w:rPr>
        <w:t>Ariel Stolerman, user: arielst1, ID: 039432489</w:t>
      </w:r>
    </w:p>
    <w:p w:rsidR="005739B0" w:rsidRPr="0094337E" w:rsidRDefault="005739B0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972B13">
        <w:rPr>
          <w:rFonts w:asciiTheme="majorBidi" w:hAnsiTheme="majorBidi" w:cstheme="majorBidi"/>
          <w:sz w:val="20"/>
          <w:szCs w:val="16"/>
        </w:rPr>
        <w:t>Vadim Stotland, user: stotland, ID: 314282682</w:t>
      </w:r>
    </w:p>
    <w:p w:rsidR="00930DF9" w:rsidRPr="00A55643" w:rsidRDefault="00930DF9" w:rsidP="00D5540E">
      <w:pPr>
        <w:spacing w:after="0" w:line="360" w:lineRule="auto"/>
        <w:jc w:val="both"/>
        <w:rPr>
          <w:rFonts w:asciiTheme="majorBidi" w:hAnsiTheme="majorBidi" w:cstheme="majorBidi"/>
          <w:b/>
          <w:sz w:val="20"/>
          <w:szCs w:val="16"/>
        </w:rPr>
      </w:pPr>
      <w:r w:rsidRPr="00A55643">
        <w:rPr>
          <w:rFonts w:asciiTheme="majorBidi" w:hAnsiTheme="majorBidi" w:cstheme="majorBidi"/>
          <w:b/>
          <w:sz w:val="20"/>
          <w:szCs w:val="16"/>
        </w:rPr>
        <w:t>Code structure:</w:t>
      </w:r>
    </w:p>
    <w:p w:rsidR="004A116C" w:rsidRDefault="00972B13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972B13">
        <w:rPr>
          <w:rFonts w:asciiTheme="majorBidi" w:hAnsiTheme="majorBidi" w:cstheme="majorBidi"/>
          <w:sz w:val="20"/>
          <w:szCs w:val="16"/>
        </w:rPr>
        <w:t>IC.lex is the source for the lexical analyzer which is used to scan the input IC code.</w:t>
      </w:r>
      <w:r w:rsidR="006F11FC">
        <w:rPr>
          <w:rFonts w:asciiTheme="majorBidi" w:hAnsiTheme="majorBidi" w:cstheme="majorBidi"/>
          <w:sz w:val="20"/>
          <w:szCs w:val="16"/>
        </w:rPr>
        <w:t xml:space="preserve"> IC.cup and Library.cup are the source for the syntactic parser for the input IC file and the input IC-library (optional) file respectively. The </w:t>
      </w:r>
      <w:r w:rsidR="00E706FD">
        <w:rPr>
          <w:rFonts w:asciiTheme="majorBidi" w:hAnsiTheme="majorBidi" w:cstheme="majorBidi"/>
          <w:sz w:val="20"/>
          <w:szCs w:val="16"/>
        </w:rPr>
        <w:t>parsers are used to scan the output tokens of the lexer, derive legal sequences of tokens according to the IC syntax and build</w:t>
      </w:r>
      <w:r w:rsidR="006F11FC">
        <w:rPr>
          <w:rFonts w:asciiTheme="majorBidi" w:hAnsiTheme="majorBidi" w:cstheme="majorBidi"/>
          <w:sz w:val="20"/>
          <w:szCs w:val="16"/>
        </w:rPr>
        <w:t xml:space="preserve"> </w:t>
      </w:r>
      <w:r w:rsidR="00E706FD">
        <w:rPr>
          <w:rFonts w:asciiTheme="majorBidi" w:hAnsiTheme="majorBidi" w:cstheme="majorBidi"/>
          <w:sz w:val="20"/>
          <w:szCs w:val="16"/>
        </w:rPr>
        <w:t>an AST for the input.</w:t>
      </w:r>
      <w:r w:rsidR="009D416B">
        <w:rPr>
          <w:rFonts w:asciiTheme="majorBidi" w:hAnsiTheme="majorBidi" w:cstheme="majorBidi"/>
          <w:sz w:val="20"/>
          <w:szCs w:val="16"/>
        </w:rPr>
        <w:t xml:space="preserve"> All the AST nodes ar</w:t>
      </w:r>
      <w:r w:rsidR="00707989">
        <w:rPr>
          <w:rFonts w:asciiTheme="majorBidi" w:hAnsiTheme="majorBidi" w:cstheme="majorBidi"/>
          <w:sz w:val="20"/>
          <w:szCs w:val="16"/>
        </w:rPr>
        <w:t>e dynamic types of class ASTNode, determined with respect to th</w:t>
      </w:r>
      <w:r w:rsidR="00730E36">
        <w:rPr>
          <w:rFonts w:asciiTheme="majorBidi" w:hAnsiTheme="majorBidi" w:cstheme="majorBidi"/>
          <w:sz w:val="20"/>
          <w:szCs w:val="16"/>
        </w:rPr>
        <w:t>e syntactic type they represent (e.g. class StaticMethod for a static-method node).</w:t>
      </w:r>
      <w:r w:rsidR="003C3983">
        <w:rPr>
          <w:rFonts w:asciiTheme="majorBidi" w:hAnsiTheme="majorBidi" w:cstheme="majorBidi"/>
          <w:sz w:val="20"/>
          <w:szCs w:val="16"/>
        </w:rPr>
        <w:t xml:space="preserve"> Semantic check for the library class name is done by the library-parser in this phase (due to implementation comfort).</w:t>
      </w:r>
    </w:p>
    <w:p w:rsidR="007B1BEC" w:rsidRDefault="007B1BEC" w:rsidP="00ED11E3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The SymbolTableBuilder is used to build and extract the scopi</w:t>
      </w:r>
      <w:r w:rsidR="00F8338D">
        <w:rPr>
          <w:rFonts w:asciiTheme="majorBidi" w:hAnsiTheme="majorBidi" w:cstheme="majorBidi"/>
          <w:sz w:val="20"/>
          <w:szCs w:val="16"/>
        </w:rPr>
        <w:t>ng</w:t>
      </w:r>
      <w:r>
        <w:rPr>
          <w:rFonts w:asciiTheme="majorBidi" w:hAnsiTheme="majorBidi" w:cstheme="majorBidi"/>
          <w:sz w:val="20"/>
          <w:szCs w:val="16"/>
        </w:rPr>
        <w:t xml:space="preserve"> hierarch</w:t>
      </w:r>
      <w:r w:rsidR="00F8338D">
        <w:rPr>
          <w:rFonts w:asciiTheme="majorBidi" w:hAnsiTheme="majorBidi" w:cstheme="majorBidi"/>
          <w:sz w:val="20"/>
          <w:szCs w:val="16"/>
        </w:rPr>
        <w:t xml:space="preserve">y, represented by hierarchal symbol tables, </w:t>
      </w:r>
      <w:r>
        <w:rPr>
          <w:rFonts w:asciiTheme="majorBidi" w:hAnsiTheme="majorBidi" w:cstheme="majorBidi"/>
          <w:sz w:val="20"/>
          <w:szCs w:val="16"/>
        </w:rPr>
        <w:t>from the AST, by using the IC.SymbolTable and IC.TypeTable packages, while checking all scope definition rules.</w:t>
      </w:r>
      <w:r w:rsidR="00DB3B00">
        <w:rPr>
          <w:rFonts w:asciiTheme="majorBidi" w:hAnsiTheme="majorBidi" w:cstheme="majorBidi"/>
          <w:sz w:val="20"/>
          <w:szCs w:val="16"/>
        </w:rPr>
        <w:t xml:space="preserve"> Each symbol-table holds entries for every class,</w:t>
      </w:r>
      <w:r w:rsidR="003963D0">
        <w:rPr>
          <w:rFonts w:asciiTheme="majorBidi" w:hAnsiTheme="majorBidi" w:cstheme="majorBidi"/>
          <w:sz w:val="20"/>
          <w:szCs w:val="16"/>
        </w:rPr>
        <w:t xml:space="preserve"> </w:t>
      </w:r>
      <w:r w:rsidR="00DB3B00">
        <w:rPr>
          <w:rFonts w:asciiTheme="majorBidi" w:hAnsiTheme="majorBidi" w:cstheme="majorBidi"/>
          <w:sz w:val="20"/>
          <w:szCs w:val="16"/>
        </w:rPr>
        <w:t>method or variable under it, represented by a symbol and its type</w:t>
      </w:r>
      <w:r w:rsidR="003963D0">
        <w:rPr>
          <w:rFonts w:asciiTheme="majorBidi" w:hAnsiTheme="majorBidi" w:cstheme="majorBidi"/>
          <w:sz w:val="20"/>
          <w:szCs w:val="16"/>
        </w:rPr>
        <w:t>, built and taken from the type table</w:t>
      </w:r>
      <w:r w:rsidR="00DB3B00">
        <w:rPr>
          <w:rFonts w:asciiTheme="majorBidi" w:hAnsiTheme="majorBidi" w:cstheme="majorBidi"/>
          <w:sz w:val="20"/>
          <w:szCs w:val="16"/>
        </w:rPr>
        <w:t>.</w:t>
      </w:r>
      <w:r>
        <w:rPr>
          <w:rFonts w:asciiTheme="majorBidi" w:hAnsiTheme="majorBidi" w:cstheme="majorBidi"/>
          <w:sz w:val="20"/>
          <w:szCs w:val="16"/>
        </w:rPr>
        <w:t xml:space="preserve"> </w:t>
      </w:r>
      <w:r w:rsidR="00863DFA">
        <w:rPr>
          <w:rFonts w:asciiTheme="majorBidi" w:hAnsiTheme="majorBidi" w:cstheme="majorBidi"/>
          <w:sz w:val="20"/>
          <w:szCs w:val="16"/>
        </w:rPr>
        <w:t xml:space="preserve">Also, existence and uniqueness of main method is checked in this phase. </w:t>
      </w:r>
      <w:r>
        <w:rPr>
          <w:rFonts w:asciiTheme="majorBidi" w:hAnsiTheme="majorBidi" w:cstheme="majorBidi"/>
          <w:sz w:val="20"/>
          <w:szCs w:val="16"/>
        </w:rPr>
        <w:t>The DefTypeSemanticChecker is used to check all other seman</w:t>
      </w:r>
      <w:r w:rsidR="00EE66A3">
        <w:rPr>
          <w:rFonts w:asciiTheme="majorBidi" w:hAnsiTheme="majorBidi" w:cstheme="majorBidi"/>
          <w:sz w:val="20"/>
          <w:szCs w:val="16"/>
        </w:rPr>
        <w:t>tic rules, including illegal use of undefined variables, type checking and other semantic rules (scope rules for “break”, “continue” and “this”).</w:t>
      </w:r>
    </w:p>
    <w:p w:rsidR="00E706FD" w:rsidRDefault="00285CCA" w:rsidP="006F634F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The compiler’s main method runs over the input file using the Parser (/LibraryParser) class (and the Lexer class), </w:t>
      </w:r>
      <w:r w:rsidR="009C5CA7">
        <w:rPr>
          <w:rFonts w:asciiTheme="majorBidi" w:hAnsiTheme="majorBidi" w:cstheme="majorBidi"/>
          <w:sz w:val="20"/>
          <w:szCs w:val="16"/>
        </w:rPr>
        <w:t>for building the program’s AST</w:t>
      </w:r>
      <w:r>
        <w:rPr>
          <w:rFonts w:asciiTheme="majorBidi" w:hAnsiTheme="majorBidi" w:cstheme="majorBidi"/>
          <w:sz w:val="20"/>
          <w:szCs w:val="16"/>
        </w:rPr>
        <w:t xml:space="preserve">. </w:t>
      </w:r>
      <w:r w:rsidR="009C5CA7">
        <w:rPr>
          <w:rFonts w:asciiTheme="majorBidi" w:hAnsiTheme="majorBidi" w:cstheme="majorBidi"/>
          <w:sz w:val="20"/>
          <w:szCs w:val="16"/>
        </w:rPr>
        <w:t xml:space="preserve">After the build, the AST is scanned for semantic symbol tables build and semantic checks. </w:t>
      </w:r>
      <w:r>
        <w:rPr>
          <w:rFonts w:asciiTheme="majorBidi" w:hAnsiTheme="majorBidi" w:cstheme="majorBidi"/>
          <w:sz w:val="20"/>
          <w:szCs w:val="16"/>
        </w:rPr>
        <w:t>Lexical exceptions are handled with the LexicalError class, Syntax exceptions are handled with the Syn</w:t>
      </w:r>
      <w:r w:rsidR="009C5CA7">
        <w:rPr>
          <w:rFonts w:asciiTheme="majorBidi" w:hAnsiTheme="majorBidi" w:cstheme="majorBidi"/>
          <w:sz w:val="20"/>
          <w:szCs w:val="16"/>
        </w:rPr>
        <w:t>taxError class and semantic exceptions are handled with the SemanticError class.</w:t>
      </w:r>
      <w:r w:rsidR="006F634F">
        <w:rPr>
          <w:rFonts w:asciiTheme="majorBidi" w:hAnsiTheme="majorBidi" w:cstheme="majorBidi"/>
          <w:sz w:val="20"/>
          <w:szCs w:val="16"/>
        </w:rPr>
        <w:t xml:space="preserve"> Pretty-printing of the AST and symbol and types tables printing are optional upon invocation.</w:t>
      </w:r>
    </w:p>
    <w:p w:rsidR="009D416B" w:rsidRDefault="00F47D13" w:rsidP="00A649F5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0"/>
          <w:szCs w:val="16"/>
        </w:rPr>
      </w:pPr>
      <w:r>
        <w:rPr>
          <w:rFonts w:asciiTheme="majorBidi" w:hAnsiTheme="majorBidi" w:cstheme="majorBidi"/>
          <w:b/>
          <w:bCs/>
          <w:sz w:val="20"/>
          <w:szCs w:val="16"/>
        </w:rPr>
        <w:t>Test</w:t>
      </w:r>
      <w:r w:rsidR="00712E09">
        <w:rPr>
          <w:rFonts w:asciiTheme="majorBidi" w:hAnsiTheme="majorBidi" w:cstheme="majorBidi"/>
          <w:b/>
          <w:bCs/>
          <w:sz w:val="20"/>
          <w:szCs w:val="16"/>
        </w:rPr>
        <w:t xml:space="preserve">ing </w:t>
      </w:r>
      <w:r w:rsidR="00A649F5">
        <w:rPr>
          <w:rFonts w:asciiTheme="majorBidi" w:hAnsiTheme="majorBidi" w:cstheme="majorBidi"/>
          <w:b/>
          <w:bCs/>
          <w:sz w:val="20"/>
          <w:szCs w:val="16"/>
        </w:rPr>
        <w:t>S</w:t>
      </w:r>
      <w:r w:rsidR="00712E09">
        <w:rPr>
          <w:rFonts w:asciiTheme="majorBidi" w:hAnsiTheme="majorBidi" w:cstheme="majorBidi"/>
          <w:b/>
          <w:bCs/>
          <w:sz w:val="20"/>
          <w:szCs w:val="16"/>
        </w:rPr>
        <w:t>trategy</w:t>
      </w:r>
      <w:r>
        <w:rPr>
          <w:rFonts w:asciiTheme="majorBidi" w:hAnsiTheme="majorBidi" w:cstheme="majorBidi"/>
          <w:b/>
          <w:bCs/>
          <w:sz w:val="20"/>
          <w:szCs w:val="16"/>
        </w:rPr>
        <w:t>:</w:t>
      </w:r>
    </w:p>
    <w:p w:rsidR="008A3C61" w:rsidRPr="006634B0" w:rsidRDefault="006634B0" w:rsidP="00D5540E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FF0000"/>
          <w:sz w:val="20"/>
          <w:szCs w:val="16"/>
        </w:rPr>
      </w:pPr>
      <w:r>
        <w:rPr>
          <w:rFonts w:asciiTheme="majorBidi" w:hAnsiTheme="majorBidi" w:cstheme="majorBidi"/>
          <w:b/>
          <w:bCs/>
          <w:color w:val="FF0000"/>
          <w:sz w:val="20"/>
          <w:szCs w:val="16"/>
        </w:rPr>
        <w:t>//TODO</w:t>
      </w:r>
    </w:p>
    <w:p w:rsidR="00B1278D" w:rsidRDefault="00630399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b/>
          <w:bCs/>
          <w:sz w:val="20"/>
          <w:szCs w:val="16"/>
        </w:rPr>
        <w:t xml:space="preserve">Project Hierarchy (under directory </w:t>
      </w:r>
      <w:r w:rsidR="008D5976">
        <w:rPr>
          <w:rFonts w:asciiTheme="majorBidi" w:hAnsiTheme="majorBidi" w:cstheme="majorBidi"/>
          <w:b/>
          <w:bCs/>
          <w:sz w:val="20"/>
          <w:szCs w:val="16"/>
        </w:rPr>
        <w:t>s</w:t>
      </w:r>
      <w:r>
        <w:rPr>
          <w:rFonts w:asciiTheme="majorBidi" w:hAnsiTheme="majorBidi" w:cstheme="majorBidi"/>
          <w:b/>
          <w:bCs/>
          <w:sz w:val="20"/>
          <w:szCs w:val="16"/>
        </w:rPr>
        <w:t>rc)</w:t>
      </w:r>
    </w:p>
    <w:p w:rsidR="00735757" w:rsidRDefault="00630399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t>Package IC:</w:t>
      </w:r>
    </w:p>
    <w:p w:rsidR="00C14802" w:rsidRDefault="000C52B9" w:rsidP="004375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C14802">
        <w:rPr>
          <w:rFonts w:asciiTheme="majorBidi" w:hAnsiTheme="majorBidi" w:cstheme="majorBidi"/>
          <w:sz w:val="20"/>
          <w:szCs w:val="16"/>
        </w:rPr>
        <w:t xml:space="preserve">Class Compiler: </w:t>
      </w:r>
      <w:r w:rsidR="0055763A" w:rsidRPr="00C14802">
        <w:rPr>
          <w:rFonts w:asciiTheme="majorBidi" w:hAnsiTheme="majorBidi" w:cstheme="majorBidi"/>
          <w:sz w:val="20"/>
          <w:szCs w:val="16"/>
        </w:rPr>
        <w:t xml:space="preserve">contains the main method; as described above, takes an input IC program file (with an optional IC library file) and parses it, creating an AST for the input. </w:t>
      </w:r>
      <w:r w:rsidR="003E67C7">
        <w:rPr>
          <w:rFonts w:asciiTheme="majorBidi" w:hAnsiTheme="majorBidi" w:cstheme="majorBidi"/>
          <w:sz w:val="20"/>
          <w:szCs w:val="16"/>
        </w:rPr>
        <w:t xml:space="preserve">After the AST build, the compiler builds the symbol-tables hierarchy </w:t>
      </w:r>
      <w:r w:rsidR="00300EAF">
        <w:rPr>
          <w:rFonts w:asciiTheme="majorBidi" w:hAnsiTheme="majorBidi" w:cstheme="majorBidi"/>
          <w:sz w:val="20"/>
          <w:szCs w:val="16"/>
        </w:rPr>
        <w:t xml:space="preserve">and the type-table </w:t>
      </w:r>
      <w:r w:rsidR="003E67C7">
        <w:rPr>
          <w:rFonts w:asciiTheme="majorBidi" w:hAnsiTheme="majorBidi" w:cstheme="majorBidi"/>
          <w:sz w:val="20"/>
          <w:szCs w:val="16"/>
        </w:rPr>
        <w:t xml:space="preserve">and performs all semantic checks. </w:t>
      </w:r>
      <w:r w:rsidR="0055763A" w:rsidRPr="00C14802">
        <w:rPr>
          <w:rFonts w:asciiTheme="majorBidi" w:hAnsiTheme="majorBidi" w:cstheme="majorBidi"/>
          <w:sz w:val="20"/>
          <w:szCs w:val="16"/>
        </w:rPr>
        <w:t>With optional pretty-printing of the AST</w:t>
      </w:r>
      <w:r w:rsidR="003E67C7">
        <w:rPr>
          <w:rFonts w:asciiTheme="majorBidi" w:hAnsiTheme="majorBidi" w:cstheme="majorBidi"/>
          <w:sz w:val="20"/>
          <w:szCs w:val="16"/>
        </w:rPr>
        <w:t xml:space="preserve"> and optional symbol-tables and type-table printing</w:t>
      </w:r>
      <w:r w:rsidR="0055763A" w:rsidRPr="00C14802">
        <w:rPr>
          <w:rFonts w:asciiTheme="majorBidi" w:hAnsiTheme="majorBidi" w:cstheme="majorBidi"/>
          <w:sz w:val="20"/>
          <w:szCs w:val="16"/>
        </w:rPr>
        <w:t>.</w:t>
      </w:r>
      <w:r w:rsidR="00C14802">
        <w:rPr>
          <w:rFonts w:asciiTheme="majorBidi" w:hAnsiTheme="majorBidi" w:cstheme="majorBidi"/>
          <w:sz w:val="20"/>
          <w:szCs w:val="16"/>
        </w:rPr>
        <w:t xml:space="preserve"> </w:t>
      </w:r>
      <w:r w:rsidR="00C14802" w:rsidRPr="00C14802">
        <w:rPr>
          <w:rFonts w:asciiTheme="majorBidi" w:hAnsiTheme="majorBidi" w:cstheme="majorBidi"/>
          <w:sz w:val="20"/>
          <w:szCs w:val="16"/>
        </w:rPr>
        <w:t>Uses:</w:t>
      </w:r>
    </w:p>
    <w:p w:rsidR="00172B5C" w:rsidRDefault="00C14802" w:rsidP="00D5540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P</w:t>
      </w:r>
      <w:r w:rsidR="00172B5C" w:rsidRPr="00C14802">
        <w:rPr>
          <w:rFonts w:asciiTheme="majorBidi" w:hAnsiTheme="majorBidi" w:cstheme="majorBidi"/>
          <w:sz w:val="20"/>
          <w:szCs w:val="16"/>
        </w:rPr>
        <w:t>ackage IC.Parser for classes Parser, Lexer, Token, Sym, LexicalError, SyntaxError and optional LibraryParser.</w:t>
      </w:r>
    </w:p>
    <w:p w:rsidR="00C14802" w:rsidRDefault="00C14802" w:rsidP="00D5540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Package </w:t>
      </w:r>
      <w:r w:rsidR="004C702A">
        <w:rPr>
          <w:rFonts w:asciiTheme="majorBidi" w:hAnsiTheme="majorBidi" w:cstheme="majorBidi"/>
          <w:sz w:val="20"/>
          <w:szCs w:val="16"/>
        </w:rPr>
        <w:t>IC.AST for the Pretty-printing of the AST with class PrettyPrinter.</w:t>
      </w:r>
    </w:p>
    <w:p w:rsidR="00F4254C" w:rsidRDefault="00F4254C" w:rsidP="00D5540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Package IC.Visitors for the symbol</w:t>
      </w:r>
      <w:r w:rsidR="00CB4E30">
        <w:rPr>
          <w:rFonts w:asciiTheme="majorBidi" w:hAnsiTheme="majorBidi" w:cstheme="majorBidi"/>
          <w:sz w:val="20"/>
          <w:szCs w:val="16"/>
        </w:rPr>
        <w:t xml:space="preserve">-tables </w:t>
      </w:r>
      <w:r>
        <w:rPr>
          <w:rFonts w:asciiTheme="majorBidi" w:hAnsiTheme="majorBidi" w:cstheme="majorBidi"/>
          <w:sz w:val="20"/>
          <w:szCs w:val="16"/>
        </w:rPr>
        <w:t>and type</w:t>
      </w:r>
      <w:r w:rsidR="00CB4E30">
        <w:rPr>
          <w:rFonts w:asciiTheme="majorBidi" w:hAnsiTheme="majorBidi" w:cstheme="majorBidi"/>
          <w:sz w:val="20"/>
          <w:szCs w:val="16"/>
        </w:rPr>
        <w:t>-</w:t>
      </w:r>
      <w:r>
        <w:rPr>
          <w:rFonts w:asciiTheme="majorBidi" w:hAnsiTheme="majorBidi" w:cstheme="majorBidi"/>
          <w:sz w:val="20"/>
          <w:szCs w:val="16"/>
        </w:rPr>
        <w:t xml:space="preserve">table </w:t>
      </w:r>
      <w:r w:rsidR="00BE1998">
        <w:rPr>
          <w:rFonts w:asciiTheme="majorBidi" w:hAnsiTheme="majorBidi" w:cstheme="majorBidi"/>
          <w:sz w:val="20"/>
          <w:szCs w:val="16"/>
        </w:rPr>
        <w:t>builds</w:t>
      </w:r>
      <w:r>
        <w:rPr>
          <w:rFonts w:asciiTheme="majorBidi" w:hAnsiTheme="majorBidi" w:cstheme="majorBidi"/>
          <w:sz w:val="20"/>
          <w:szCs w:val="16"/>
        </w:rPr>
        <w:t xml:space="preserve"> with class SymbolTableBuilder, and for the semantic checks with class DefTypeSemanticChecker.</w:t>
      </w:r>
    </w:p>
    <w:p w:rsidR="00BE1998" w:rsidRPr="00C14802" w:rsidRDefault="00BE1998" w:rsidP="00D5540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Packages IC.SymbolTable </w:t>
      </w:r>
      <w:r w:rsidR="009A4FA6">
        <w:rPr>
          <w:rFonts w:asciiTheme="majorBidi" w:hAnsiTheme="majorBidi" w:cstheme="majorBidi"/>
          <w:sz w:val="20"/>
          <w:szCs w:val="16"/>
        </w:rPr>
        <w:t xml:space="preserve">(for GlobalSymbolTable class) </w:t>
      </w:r>
      <w:r>
        <w:rPr>
          <w:rFonts w:asciiTheme="majorBidi" w:hAnsiTheme="majorBidi" w:cstheme="majorBidi"/>
          <w:sz w:val="20"/>
          <w:szCs w:val="16"/>
        </w:rPr>
        <w:t xml:space="preserve">and IC.TypeTable for </w:t>
      </w:r>
      <w:r w:rsidR="009A4FA6">
        <w:rPr>
          <w:rFonts w:asciiTheme="majorBidi" w:hAnsiTheme="majorBidi" w:cstheme="majorBidi"/>
          <w:sz w:val="20"/>
          <w:szCs w:val="16"/>
        </w:rPr>
        <w:t>the semantic checks and the optional tables printing.</w:t>
      </w:r>
    </w:p>
    <w:p w:rsidR="00E962F6" w:rsidRDefault="00853902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Enumerated types used mainly in package IC.AST: </w:t>
      </w:r>
      <w:r w:rsidR="003E4E7A">
        <w:rPr>
          <w:rFonts w:asciiTheme="majorBidi" w:hAnsiTheme="majorBidi" w:cstheme="majorBidi"/>
          <w:sz w:val="20"/>
          <w:szCs w:val="16"/>
        </w:rPr>
        <w:t>BinaryOps, DataTypes, LiteralTypes, UnaryOps.</w:t>
      </w:r>
    </w:p>
    <w:p w:rsidR="00370E0C" w:rsidRDefault="000F12DB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t>Package IC.AST</w:t>
      </w:r>
      <w:r>
        <w:rPr>
          <w:rFonts w:asciiTheme="majorBidi" w:hAnsiTheme="majorBidi" w:cstheme="majorBidi"/>
          <w:sz w:val="20"/>
          <w:szCs w:val="16"/>
        </w:rPr>
        <w:t>:</w:t>
      </w:r>
    </w:p>
    <w:p w:rsidR="000F12DB" w:rsidRDefault="004A7B89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ASTNode: The extended classes for the AST build. Used</w:t>
      </w:r>
      <w:r w:rsidR="00AC2845">
        <w:rPr>
          <w:rFonts w:asciiTheme="majorBidi" w:hAnsiTheme="majorBidi" w:cstheme="majorBidi"/>
          <w:sz w:val="20"/>
          <w:szCs w:val="16"/>
        </w:rPr>
        <w:t xml:space="preserve"> in package IC.Parser.</w:t>
      </w:r>
    </w:p>
    <w:p w:rsidR="00AC2845" w:rsidRDefault="00AC2845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A group of classes extending class ASTNode, used for each syntactic type (e.g. Program, Literal etc.).</w:t>
      </w:r>
      <w:r w:rsidR="00E645BF">
        <w:rPr>
          <w:rFonts w:asciiTheme="majorBidi" w:hAnsiTheme="majorBidi" w:cstheme="majorBidi"/>
          <w:sz w:val="20"/>
          <w:szCs w:val="16"/>
        </w:rPr>
        <w:t xml:space="preserve"> </w:t>
      </w:r>
      <w:r w:rsidR="00960264">
        <w:rPr>
          <w:rFonts w:asciiTheme="majorBidi" w:hAnsiTheme="majorBidi" w:cstheme="majorBidi"/>
          <w:sz w:val="20"/>
          <w:szCs w:val="16"/>
        </w:rPr>
        <w:t>Some of t</w:t>
      </w:r>
      <w:r w:rsidR="00E645BF">
        <w:rPr>
          <w:rFonts w:asciiTheme="majorBidi" w:hAnsiTheme="majorBidi" w:cstheme="majorBidi"/>
          <w:sz w:val="20"/>
          <w:szCs w:val="16"/>
        </w:rPr>
        <w:t>heses classes use the enumerated types in package IC.</w:t>
      </w:r>
    </w:p>
    <w:p w:rsidR="00AC2845" w:rsidRDefault="005E0957" w:rsidP="003056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The Visitor interface: used for dynamic type handling, implemented </w:t>
      </w:r>
      <w:r w:rsidR="00305633">
        <w:rPr>
          <w:rFonts w:asciiTheme="majorBidi" w:hAnsiTheme="majorBidi" w:cstheme="majorBidi"/>
          <w:sz w:val="20"/>
          <w:szCs w:val="16"/>
        </w:rPr>
        <w:t xml:space="preserve">in this package </w:t>
      </w:r>
      <w:r>
        <w:rPr>
          <w:rFonts w:asciiTheme="majorBidi" w:hAnsiTheme="majorBidi" w:cstheme="majorBidi"/>
          <w:sz w:val="20"/>
          <w:szCs w:val="16"/>
        </w:rPr>
        <w:t>by class PrettyPrinter.</w:t>
      </w:r>
    </w:p>
    <w:p w:rsidR="005E0957" w:rsidRDefault="005E0957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lastRenderedPageBreak/>
        <w:t xml:space="preserve">Class PrettyPrinter: </w:t>
      </w:r>
      <w:r w:rsidR="00EB69DB">
        <w:rPr>
          <w:rFonts w:asciiTheme="majorBidi" w:hAnsiTheme="majorBidi" w:cstheme="majorBidi"/>
          <w:sz w:val="20"/>
          <w:szCs w:val="16"/>
        </w:rPr>
        <w:t>implements class Visitor, used for pretty-printing the AST generated by the parsers.</w:t>
      </w:r>
    </w:p>
    <w:p w:rsidR="002A0050" w:rsidRDefault="00351EE5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t>Package IC.Parser</w:t>
      </w:r>
      <w:r>
        <w:rPr>
          <w:rFonts w:asciiTheme="majorBidi" w:hAnsiTheme="majorBidi" w:cstheme="majorBidi"/>
          <w:sz w:val="20"/>
          <w:szCs w:val="16"/>
        </w:rPr>
        <w:t>:</w:t>
      </w:r>
    </w:p>
    <w:p w:rsidR="00351EE5" w:rsidRDefault="00542D9E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Class Lexer: </w:t>
      </w:r>
      <w:r w:rsidR="0048309A">
        <w:rPr>
          <w:rFonts w:asciiTheme="majorBidi" w:hAnsiTheme="majorBidi" w:cstheme="majorBidi"/>
          <w:sz w:val="20"/>
          <w:szCs w:val="16"/>
        </w:rPr>
        <w:t>The lexical analyzer class generated by JFlex from IC.lex.</w:t>
      </w:r>
      <w:r w:rsidR="00CB5A10">
        <w:rPr>
          <w:rFonts w:asciiTheme="majorBidi" w:hAnsiTheme="majorBidi" w:cstheme="majorBidi"/>
          <w:sz w:val="20"/>
          <w:szCs w:val="16"/>
        </w:rPr>
        <w:t xml:space="preserve"> Extends </w:t>
      </w:r>
      <w:r w:rsidR="00CB5A10" w:rsidRPr="00CB5A10">
        <w:rPr>
          <w:rFonts w:asciiTheme="majorBidi" w:hAnsiTheme="majorBidi" w:cstheme="majorBidi"/>
          <w:sz w:val="20"/>
          <w:szCs w:val="16"/>
        </w:rPr>
        <w:t>java_cup.runtime.Scanner</w:t>
      </w:r>
      <w:r w:rsidR="00CB5A10">
        <w:rPr>
          <w:rFonts w:asciiTheme="majorBidi" w:hAnsiTheme="majorBidi" w:cstheme="majorBidi"/>
          <w:sz w:val="20"/>
          <w:szCs w:val="16"/>
        </w:rPr>
        <w:t>.</w:t>
      </w:r>
    </w:p>
    <w:p w:rsidR="0048309A" w:rsidRDefault="0048309A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Parser: The syntactic parser class generated by CUP from IC.cup.</w:t>
      </w:r>
      <w:r w:rsidR="00EC7A70">
        <w:rPr>
          <w:rFonts w:asciiTheme="majorBidi" w:hAnsiTheme="majorBidi" w:cstheme="majorBidi"/>
          <w:sz w:val="20"/>
          <w:szCs w:val="16"/>
        </w:rPr>
        <w:t xml:space="preserve"> Extends </w:t>
      </w:r>
      <w:r w:rsidR="00EC7A70" w:rsidRPr="00EC7A70">
        <w:rPr>
          <w:rFonts w:asciiTheme="majorBidi" w:hAnsiTheme="majorBidi" w:cstheme="majorBidi"/>
          <w:sz w:val="20"/>
          <w:szCs w:val="16"/>
        </w:rPr>
        <w:t>java_cup.runtime.lr_parser</w:t>
      </w:r>
      <w:r w:rsidR="00EC7A70">
        <w:rPr>
          <w:rFonts w:asciiTheme="majorBidi" w:hAnsiTheme="majorBidi" w:cstheme="majorBidi"/>
          <w:sz w:val="20"/>
          <w:szCs w:val="16"/>
        </w:rPr>
        <w:t>.</w:t>
      </w:r>
    </w:p>
    <w:p w:rsidR="0048309A" w:rsidRDefault="0048309A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LibraryParser: The syntactic parser class generated by CUP from Library.cup.</w:t>
      </w:r>
      <w:r w:rsidR="00EC7A70">
        <w:rPr>
          <w:rFonts w:asciiTheme="majorBidi" w:hAnsiTheme="majorBidi" w:cstheme="majorBidi"/>
          <w:sz w:val="20"/>
          <w:szCs w:val="16"/>
        </w:rPr>
        <w:t xml:space="preserve"> Extends </w:t>
      </w:r>
      <w:r w:rsidR="00EC7A70" w:rsidRPr="00EC7A70">
        <w:rPr>
          <w:rFonts w:asciiTheme="majorBidi" w:hAnsiTheme="majorBidi" w:cstheme="majorBidi"/>
          <w:sz w:val="20"/>
          <w:szCs w:val="16"/>
        </w:rPr>
        <w:t>java_cup.runtime.lr_parser</w:t>
      </w:r>
      <w:r w:rsidR="00EC7A70">
        <w:rPr>
          <w:rFonts w:asciiTheme="majorBidi" w:hAnsiTheme="majorBidi" w:cstheme="majorBidi"/>
          <w:sz w:val="20"/>
          <w:szCs w:val="16"/>
        </w:rPr>
        <w:t>.</w:t>
      </w:r>
    </w:p>
    <w:p w:rsidR="0048309A" w:rsidRDefault="003B27BC" w:rsidP="002A36F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Class LexicalError: </w:t>
      </w:r>
      <w:r w:rsidR="002A36F7">
        <w:rPr>
          <w:rFonts w:asciiTheme="majorBidi" w:hAnsiTheme="majorBidi" w:cstheme="majorBidi"/>
          <w:sz w:val="20"/>
          <w:szCs w:val="16"/>
        </w:rPr>
        <w:t>extends Exception; used for lexical errors.</w:t>
      </w:r>
    </w:p>
    <w:p w:rsidR="00EC7A70" w:rsidRDefault="00EC7A70" w:rsidP="002A36F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Class SyntaxError: </w:t>
      </w:r>
      <w:r w:rsidR="002A36F7">
        <w:rPr>
          <w:rFonts w:asciiTheme="majorBidi" w:hAnsiTheme="majorBidi" w:cstheme="majorBidi"/>
          <w:sz w:val="20"/>
          <w:szCs w:val="16"/>
        </w:rPr>
        <w:t xml:space="preserve">extends Exception; </w:t>
      </w:r>
      <w:r>
        <w:rPr>
          <w:rFonts w:asciiTheme="majorBidi" w:hAnsiTheme="majorBidi" w:cstheme="majorBidi"/>
          <w:sz w:val="20"/>
          <w:szCs w:val="16"/>
        </w:rPr>
        <w:t>used for syntax errors</w:t>
      </w:r>
      <w:r w:rsidR="002A36F7">
        <w:rPr>
          <w:rFonts w:asciiTheme="majorBidi" w:hAnsiTheme="majorBidi" w:cstheme="majorBidi"/>
          <w:sz w:val="20"/>
          <w:szCs w:val="16"/>
        </w:rPr>
        <w:t>.</w:t>
      </w:r>
    </w:p>
    <w:p w:rsidR="008554F3" w:rsidRDefault="00AF4A7D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Sym: independent definitions class.</w:t>
      </w:r>
    </w:p>
    <w:p w:rsidR="00AF4A7D" w:rsidRDefault="00AF4A7D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Class Token: used by class Lexer, </w:t>
      </w:r>
      <w:r w:rsidRPr="00AF4A7D">
        <w:rPr>
          <w:rFonts w:asciiTheme="majorBidi" w:hAnsiTheme="majorBidi" w:cstheme="majorBidi"/>
          <w:sz w:val="20"/>
          <w:szCs w:val="16"/>
        </w:rPr>
        <w:t>extends java_cup.runtime.Symbol</w:t>
      </w:r>
      <w:r>
        <w:rPr>
          <w:rFonts w:asciiTheme="majorBidi" w:hAnsiTheme="majorBidi" w:cstheme="majorBidi"/>
          <w:sz w:val="20"/>
          <w:szCs w:val="16"/>
        </w:rPr>
        <w:t>.</w:t>
      </w:r>
    </w:p>
    <w:p w:rsidR="00390D27" w:rsidRDefault="00390D27" w:rsidP="00D55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Additions:</w:t>
      </w:r>
    </w:p>
    <w:p w:rsidR="00390D27" w:rsidRDefault="007D6826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IC.cup: The cup source code from which class Parser is generated by CUP. Compiled separately.</w:t>
      </w:r>
    </w:p>
    <w:p w:rsidR="007D6826" w:rsidRPr="007D6826" w:rsidRDefault="007D6826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Library.cup: The cup source code from which class LibraryParser is generated by CUP. Compiled separately.</w:t>
      </w:r>
    </w:p>
    <w:p w:rsidR="007D6826" w:rsidRDefault="007D6826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 w:rsidRPr="00390D27">
        <w:rPr>
          <w:rFonts w:asciiTheme="majorBidi" w:hAnsiTheme="majorBidi" w:cstheme="majorBidi"/>
          <w:sz w:val="20"/>
          <w:szCs w:val="16"/>
        </w:rPr>
        <w:t xml:space="preserve">IC.lex: The lex source code from which class Lexer is generated by JFlex. </w:t>
      </w:r>
      <w:r>
        <w:rPr>
          <w:rFonts w:asciiTheme="majorBidi" w:hAnsiTheme="majorBidi" w:cstheme="majorBidi"/>
          <w:sz w:val="20"/>
          <w:szCs w:val="16"/>
        </w:rPr>
        <w:t>C</w:t>
      </w:r>
      <w:r w:rsidRPr="00390D27">
        <w:rPr>
          <w:rFonts w:asciiTheme="majorBidi" w:hAnsiTheme="majorBidi" w:cstheme="majorBidi"/>
          <w:sz w:val="20"/>
          <w:szCs w:val="16"/>
        </w:rPr>
        <w:t>ompiled separately.</w:t>
      </w:r>
    </w:p>
    <w:p w:rsidR="00413BD4" w:rsidRDefault="002B3807" w:rsidP="00D5540E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2B3807">
        <w:rPr>
          <w:rFonts w:asciiTheme="majorBidi" w:hAnsiTheme="majorBidi" w:cstheme="majorBidi"/>
          <w:sz w:val="20"/>
          <w:szCs w:val="16"/>
          <w:u w:val="single"/>
        </w:rPr>
        <w:t xml:space="preserve">Package </w:t>
      </w:r>
      <w:r>
        <w:rPr>
          <w:rFonts w:asciiTheme="majorBidi" w:hAnsiTheme="majorBidi" w:cstheme="majorBidi"/>
          <w:sz w:val="20"/>
          <w:szCs w:val="16"/>
          <w:u w:val="single"/>
        </w:rPr>
        <w:t>IC.SymbolTable</w:t>
      </w:r>
      <w:r>
        <w:rPr>
          <w:rFonts w:asciiTheme="majorBidi" w:hAnsiTheme="majorBidi" w:cstheme="majorBidi"/>
          <w:sz w:val="20"/>
          <w:szCs w:val="16"/>
        </w:rPr>
        <w:t>:</w:t>
      </w:r>
    </w:p>
    <w:p w:rsidR="002B3807" w:rsidRPr="002B3807" w:rsidRDefault="002B3807" w:rsidP="005076E9">
      <w:pPr>
        <w:spacing w:after="0" w:line="360" w:lineRule="auto"/>
        <w:ind w:left="36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t>Symbol-tables</w:t>
      </w:r>
      <w:r>
        <w:rPr>
          <w:rFonts w:asciiTheme="majorBidi" w:hAnsiTheme="majorBidi" w:cstheme="majorBidi"/>
          <w:sz w:val="20"/>
          <w:szCs w:val="16"/>
        </w:rPr>
        <w:t>:</w:t>
      </w:r>
      <w:r w:rsidR="005076E9">
        <w:rPr>
          <w:rFonts w:asciiTheme="majorBidi" w:hAnsiTheme="majorBidi" w:cstheme="majorBidi"/>
          <w:sz w:val="20"/>
          <w:szCs w:val="16"/>
        </w:rPr>
        <w:t xml:space="preserve"> represents scope-structure and rules</w:t>
      </w:r>
    </w:p>
    <w:p w:rsidR="002B3807" w:rsidRDefault="002B3807" w:rsidP="002B380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SymbolTable: the abstract class on which all the symbol-tables are built.</w:t>
      </w:r>
    </w:p>
    <w:p w:rsidR="002B3807" w:rsidRDefault="002B3807" w:rsidP="002B380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Class GlobalSymbolTable: extends SymbolTable; instanced only once for the input program, the root of the symbol-tables tree. Holds all class symbols </w:t>
      </w:r>
      <w:r w:rsidR="00222398">
        <w:rPr>
          <w:rFonts w:asciiTheme="majorBidi" w:hAnsiTheme="majorBidi" w:cstheme="majorBidi"/>
          <w:sz w:val="20"/>
          <w:szCs w:val="16"/>
        </w:rPr>
        <w:t xml:space="preserve">with no super-class </w:t>
      </w:r>
      <w:r>
        <w:rPr>
          <w:rFonts w:asciiTheme="majorBidi" w:hAnsiTheme="majorBidi" w:cstheme="majorBidi"/>
          <w:sz w:val="20"/>
          <w:szCs w:val="16"/>
        </w:rPr>
        <w:t>defined in the program (including the Library class, if included).</w:t>
      </w:r>
    </w:p>
    <w:p w:rsidR="002B3807" w:rsidRDefault="002B3807" w:rsidP="002B380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ClassSymbolTable: extends</w:t>
      </w:r>
      <w:r w:rsidR="00222398">
        <w:rPr>
          <w:rFonts w:asciiTheme="majorBidi" w:hAnsiTheme="majorBidi" w:cstheme="majorBidi"/>
          <w:sz w:val="20"/>
          <w:szCs w:val="16"/>
        </w:rPr>
        <w:t xml:space="preserve"> SymbolTable; instanced for each class in the program. In case the class has a super-class, its symbol-table’s parent will be the super-class symbol-table, or the GlobalSymbolTable otherwise. Holds all field and method symbols defined under the class. May have MethodSymbolTable and ClassSymbolTable as its children symbol-tables.</w:t>
      </w:r>
    </w:p>
    <w:p w:rsidR="00222398" w:rsidRDefault="00222398" w:rsidP="002B380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MethodSymbolTable: extends BlockSymbolTable (next one); instanced for each method in each class in the program</w:t>
      </w:r>
      <w:r w:rsidR="003C48A7">
        <w:rPr>
          <w:rFonts w:asciiTheme="majorBidi" w:hAnsiTheme="majorBidi" w:cstheme="majorBidi"/>
          <w:sz w:val="20"/>
          <w:szCs w:val="16"/>
        </w:rPr>
        <w:t>. Holds parameter, local variable and return variable symbols defined in the method. May have BlockSymbolTable as its children symbol-tables.</w:t>
      </w:r>
    </w:p>
    <w:p w:rsidR="003C48A7" w:rsidRDefault="003C48A7" w:rsidP="002B380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BlockSymbolTable: extends SymbolTable; instanced for each statement block in every procedural code in the program (under a method or other statement block). Holds local variable symbols defined in the block. May have BlockSymbolTable as its children symbol-tables.</w:t>
      </w:r>
    </w:p>
    <w:p w:rsidR="003C48A7" w:rsidRPr="003C48A7" w:rsidRDefault="003C48A7" w:rsidP="003C48A7">
      <w:pPr>
        <w:spacing w:after="0" w:line="360" w:lineRule="auto"/>
        <w:ind w:left="36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t>Symbols</w:t>
      </w:r>
      <w:r>
        <w:rPr>
          <w:rFonts w:asciiTheme="majorBidi" w:hAnsiTheme="majorBidi" w:cstheme="majorBidi"/>
          <w:sz w:val="20"/>
          <w:szCs w:val="16"/>
        </w:rPr>
        <w:t>:</w:t>
      </w:r>
      <w:r w:rsidR="005076E9">
        <w:rPr>
          <w:rFonts w:asciiTheme="majorBidi" w:hAnsiTheme="majorBidi" w:cstheme="majorBidi"/>
          <w:sz w:val="20"/>
          <w:szCs w:val="16"/>
        </w:rPr>
        <w:t xml:space="preserve"> </w:t>
      </w:r>
      <w:r w:rsidR="00AE3EFB">
        <w:rPr>
          <w:rFonts w:asciiTheme="majorBidi" w:hAnsiTheme="majorBidi" w:cstheme="majorBidi"/>
          <w:sz w:val="20"/>
          <w:szCs w:val="16"/>
        </w:rPr>
        <w:t>entries for all symbol-tables</w:t>
      </w:r>
      <w:r w:rsidR="00B56AC6">
        <w:rPr>
          <w:rFonts w:asciiTheme="majorBidi" w:hAnsiTheme="majorBidi" w:cstheme="majorBidi"/>
          <w:sz w:val="20"/>
          <w:szCs w:val="16"/>
        </w:rPr>
        <w:t>, holding name, kind and type referenced in the TypeTable</w:t>
      </w:r>
    </w:p>
    <w:p w:rsidR="00AE3EFB" w:rsidRDefault="00AE3EFB" w:rsidP="00AE3E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Symbol: the abstract class on which all the symbols are built.</w:t>
      </w:r>
    </w:p>
    <w:p w:rsidR="00B56AC6" w:rsidRDefault="00DB3B00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 w:rsidRPr="00B56AC6">
        <w:rPr>
          <w:rFonts w:asciiTheme="majorBidi" w:hAnsiTheme="majorBidi" w:cstheme="majorBidi"/>
          <w:sz w:val="20"/>
          <w:szCs w:val="16"/>
        </w:rPr>
        <w:t>Class ClassSymbol: extends Symbol; represents a class entry in the GlobalSymbolTable</w:t>
      </w:r>
      <w:r w:rsidR="00B56AC6">
        <w:rPr>
          <w:rFonts w:asciiTheme="majorBidi" w:hAnsiTheme="majorBidi" w:cstheme="majorBidi"/>
          <w:sz w:val="20"/>
          <w:szCs w:val="16"/>
        </w:rPr>
        <w:t>.</w:t>
      </w:r>
    </w:p>
    <w:p w:rsidR="005C3B74" w:rsidRDefault="005C3B74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MethodSymbol: extends Symbol; represents a method entry in a ClassSymbolTable.</w:t>
      </w:r>
    </w:p>
    <w:p w:rsidR="005C3B74" w:rsidRDefault="005C3B74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VarSymbol: extends Symbol; represents a local variable entry in a MethodSymbolTable or a BlockSymbolTable.</w:t>
      </w:r>
    </w:p>
    <w:p w:rsidR="00B56AC6" w:rsidRDefault="00B56AC6" w:rsidP="0043751A">
      <w:pPr>
        <w:pStyle w:val="ListParagraph"/>
        <w:numPr>
          <w:ilvl w:val="2"/>
          <w:numId w:val="1"/>
        </w:numPr>
        <w:spacing w:after="0" w:line="360" w:lineRule="auto"/>
        <w:ind w:left="1080"/>
        <w:jc w:val="both"/>
        <w:rPr>
          <w:rFonts w:asciiTheme="majorBidi" w:hAnsiTheme="majorBidi" w:cstheme="majorBidi"/>
          <w:sz w:val="20"/>
          <w:szCs w:val="16"/>
        </w:rPr>
      </w:pPr>
      <w:r w:rsidRPr="00B56AC6">
        <w:rPr>
          <w:rFonts w:asciiTheme="majorBidi" w:hAnsiTheme="majorBidi" w:cstheme="majorBidi"/>
          <w:sz w:val="20"/>
          <w:szCs w:val="16"/>
        </w:rPr>
        <w:t>Class FieldSymbol: extends VarSymbol; represents a field entry in a ClassSymbolTable</w:t>
      </w:r>
      <w:r>
        <w:rPr>
          <w:rFonts w:asciiTheme="majorBidi" w:hAnsiTheme="majorBidi" w:cstheme="majorBidi"/>
          <w:sz w:val="20"/>
          <w:szCs w:val="16"/>
        </w:rPr>
        <w:t>.</w:t>
      </w:r>
    </w:p>
    <w:p w:rsidR="002C039A" w:rsidRDefault="002C039A" w:rsidP="0043751A">
      <w:pPr>
        <w:pStyle w:val="ListParagraph"/>
        <w:numPr>
          <w:ilvl w:val="2"/>
          <w:numId w:val="1"/>
        </w:numPr>
        <w:spacing w:after="0" w:line="360" w:lineRule="auto"/>
        <w:ind w:left="108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ParamSymbol: extends VarSymbol; represents a method-parameter entry in a MethodSymbolTable.</w:t>
      </w:r>
    </w:p>
    <w:p w:rsidR="002C039A" w:rsidRDefault="002C039A" w:rsidP="0043751A">
      <w:pPr>
        <w:pStyle w:val="ListParagraph"/>
        <w:numPr>
          <w:ilvl w:val="2"/>
          <w:numId w:val="1"/>
        </w:numPr>
        <w:spacing w:after="0" w:line="360" w:lineRule="auto"/>
        <w:ind w:left="108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Class </w:t>
      </w:r>
      <w:r>
        <w:rPr>
          <w:rFonts w:asciiTheme="majorBidi" w:hAnsiTheme="majorBidi" w:cstheme="majorBidi" w:hint="cs"/>
          <w:sz w:val="20"/>
          <w:szCs w:val="16"/>
        </w:rPr>
        <w:t>R</w:t>
      </w:r>
      <w:r>
        <w:rPr>
          <w:rFonts w:asciiTheme="majorBidi" w:hAnsiTheme="majorBidi" w:cstheme="majorBidi"/>
          <w:sz w:val="20"/>
          <w:szCs w:val="16"/>
        </w:rPr>
        <w:t>eturnVarSymbol: extends VarSymbol; represents a return entry (mainly for type) in a MethodSymbolTable.</w:t>
      </w:r>
    </w:p>
    <w:p w:rsidR="005759B8" w:rsidRDefault="005759B8">
      <w:pPr>
        <w:rPr>
          <w:rFonts w:asciiTheme="majorBidi" w:hAnsiTheme="majorBidi" w:cstheme="majorBidi"/>
          <w:sz w:val="20"/>
          <w:szCs w:val="16"/>
          <w:u w:val="single"/>
        </w:rPr>
      </w:pPr>
      <w:r>
        <w:rPr>
          <w:rFonts w:asciiTheme="majorBidi" w:hAnsiTheme="majorBidi" w:cstheme="majorBidi"/>
          <w:sz w:val="20"/>
          <w:szCs w:val="16"/>
          <w:u w:val="single"/>
        </w:rPr>
        <w:br w:type="page"/>
      </w:r>
    </w:p>
    <w:p w:rsidR="005759B8" w:rsidRDefault="005759B8" w:rsidP="005759B8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lastRenderedPageBreak/>
        <w:t>Package IC.TypeTable</w:t>
      </w:r>
      <w:r>
        <w:rPr>
          <w:rFonts w:asciiTheme="majorBidi" w:hAnsiTheme="majorBidi" w:cstheme="majorBidi"/>
          <w:sz w:val="20"/>
          <w:szCs w:val="16"/>
        </w:rPr>
        <w:t>:</w:t>
      </w:r>
    </w:p>
    <w:p w:rsidR="00045D5E" w:rsidRDefault="00C81C1E" w:rsidP="00045D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TypeTable: holds static fields for every type in the program, including primitive types, array types</w:t>
      </w:r>
      <w:r w:rsidR="00F940C9">
        <w:rPr>
          <w:rFonts w:asciiTheme="majorBidi" w:hAnsiTheme="majorBidi" w:cstheme="majorBidi"/>
          <w:sz w:val="20"/>
          <w:szCs w:val="16"/>
        </w:rPr>
        <w:t xml:space="preserve">, method types </w:t>
      </w:r>
      <w:r>
        <w:rPr>
          <w:rFonts w:asciiTheme="majorBidi" w:hAnsiTheme="majorBidi" w:cstheme="majorBidi"/>
          <w:sz w:val="20"/>
          <w:szCs w:val="16"/>
        </w:rPr>
        <w:t xml:space="preserve">and user-defined class types. Initialized by the SymbolTableBuilder. </w:t>
      </w:r>
      <w:r w:rsidR="00F940C9">
        <w:rPr>
          <w:rFonts w:asciiTheme="majorBidi" w:hAnsiTheme="majorBidi" w:cstheme="majorBidi"/>
          <w:sz w:val="20"/>
          <w:szCs w:val="16"/>
        </w:rPr>
        <w:t>Has methods for adding and getting types</w:t>
      </w:r>
      <w:r w:rsidR="00045D5E">
        <w:rPr>
          <w:rFonts w:asciiTheme="majorBidi" w:hAnsiTheme="majorBidi" w:cstheme="majorBidi"/>
          <w:sz w:val="20"/>
          <w:szCs w:val="16"/>
        </w:rPr>
        <w:t>, used by the SymbolTableBuilder when building the symbols-tables, the DefTypeSemanticChecker for semantic checking and the compiler for the type-table dumping option. All its type entries extend class Type.</w:t>
      </w:r>
    </w:p>
    <w:p w:rsidR="00045D5E" w:rsidRDefault="00045D5E" w:rsidP="00045D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Type: the abstract class on which all types are built.</w:t>
      </w:r>
    </w:p>
    <w:p w:rsidR="00045D5E" w:rsidRDefault="00045D5E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ClassType: extends Type; represents a user-defined class type.</w:t>
      </w:r>
    </w:p>
    <w:p w:rsidR="00045D5E" w:rsidRDefault="00045D5E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MethodType: extends Type; represents a method type, defined by its returned-type and all parameter-types.</w:t>
      </w:r>
    </w:p>
    <w:p w:rsidR="00045D5E" w:rsidRDefault="00045D5E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ArrayType: extends Type; represents an array type, defined by its elementary type and dimension.</w:t>
      </w:r>
    </w:p>
    <w:p w:rsidR="00045D5E" w:rsidRDefault="00045D5E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IntType: extends Type; represents the primitive int type.</w:t>
      </w:r>
    </w:p>
    <w:p w:rsidR="00045D5E" w:rsidRPr="00045D5E" w:rsidRDefault="00045D5E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BoolType: extends Type; represents the primitive bool type.</w:t>
      </w:r>
    </w:p>
    <w:p w:rsidR="00045D5E" w:rsidRPr="00045D5E" w:rsidRDefault="00045D5E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StringType: extends Type; represents the primitive string type.</w:t>
      </w:r>
    </w:p>
    <w:p w:rsidR="00045D5E" w:rsidRPr="00045D5E" w:rsidRDefault="00045D5E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NullType: extends Type; represents the primitive null type.</w:t>
      </w:r>
    </w:p>
    <w:p w:rsidR="00045D5E" w:rsidRDefault="00045D5E" w:rsidP="0043751A">
      <w:pPr>
        <w:pStyle w:val="ListParagraph"/>
        <w:numPr>
          <w:ilvl w:val="1"/>
          <w:numId w:val="1"/>
        </w:numPr>
        <w:spacing w:after="0" w:line="360" w:lineRule="auto"/>
        <w:ind w:left="720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VoidType: extends Type; represents the primitive void type.</w:t>
      </w:r>
    </w:p>
    <w:p w:rsidR="005C3B74" w:rsidRPr="00045D5E" w:rsidRDefault="005C3B74" w:rsidP="00E104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Class </w:t>
      </w:r>
      <w:r w:rsidR="00E10409">
        <w:rPr>
          <w:rFonts w:asciiTheme="majorBidi" w:hAnsiTheme="majorBidi" w:cstheme="majorBidi"/>
          <w:sz w:val="20"/>
          <w:szCs w:val="16"/>
        </w:rPr>
        <w:t>SemanticError: extends Exception; used for semantic</w:t>
      </w:r>
      <w:r w:rsidR="00230FE1">
        <w:rPr>
          <w:rFonts w:asciiTheme="majorBidi" w:hAnsiTheme="majorBidi" w:cstheme="majorBidi"/>
          <w:sz w:val="20"/>
          <w:szCs w:val="16"/>
        </w:rPr>
        <w:t xml:space="preserve"> </w:t>
      </w:r>
      <w:r w:rsidR="00E10409">
        <w:rPr>
          <w:rFonts w:asciiTheme="majorBidi" w:hAnsiTheme="majorBidi" w:cstheme="majorBidi"/>
          <w:sz w:val="20"/>
          <w:szCs w:val="16"/>
        </w:rPr>
        <w:t>errors (detailed in the next section).</w:t>
      </w:r>
    </w:p>
    <w:p w:rsidR="00045D5E" w:rsidRDefault="00DF60C0" w:rsidP="00DF60C0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t>Package IC.Visitors</w:t>
      </w:r>
      <w:r>
        <w:rPr>
          <w:rFonts w:asciiTheme="majorBidi" w:hAnsiTheme="majorBidi" w:cstheme="majorBidi"/>
          <w:sz w:val="20"/>
          <w:szCs w:val="16"/>
        </w:rPr>
        <w:t>:</w:t>
      </w:r>
    </w:p>
    <w:p w:rsidR="00DF60C0" w:rsidRDefault="005C3B74" w:rsidP="005F765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SymbolTableBuilder</w:t>
      </w:r>
      <w:r w:rsidR="00230FE1">
        <w:rPr>
          <w:rFonts w:asciiTheme="majorBidi" w:hAnsiTheme="majorBidi" w:cstheme="majorBidi"/>
          <w:sz w:val="20"/>
          <w:szCs w:val="16"/>
        </w:rPr>
        <w:t xml:space="preserve">: </w:t>
      </w:r>
      <w:r w:rsidR="005F7650">
        <w:rPr>
          <w:rFonts w:asciiTheme="majorBidi" w:hAnsiTheme="majorBidi" w:cstheme="majorBidi"/>
          <w:sz w:val="20"/>
          <w:szCs w:val="16"/>
        </w:rPr>
        <w:t>implements class IC.AST.Visitor, uses SymbolTable and TypeTable packages for building the symbol-tables hierarchy and type-table recursively from the AST built by the parser. Does all definition-derived on-the-fly semantic checks.</w:t>
      </w:r>
    </w:p>
    <w:p w:rsidR="005F7650" w:rsidRDefault="005F7650" w:rsidP="005F765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Class DefTypeSemanticChecker: implements class IC.AST.Visitor, does all semantic resolving, type checking and other semantic checks left, from scanning the AST recursively and using the symbol-table hierarchy and type table built by SymbolTableBuilder.</w:t>
      </w:r>
    </w:p>
    <w:p w:rsidR="00BA256B" w:rsidRDefault="00BA256B" w:rsidP="00BA256B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 w:rsidRPr="00BA256B">
        <w:rPr>
          <w:rFonts w:asciiTheme="majorBidi" w:hAnsiTheme="majorBidi" w:cstheme="majorBidi"/>
          <w:b/>
          <w:bCs/>
          <w:sz w:val="20"/>
          <w:szCs w:val="16"/>
        </w:rPr>
        <w:t>Seman</w:t>
      </w:r>
      <w:r>
        <w:rPr>
          <w:rFonts w:asciiTheme="majorBidi" w:hAnsiTheme="majorBidi" w:cstheme="majorBidi"/>
          <w:b/>
          <w:bCs/>
          <w:sz w:val="20"/>
          <w:szCs w:val="16"/>
        </w:rPr>
        <w:t>tic Analysis Implementation</w:t>
      </w:r>
      <w:r>
        <w:rPr>
          <w:rFonts w:asciiTheme="majorBidi" w:hAnsiTheme="majorBidi" w:cstheme="majorBidi"/>
          <w:sz w:val="20"/>
          <w:szCs w:val="16"/>
        </w:rPr>
        <w:t>:</w:t>
      </w:r>
    </w:p>
    <w:p w:rsidR="002B3807" w:rsidRDefault="00BA256B" w:rsidP="00BA256B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The semantic analysis is divided into two</w:t>
      </w:r>
      <w:r w:rsidR="003E5257">
        <w:rPr>
          <w:rFonts w:asciiTheme="majorBidi" w:hAnsiTheme="majorBidi" w:cstheme="majorBidi"/>
          <w:sz w:val="20"/>
          <w:szCs w:val="16"/>
        </w:rPr>
        <w:t xml:space="preserve"> main</w:t>
      </w:r>
      <w:r>
        <w:rPr>
          <w:rFonts w:asciiTheme="majorBidi" w:hAnsiTheme="majorBidi" w:cstheme="majorBidi"/>
          <w:sz w:val="20"/>
          <w:szCs w:val="16"/>
        </w:rPr>
        <w:t xml:space="preserve"> parts:</w:t>
      </w:r>
    </w:p>
    <w:p w:rsidR="00BA256B" w:rsidRDefault="00BA256B" w:rsidP="00BA256B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t>Scope hierarchy representation and definition-derived semantic analysis</w:t>
      </w:r>
      <w:r>
        <w:rPr>
          <w:rFonts w:asciiTheme="majorBidi" w:hAnsiTheme="majorBidi" w:cstheme="majorBidi"/>
          <w:sz w:val="20"/>
          <w:szCs w:val="16"/>
        </w:rPr>
        <w:t>:</w:t>
      </w:r>
    </w:p>
    <w:p w:rsidR="001A4F93" w:rsidRDefault="00BA256B" w:rsidP="000D40C7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This part, </w:t>
      </w:r>
      <w:r w:rsidR="001A4F93">
        <w:rPr>
          <w:rFonts w:asciiTheme="majorBidi" w:hAnsiTheme="majorBidi" w:cstheme="majorBidi"/>
          <w:sz w:val="20"/>
          <w:szCs w:val="16"/>
        </w:rPr>
        <w:t>managed by the SymbolTableBuilder class, is responsible for building the symbol-tables hierarchy and on-the-fly type-table, representing the scoping rules as defin</w:t>
      </w:r>
      <w:r w:rsidR="000D40C7">
        <w:rPr>
          <w:rFonts w:asciiTheme="majorBidi" w:hAnsiTheme="majorBidi" w:cstheme="majorBidi"/>
          <w:sz w:val="20"/>
          <w:szCs w:val="16"/>
        </w:rPr>
        <w:t xml:space="preserve">ed </w:t>
      </w:r>
      <w:r w:rsidR="001A4F93">
        <w:rPr>
          <w:rFonts w:asciiTheme="majorBidi" w:hAnsiTheme="majorBidi" w:cstheme="majorBidi"/>
          <w:sz w:val="20"/>
          <w:szCs w:val="16"/>
        </w:rPr>
        <w:t xml:space="preserve">for the IC language. The built is done top-down recursively from the program’s </w:t>
      </w:r>
      <w:r w:rsidR="00727EBD">
        <w:rPr>
          <w:rFonts w:asciiTheme="majorBidi" w:hAnsiTheme="majorBidi" w:cstheme="majorBidi"/>
          <w:sz w:val="20"/>
          <w:szCs w:val="16"/>
        </w:rPr>
        <w:t xml:space="preserve">AST </w:t>
      </w:r>
      <w:r w:rsidR="001A4F93">
        <w:rPr>
          <w:rFonts w:asciiTheme="majorBidi" w:hAnsiTheme="majorBidi" w:cstheme="majorBidi"/>
          <w:sz w:val="20"/>
          <w:szCs w:val="16"/>
        </w:rPr>
        <w:t>root, starting with the global symbol table, through the classes symbol tables, methods symbol tables and block symbol tables.</w:t>
      </w:r>
    </w:p>
    <w:p w:rsidR="00BA256B" w:rsidRDefault="001A4F93" w:rsidP="00BA256B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While constructing the symbol tables, user-defined types, method types and array types are inserted into the TypeTable, which is initialized to hold all primitive-types.</w:t>
      </w:r>
    </w:p>
    <w:p w:rsidR="001A4F93" w:rsidRDefault="001A4F93" w:rsidP="00BA256B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The hierarchy build is done with backward compatibility to already defined symbol-tables, including rules:</w:t>
      </w:r>
    </w:p>
    <w:p w:rsidR="001A4F93" w:rsidRDefault="001A4F93" w:rsidP="001A4F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No duplicate class names.</w:t>
      </w:r>
    </w:p>
    <w:p w:rsidR="004174A6" w:rsidRDefault="001A4F93" w:rsidP="004174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No extending pre-defined class.</w:t>
      </w:r>
    </w:p>
    <w:p w:rsidR="004174A6" w:rsidRDefault="004174A6" w:rsidP="004174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Scope definition rules: no illegal variables redefinitions (including fields and methods), no illegal shadowing, no illegal method overriding </w:t>
      </w:r>
      <w:r w:rsidR="00D74C28">
        <w:rPr>
          <w:rFonts w:asciiTheme="majorBidi" w:hAnsiTheme="majorBidi" w:cstheme="majorBidi"/>
          <w:sz w:val="20"/>
          <w:szCs w:val="16"/>
        </w:rPr>
        <w:t>(overloading).</w:t>
      </w:r>
    </w:p>
    <w:p w:rsidR="00D74C28" w:rsidRDefault="00D74C28" w:rsidP="00D74C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Existence and uniqueness of “main” method.</w:t>
      </w:r>
    </w:p>
    <w:p w:rsidR="00D74C28" w:rsidRPr="00D74C28" w:rsidRDefault="00D74C28" w:rsidP="00D74C28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When finishing this part, the symbol-tables hierarchy and type-table are built and </w:t>
      </w:r>
      <w:r w:rsidR="009E34DF">
        <w:rPr>
          <w:rFonts w:asciiTheme="majorBidi" w:hAnsiTheme="majorBidi" w:cstheme="majorBidi"/>
          <w:sz w:val="20"/>
          <w:szCs w:val="16"/>
        </w:rPr>
        <w:t>no definition conflicts should occur.</w:t>
      </w:r>
    </w:p>
    <w:p w:rsidR="00BA256B" w:rsidRDefault="00BA256B" w:rsidP="00BA256B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  <w:u w:val="single"/>
        </w:rPr>
        <w:t>Usage-derived semantic analysis</w:t>
      </w:r>
      <w:r>
        <w:rPr>
          <w:rFonts w:asciiTheme="majorBidi" w:hAnsiTheme="majorBidi" w:cstheme="majorBidi"/>
          <w:sz w:val="20"/>
          <w:szCs w:val="16"/>
        </w:rPr>
        <w:t>:</w:t>
      </w:r>
    </w:p>
    <w:p w:rsidR="00B81E92" w:rsidRDefault="00265FA0" w:rsidP="00C6692A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This part, managed by the DefTypeSemanticChecker </w:t>
      </w:r>
      <w:r w:rsidR="00727EBD">
        <w:rPr>
          <w:rFonts w:asciiTheme="majorBidi" w:hAnsiTheme="majorBidi" w:cstheme="majorBidi"/>
          <w:sz w:val="20"/>
          <w:szCs w:val="16"/>
        </w:rPr>
        <w:t xml:space="preserve">class, is responsible for all the usage-derived semantic checks. The scan is done also top-down recursively from the program’s AST root, </w:t>
      </w:r>
      <w:r w:rsidR="00C6692A">
        <w:rPr>
          <w:rFonts w:asciiTheme="majorBidi" w:hAnsiTheme="majorBidi" w:cstheme="majorBidi"/>
          <w:sz w:val="20"/>
          <w:szCs w:val="16"/>
        </w:rPr>
        <w:t>using the symbol-tables and type-table built before it. C</w:t>
      </w:r>
      <w:r w:rsidR="00727EBD">
        <w:rPr>
          <w:rFonts w:asciiTheme="majorBidi" w:hAnsiTheme="majorBidi" w:cstheme="majorBidi"/>
          <w:sz w:val="20"/>
          <w:szCs w:val="16"/>
        </w:rPr>
        <w:t>hecks:</w:t>
      </w:r>
    </w:p>
    <w:p w:rsidR="00727EBD" w:rsidRDefault="00727EBD" w:rsidP="00727EB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Correct variable usage: checks illegal use of undefined variables / fields / methods</w:t>
      </w:r>
      <w:r w:rsidR="009075AD">
        <w:rPr>
          <w:rFonts w:asciiTheme="majorBidi" w:hAnsiTheme="majorBidi" w:cstheme="majorBidi"/>
          <w:sz w:val="20"/>
          <w:szCs w:val="16"/>
        </w:rPr>
        <w:t>, subject to the scoping rules.</w:t>
      </w:r>
    </w:p>
    <w:p w:rsidR="00C92850" w:rsidRDefault="001868A2" w:rsidP="00727EB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lastRenderedPageBreak/>
        <w:t>Correct variable and virtual / static methods calls.</w:t>
      </w:r>
    </w:p>
    <w:p w:rsidR="001868A2" w:rsidRDefault="001868A2" w:rsidP="00BC396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>Correct type</w:t>
      </w:r>
      <w:r w:rsidR="00BC396B">
        <w:rPr>
          <w:rFonts w:asciiTheme="majorBidi" w:hAnsiTheme="majorBidi" w:cstheme="majorBidi"/>
          <w:sz w:val="20"/>
          <w:szCs w:val="16"/>
        </w:rPr>
        <w:t xml:space="preserve">s </w:t>
      </w:r>
      <w:r>
        <w:rPr>
          <w:rFonts w:asciiTheme="majorBidi" w:hAnsiTheme="majorBidi" w:cstheme="majorBidi"/>
          <w:sz w:val="20"/>
          <w:szCs w:val="16"/>
        </w:rPr>
        <w:t>usage, derived from the IC language type-rules</w:t>
      </w:r>
      <w:r w:rsidR="00452B57">
        <w:rPr>
          <w:rFonts w:asciiTheme="majorBidi" w:hAnsiTheme="majorBidi" w:cstheme="majorBidi"/>
          <w:sz w:val="20"/>
          <w:szCs w:val="16"/>
        </w:rPr>
        <w:t>.</w:t>
      </w:r>
    </w:p>
    <w:p w:rsidR="00452B57" w:rsidRPr="00727EBD" w:rsidRDefault="000F299C" w:rsidP="00091E1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Correct </w:t>
      </w:r>
      <w:r w:rsidR="00091E16">
        <w:rPr>
          <w:rFonts w:asciiTheme="majorBidi" w:hAnsiTheme="majorBidi" w:cstheme="majorBidi"/>
          <w:sz w:val="20"/>
          <w:szCs w:val="16"/>
        </w:rPr>
        <w:t xml:space="preserve">usage of </w:t>
      </w:r>
      <w:r>
        <w:rPr>
          <w:rFonts w:asciiTheme="majorBidi" w:hAnsiTheme="majorBidi" w:cstheme="majorBidi"/>
          <w:sz w:val="20"/>
          <w:szCs w:val="16"/>
        </w:rPr>
        <w:t>key-words: “break” and “continue” in loops, “this” usage.</w:t>
      </w:r>
    </w:p>
    <w:p w:rsidR="00B81E92" w:rsidRPr="00BA256B" w:rsidRDefault="00B81E92" w:rsidP="0062450A">
      <w:pPr>
        <w:spacing w:after="0" w:line="360" w:lineRule="auto"/>
        <w:jc w:val="both"/>
        <w:rPr>
          <w:rFonts w:asciiTheme="majorBidi" w:hAnsiTheme="majorBidi" w:cstheme="majorBidi"/>
          <w:sz w:val="20"/>
          <w:szCs w:val="16"/>
        </w:rPr>
      </w:pPr>
      <w:r>
        <w:rPr>
          <w:rFonts w:asciiTheme="majorBidi" w:hAnsiTheme="majorBidi" w:cstheme="majorBidi"/>
          <w:sz w:val="20"/>
          <w:szCs w:val="16"/>
        </w:rPr>
        <w:t xml:space="preserve">The correctness of the library class name (“Library”) is catched </w:t>
      </w:r>
      <w:r w:rsidR="0062450A">
        <w:rPr>
          <w:rFonts w:asciiTheme="majorBidi" w:hAnsiTheme="majorBidi" w:cstheme="majorBidi"/>
          <w:sz w:val="20"/>
          <w:szCs w:val="16"/>
        </w:rPr>
        <w:t>earlier</w:t>
      </w:r>
      <w:r>
        <w:rPr>
          <w:rFonts w:asciiTheme="majorBidi" w:hAnsiTheme="majorBidi" w:cstheme="majorBidi"/>
          <w:sz w:val="20"/>
          <w:szCs w:val="16"/>
        </w:rPr>
        <w:t xml:space="preserve"> in the syntactic parsing phase (was easier for implementation).</w:t>
      </w:r>
    </w:p>
    <w:p w:rsidR="001413AA" w:rsidRDefault="00CC5463" w:rsidP="001413AA">
      <w:p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Feedback:</w:t>
      </w:r>
    </w:p>
    <w:p w:rsidR="00CC5463" w:rsidRDefault="00CC5463" w:rsidP="003963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We spent </w:t>
      </w:r>
      <w:r w:rsidRPr="00AB409E"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approximately </w:t>
      </w:r>
      <w:r w:rsidR="003963D0">
        <w:rPr>
          <w:rFonts w:asciiTheme="majorBidi" w:hAnsiTheme="majorBidi" w:cstheme="majorBidi"/>
          <w:b/>
          <w:bCs/>
          <w:color w:val="FF0000"/>
          <w:sz w:val="20"/>
          <w:szCs w:val="20"/>
        </w:rPr>
        <w:t>30-35</w:t>
      </w:r>
      <w:r w:rsidRPr="00AB409E"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 hours</w:t>
      </w:r>
      <w:r>
        <w:rPr>
          <w:rFonts w:asciiTheme="majorBidi" w:hAnsiTheme="majorBidi" w:cstheme="majorBidi"/>
          <w:sz w:val="20"/>
          <w:szCs w:val="20"/>
        </w:rPr>
        <w:t xml:space="preserve"> on all part of the assignment.</w:t>
      </w:r>
    </w:p>
    <w:p w:rsidR="00CC5463" w:rsidRPr="00CC5463" w:rsidRDefault="00CC5463" w:rsidP="00AB409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assignment was in an appropriate level of difficulty</w:t>
      </w:r>
      <w:r w:rsidR="00413BD4">
        <w:rPr>
          <w:rFonts w:asciiTheme="majorBidi" w:hAnsiTheme="majorBidi" w:cstheme="majorBidi"/>
          <w:sz w:val="20"/>
          <w:szCs w:val="20"/>
        </w:rPr>
        <w:t xml:space="preserve">, but </w:t>
      </w:r>
      <w:r w:rsidR="005E4C9B">
        <w:rPr>
          <w:rFonts w:asciiTheme="majorBidi" w:hAnsiTheme="majorBidi" w:cstheme="majorBidi"/>
          <w:sz w:val="20"/>
          <w:szCs w:val="20"/>
        </w:rPr>
        <w:t>felt to be taking much resources, both in time and energy (</w:t>
      </w:r>
      <w:r w:rsidR="00413BD4">
        <w:rPr>
          <w:rFonts w:asciiTheme="majorBidi" w:hAnsiTheme="majorBidi" w:cstheme="majorBidi"/>
          <w:sz w:val="20"/>
          <w:szCs w:val="20"/>
        </w:rPr>
        <w:t>after all</w:t>
      </w:r>
      <w:r w:rsidR="005E4C9B">
        <w:rPr>
          <w:rFonts w:asciiTheme="majorBidi" w:hAnsiTheme="majorBidi" w:cstheme="majorBidi"/>
          <w:sz w:val="20"/>
          <w:szCs w:val="20"/>
        </w:rPr>
        <w:t>,</w:t>
      </w:r>
      <w:r w:rsidR="00413BD4">
        <w:rPr>
          <w:rFonts w:asciiTheme="majorBidi" w:hAnsiTheme="majorBidi" w:cstheme="majorBidi"/>
          <w:sz w:val="20"/>
          <w:szCs w:val="20"/>
        </w:rPr>
        <w:t xml:space="preserve"> the due date was extended by two weeks from its original date</w:t>
      </w:r>
      <w:r w:rsidR="005E4C9B">
        <w:rPr>
          <w:rFonts w:asciiTheme="majorBidi" w:hAnsiTheme="majorBidi" w:cstheme="majorBidi"/>
          <w:sz w:val="20"/>
          <w:szCs w:val="20"/>
        </w:rPr>
        <w:t>)</w:t>
      </w:r>
      <w:r w:rsidR="00413BD4">
        <w:rPr>
          <w:rFonts w:asciiTheme="majorBidi" w:hAnsiTheme="majorBidi" w:cstheme="majorBidi"/>
          <w:sz w:val="20"/>
          <w:szCs w:val="20"/>
        </w:rPr>
        <w:t xml:space="preserve">. Although we’ve seen many ways to implement the main visitors (using 2 or 3 visitors, using Visitor vs. PropegadingVisitor etc.), perhaps giving a skeleton for the visitors (and maybe </w:t>
      </w:r>
      <w:r w:rsidR="00AB409E">
        <w:rPr>
          <w:rFonts w:asciiTheme="majorBidi" w:hAnsiTheme="majorBidi" w:cstheme="majorBidi"/>
          <w:sz w:val="20"/>
          <w:szCs w:val="20"/>
        </w:rPr>
        <w:t xml:space="preserve">also for the </w:t>
      </w:r>
      <w:r w:rsidR="00413BD4">
        <w:rPr>
          <w:rFonts w:asciiTheme="majorBidi" w:hAnsiTheme="majorBidi" w:cstheme="majorBidi"/>
          <w:sz w:val="20"/>
          <w:szCs w:val="20"/>
        </w:rPr>
        <w:t>symbol tables and type table) can achieve the main goal of this assignment while shortening its length.</w:t>
      </w:r>
    </w:p>
    <w:sectPr w:rsidR="00CC5463" w:rsidRPr="00CC5463" w:rsidSect="001C2B6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6A3" w:rsidRDefault="002C06A3" w:rsidP="00705770">
      <w:pPr>
        <w:spacing w:after="0" w:line="240" w:lineRule="auto"/>
      </w:pPr>
      <w:r>
        <w:separator/>
      </w:r>
    </w:p>
  </w:endnote>
  <w:endnote w:type="continuationSeparator" w:id="1">
    <w:p w:rsidR="002C06A3" w:rsidRDefault="002C06A3" w:rsidP="0070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6A3" w:rsidRDefault="002C06A3" w:rsidP="00705770">
      <w:pPr>
        <w:spacing w:after="0" w:line="240" w:lineRule="auto"/>
      </w:pPr>
      <w:r>
        <w:separator/>
      </w:r>
    </w:p>
  </w:footnote>
  <w:footnote w:type="continuationSeparator" w:id="1">
    <w:p w:rsidR="002C06A3" w:rsidRDefault="002C06A3" w:rsidP="00705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4A6" w:rsidRPr="00705770" w:rsidRDefault="004174A6" w:rsidP="008A3C61">
    <w:pPr>
      <w:pStyle w:val="Header"/>
      <w:tabs>
        <w:tab w:val="center" w:pos="5400"/>
        <w:tab w:val="right" w:pos="10800"/>
      </w:tabs>
      <w:rPr>
        <w:sz w:val="20"/>
        <w:szCs w:val="20"/>
      </w:rPr>
    </w:pPr>
    <w:r w:rsidRPr="00705770">
      <w:rPr>
        <w:sz w:val="20"/>
        <w:szCs w:val="20"/>
      </w:rPr>
      <w:t>Compilation Fall 2009 \ PA</w:t>
    </w:r>
    <w:r>
      <w:rPr>
        <w:sz w:val="20"/>
        <w:szCs w:val="20"/>
      </w:rPr>
      <w:t>3</w:t>
    </w:r>
    <w:sdt>
      <w:sdtPr>
        <w:id w:val="13432501"/>
        <w:docPartObj>
          <w:docPartGallery w:val="Page Numbers (Top of Page)"/>
          <w:docPartUnique/>
        </w:docPartObj>
      </w:sdtPr>
      <w:sdtEndPr>
        <w:rPr>
          <w:sz w:val="20"/>
          <w:szCs w:val="20"/>
        </w:rPr>
      </w:sdtEndPr>
      <w:sdtContent>
        <w:r>
          <w:tab/>
        </w:r>
        <w:r>
          <w:tab/>
        </w:r>
        <w:r w:rsidRPr="00705770">
          <w:rPr>
            <w:sz w:val="20"/>
            <w:szCs w:val="20"/>
          </w:rPr>
          <w:fldChar w:fldCharType="begin"/>
        </w:r>
        <w:r w:rsidRPr="00705770">
          <w:rPr>
            <w:sz w:val="20"/>
            <w:szCs w:val="20"/>
          </w:rPr>
          <w:instrText xml:space="preserve"> PAGE   \* MERGEFORMAT </w:instrText>
        </w:r>
        <w:r w:rsidRPr="00705770">
          <w:rPr>
            <w:sz w:val="20"/>
            <w:szCs w:val="20"/>
          </w:rPr>
          <w:fldChar w:fldCharType="separate"/>
        </w:r>
        <w:r w:rsidR="00091E16">
          <w:rPr>
            <w:noProof/>
            <w:sz w:val="20"/>
            <w:szCs w:val="20"/>
          </w:rPr>
          <w:t>4</w:t>
        </w:r>
        <w:r w:rsidRPr="00705770">
          <w:rPr>
            <w:sz w:val="20"/>
            <w:szCs w:val="20"/>
          </w:rPr>
          <w:fldChar w:fldCharType="end"/>
        </w:r>
      </w:sdtContent>
    </w:sdt>
    <w:r>
      <w:rPr>
        <w:sz w:val="20"/>
        <w:szCs w:val="20"/>
      </w:rPr>
      <w:tab/>
    </w:r>
    <w:r>
      <w:rPr>
        <w:sz w:val="20"/>
        <w:szCs w:val="20"/>
      </w:rPr>
      <w:tab/>
    </w:r>
  </w:p>
  <w:p w:rsidR="004174A6" w:rsidRDefault="004174A6" w:rsidP="00705770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06BB9"/>
    <w:multiLevelType w:val="hybridMultilevel"/>
    <w:tmpl w:val="83B2A666"/>
    <w:lvl w:ilvl="0" w:tplc="719E3A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1FBE"/>
    <w:multiLevelType w:val="hybridMultilevel"/>
    <w:tmpl w:val="47EE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082A294">
      <w:numFmt w:val="bullet"/>
      <w:lvlText w:val=""/>
      <w:lvlJc w:val="left"/>
      <w:pPr>
        <w:ind w:left="2160" w:hanging="180"/>
      </w:pPr>
      <w:rPr>
        <w:rFonts w:ascii="Symbol" w:eastAsiaTheme="minorEastAsia" w:hAnsi="Symbol" w:cs="David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3078C"/>
    <w:multiLevelType w:val="hybridMultilevel"/>
    <w:tmpl w:val="4DFE7EE8"/>
    <w:lvl w:ilvl="0" w:tplc="1082A294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769FE"/>
    <w:multiLevelType w:val="multilevel"/>
    <w:tmpl w:val="A91E78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368B35ED"/>
    <w:multiLevelType w:val="hybridMultilevel"/>
    <w:tmpl w:val="90E04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AC215C"/>
    <w:multiLevelType w:val="hybridMultilevel"/>
    <w:tmpl w:val="0EB0DC96"/>
    <w:lvl w:ilvl="0" w:tplc="1082A294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E6044"/>
    <w:multiLevelType w:val="hybridMultilevel"/>
    <w:tmpl w:val="A44EB83C"/>
    <w:lvl w:ilvl="0" w:tplc="1082A294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90738"/>
    <w:multiLevelType w:val="multilevel"/>
    <w:tmpl w:val="54F01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A3B4C71"/>
    <w:multiLevelType w:val="multilevel"/>
    <w:tmpl w:val="9544C2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>
    <w:nsid w:val="5D7C2E12"/>
    <w:multiLevelType w:val="hybridMultilevel"/>
    <w:tmpl w:val="B2F61EB8"/>
    <w:lvl w:ilvl="0" w:tplc="1082A294">
      <w:numFmt w:val="bullet"/>
      <w:lvlText w:val=""/>
      <w:lvlJc w:val="left"/>
      <w:pPr>
        <w:ind w:left="36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FC1ECF"/>
    <w:multiLevelType w:val="multilevel"/>
    <w:tmpl w:val="4DFAB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FE53963"/>
    <w:multiLevelType w:val="hybridMultilevel"/>
    <w:tmpl w:val="8154DB88"/>
    <w:lvl w:ilvl="0" w:tplc="1082A294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2B64"/>
    <w:rsid w:val="00032574"/>
    <w:rsid w:val="000340B2"/>
    <w:rsid w:val="00045D5E"/>
    <w:rsid w:val="0005432E"/>
    <w:rsid w:val="000652F2"/>
    <w:rsid w:val="0008012A"/>
    <w:rsid w:val="00091E16"/>
    <w:rsid w:val="000A1FB0"/>
    <w:rsid w:val="000A71E3"/>
    <w:rsid w:val="000B0BE0"/>
    <w:rsid w:val="000C52B9"/>
    <w:rsid w:val="000D40C7"/>
    <w:rsid w:val="000D41BC"/>
    <w:rsid w:val="000F0C91"/>
    <w:rsid w:val="000F12DB"/>
    <w:rsid w:val="000F299C"/>
    <w:rsid w:val="000F3593"/>
    <w:rsid w:val="00107A67"/>
    <w:rsid w:val="00120B0A"/>
    <w:rsid w:val="0012198D"/>
    <w:rsid w:val="00130656"/>
    <w:rsid w:val="001413AA"/>
    <w:rsid w:val="0016138B"/>
    <w:rsid w:val="00172B5C"/>
    <w:rsid w:val="00174A03"/>
    <w:rsid w:val="00177091"/>
    <w:rsid w:val="00180784"/>
    <w:rsid w:val="00180DB3"/>
    <w:rsid w:val="001868A2"/>
    <w:rsid w:val="0019725B"/>
    <w:rsid w:val="001A4F93"/>
    <w:rsid w:val="001C2B64"/>
    <w:rsid w:val="001C69D9"/>
    <w:rsid w:val="001D242D"/>
    <w:rsid w:val="001E6A11"/>
    <w:rsid w:val="001F1E49"/>
    <w:rsid w:val="00217D57"/>
    <w:rsid w:val="00222398"/>
    <w:rsid w:val="00230FE1"/>
    <w:rsid w:val="00254F3E"/>
    <w:rsid w:val="002578F2"/>
    <w:rsid w:val="0026116F"/>
    <w:rsid w:val="00265FA0"/>
    <w:rsid w:val="00274FA4"/>
    <w:rsid w:val="00285CCA"/>
    <w:rsid w:val="00291680"/>
    <w:rsid w:val="002931CE"/>
    <w:rsid w:val="002A0050"/>
    <w:rsid w:val="002A36F7"/>
    <w:rsid w:val="002B3807"/>
    <w:rsid w:val="002C039A"/>
    <w:rsid w:val="002C06A3"/>
    <w:rsid w:val="00300EAF"/>
    <w:rsid w:val="00305633"/>
    <w:rsid w:val="003142EF"/>
    <w:rsid w:val="00333461"/>
    <w:rsid w:val="00351EE5"/>
    <w:rsid w:val="00370E0C"/>
    <w:rsid w:val="0037629D"/>
    <w:rsid w:val="00382E61"/>
    <w:rsid w:val="00383B36"/>
    <w:rsid w:val="00390D27"/>
    <w:rsid w:val="003963D0"/>
    <w:rsid w:val="003976B3"/>
    <w:rsid w:val="003B27BC"/>
    <w:rsid w:val="003C164C"/>
    <w:rsid w:val="003C3983"/>
    <w:rsid w:val="003C48A7"/>
    <w:rsid w:val="003D6F3B"/>
    <w:rsid w:val="003E4046"/>
    <w:rsid w:val="003E4E7A"/>
    <w:rsid w:val="003E5257"/>
    <w:rsid w:val="003E67C7"/>
    <w:rsid w:val="004014CC"/>
    <w:rsid w:val="00401DD3"/>
    <w:rsid w:val="00413BD4"/>
    <w:rsid w:val="004166B0"/>
    <w:rsid w:val="004174A6"/>
    <w:rsid w:val="004332E1"/>
    <w:rsid w:val="0043751A"/>
    <w:rsid w:val="00442C24"/>
    <w:rsid w:val="00444602"/>
    <w:rsid w:val="00446917"/>
    <w:rsid w:val="00452B57"/>
    <w:rsid w:val="00477864"/>
    <w:rsid w:val="0048309A"/>
    <w:rsid w:val="00490718"/>
    <w:rsid w:val="004923A6"/>
    <w:rsid w:val="00494E79"/>
    <w:rsid w:val="0049540F"/>
    <w:rsid w:val="004A116C"/>
    <w:rsid w:val="004A7B89"/>
    <w:rsid w:val="004B0772"/>
    <w:rsid w:val="004C702A"/>
    <w:rsid w:val="004D093F"/>
    <w:rsid w:val="004D6888"/>
    <w:rsid w:val="005076E9"/>
    <w:rsid w:val="0053346C"/>
    <w:rsid w:val="00541A60"/>
    <w:rsid w:val="00542D9E"/>
    <w:rsid w:val="0054703F"/>
    <w:rsid w:val="0055763A"/>
    <w:rsid w:val="005712DF"/>
    <w:rsid w:val="005739B0"/>
    <w:rsid w:val="005759B8"/>
    <w:rsid w:val="005830D5"/>
    <w:rsid w:val="00593D14"/>
    <w:rsid w:val="00594418"/>
    <w:rsid w:val="005C3B74"/>
    <w:rsid w:val="005E0957"/>
    <w:rsid w:val="005E4C9B"/>
    <w:rsid w:val="005F7650"/>
    <w:rsid w:val="00604E24"/>
    <w:rsid w:val="006057C9"/>
    <w:rsid w:val="006140D3"/>
    <w:rsid w:val="0062450A"/>
    <w:rsid w:val="00630399"/>
    <w:rsid w:val="006411CE"/>
    <w:rsid w:val="00650DF6"/>
    <w:rsid w:val="006634B0"/>
    <w:rsid w:val="00671798"/>
    <w:rsid w:val="00673D11"/>
    <w:rsid w:val="006A1CC9"/>
    <w:rsid w:val="006D4F44"/>
    <w:rsid w:val="006D7AB5"/>
    <w:rsid w:val="006F11FC"/>
    <w:rsid w:val="006F2122"/>
    <w:rsid w:val="006F634F"/>
    <w:rsid w:val="00705770"/>
    <w:rsid w:val="00707989"/>
    <w:rsid w:val="00712E09"/>
    <w:rsid w:val="00727EBD"/>
    <w:rsid w:val="00730E36"/>
    <w:rsid w:val="00732A3F"/>
    <w:rsid w:val="00735757"/>
    <w:rsid w:val="00746746"/>
    <w:rsid w:val="0075361F"/>
    <w:rsid w:val="00755437"/>
    <w:rsid w:val="007657AF"/>
    <w:rsid w:val="00785638"/>
    <w:rsid w:val="00786063"/>
    <w:rsid w:val="00787FCB"/>
    <w:rsid w:val="007A6C4B"/>
    <w:rsid w:val="007B0996"/>
    <w:rsid w:val="007B1BEC"/>
    <w:rsid w:val="007C1712"/>
    <w:rsid w:val="007D6826"/>
    <w:rsid w:val="008100C8"/>
    <w:rsid w:val="0082039E"/>
    <w:rsid w:val="00841F2A"/>
    <w:rsid w:val="0084362D"/>
    <w:rsid w:val="00853902"/>
    <w:rsid w:val="008553BD"/>
    <w:rsid w:val="008554F3"/>
    <w:rsid w:val="00860282"/>
    <w:rsid w:val="00863DFA"/>
    <w:rsid w:val="00864FC8"/>
    <w:rsid w:val="00870129"/>
    <w:rsid w:val="0089107B"/>
    <w:rsid w:val="008A3C61"/>
    <w:rsid w:val="008B2423"/>
    <w:rsid w:val="008B60E7"/>
    <w:rsid w:val="008D5976"/>
    <w:rsid w:val="008F6B0B"/>
    <w:rsid w:val="009075AD"/>
    <w:rsid w:val="00930DF9"/>
    <w:rsid w:val="0094337E"/>
    <w:rsid w:val="00960264"/>
    <w:rsid w:val="00966D23"/>
    <w:rsid w:val="00972B13"/>
    <w:rsid w:val="009858CB"/>
    <w:rsid w:val="009A4FA6"/>
    <w:rsid w:val="009B2DD7"/>
    <w:rsid w:val="009C5CA7"/>
    <w:rsid w:val="009D416B"/>
    <w:rsid w:val="009E2BDC"/>
    <w:rsid w:val="009E34DF"/>
    <w:rsid w:val="009F350A"/>
    <w:rsid w:val="00A02BF0"/>
    <w:rsid w:val="00A35781"/>
    <w:rsid w:val="00A435FE"/>
    <w:rsid w:val="00A43B0C"/>
    <w:rsid w:val="00A55643"/>
    <w:rsid w:val="00A60307"/>
    <w:rsid w:val="00A649F5"/>
    <w:rsid w:val="00A67C20"/>
    <w:rsid w:val="00A83B82"/>
    <w:rsid w:val="00AA23FD"/>
    <w:rsid w:val="00AB409E"/>
    <w:rsid w:val="00AC2845"/>
    <w:rsid w:val="00AD437A"/>
    <w:rsid w:val="00AD5EA6"/>
    <w:rsid w:val="00AE07EA"/>
    <w:rsid w:val="00AE3EFB"/>
    <w:rsid w:val="00AE41BC"/>
    <w:rsid w:val="00AF4A7D"/>
    <w:rsid w:val="00B031E6"/>
    <w:rsid w:val="00B1278D"/>
    <w:rsid w:val="00B15FEE"/>
    <w:rsid w:val="00B43198"/>
    <w:rsid w:val="00B4387F"/>
    <w:rsid w:val="00B452D6"/>
    <w:rsid w:val="00B56AC6"/>
    <w:rsid w:val="00B63AC9"/>
    <w:rsid w:val="00B77B0E"/>
    <w:rsid w:val="00B809EE"/>
    <w:rsid w:val="00B81E92"/>
    <w:rsid w:val="00BA256B"/>
    <w:rsid w:val="00BB1E4C"/>
    <w:rsid w:val="00BC396B"/>
    <w:rsid w:val="00BD34DB"/>
    <w:rsid w:val="00BE1998"/>
    <w:rsid w:val="00BF05C9"/>
    <w:rsid w:val="00BF61CB"/>
    <w:rsid w:val="00C14802"/>
    <w:rsid w:val="00C25881"/>
    <w:rsid w:val="00C3104A"/>
    <w:rsid w:val="00C6692A"/>
    <w:rsid w:val="00C81C1E"/>
    <w:rsid w:val="00C92850"/>
    <w:rsid w:val="00CA486A"/>
    <w:rsid w:val="00CB4E30"/>
    <w:rsid w:val="00CB5A10"/>
    <w:rsid w:val="00CC5463"/>
    <w:rsid w:val="00CD35A5"/>
    <w:rsid w:val="00CF52B7"/>
    <w:rsid w:val="00D21F22"/>
    <w:rsid w:val="00D3131D"/>
    <w:rsid w:val="00D379DF"/>
    <w:rsid w:val="00D40679"/>
    <w:rsid w:val="00D47795"/>
    <w:rsid w:val="00D553A0"/>
    <w:rsid w:val="00D5540E"/>
    <w:rsid w:val="00D72728"/>
    <w:rsid w:val="00D74C28"/>
    <w:rsid w:val="00D874AE"/>
    <w:rsid w:val="00D919E5"/>
    <w:rsid w:val="00DA20AA"/>
    <w:rsid w:val="00DA35CE"/>
    <w:rsid w:val="00DA481D"/>
    <w:rsid w:val="00DB3B00"/>
    <w:rsid w:val="00DB50BB"/>
    <w:rsid w:val="00DC5353"/>
    <w:rsid w:val="00DF60C0"/>
    <w:rsid w:val="00E10409"/>
    <w:rsid w:val="00E14CC0"/>
    <w:rsid w:val="00E15333"/>
    <w:rsid w:val="00E1678C"/>
    <w:rsid w:val="00E337BC"/>
    <w:rsid w:val="00E61FDA"/>
    <w:rsid w:val="00E645BF"/>
    <w:rsid w:val="00E656EB"/>
    <w:rsid w:val="00E706FD"/>
    <w:rsid w:val="00E962F6"/>
    <w:rsid w:val="00EB69DB"/>
    <w:rsid w:val="00EC71B4"/>
    <w:rsid w:val="00EC7A70"/>
    <w:rsid w:val="00ED11E3"/>
    <w:rsid w:val="00ED3604"/>
    <w:rsid w:val="00EE66A3"/>
    <w:rsid w:val="00F03E72"/>
    <w:rsid w:val="00F141A8"/>
    <w:rsid w:val="00F217CE"/>
    <w:rsid w:val="00F346FC"/>
    <w:rsid w:val="00F4254C"/>
    <w:rsid w:val="00F47D13"/>
    <w:rsid w:val="00F764E5"/>
    <w:rsid w:val="00F8338D"/>
    <w:rsid w:val="00F86FFE"/>
    <w:rsid w:val="00F940C9"/>
    <w:rsid w:val="00FD1408"/>
    <w:rsid w:val="00FE543B"/>
    <w:rsid w:val="00FE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49"/>
    <w:pPr>
      <w:ind w:left="720"/>
      <w:contextualSpacing/>
    </w:pPr>
  </w:style>
  <w:style w:type="table" w:styleId="TableGrid">
    <w:name w:val="Table Grid"/>
    <w:basedOn w:val="TableNormal"/>
    <w:uiPriority w:val="59"/>
    <w:rsid w:val="000A7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17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7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57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70"/>
  </w:style>
  <w:style w:type="paragraph" w:styleId="Footer">
    <w:name w:val="footer"/>
    <w:basedOn w:val="Normal"/>
    <w:link w:val="FooterChar"/>
    <w:uiPriority w:val="99"/>
    <w:semiHidden/>
    <w:unhideWhenUsed/>
    <w:rsid w:val="007057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5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Systems, Inc</Company>
  <LinksUpToDate>false</LinksUpToDate>
  <CharactersWithSpaces>10723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Cadence Design Systems, Inc</dc:creator>
  <cp:keywords/>
  <dc:description/>
  <cp:lastModifiedBy>Cadence Design Systems, Inc</cp:lastModifiedBy>
  <cp:revision>69</cp:revision>
  <dcterms:created xsi:type="dcterms:W3CDTF">2009-11-28T13:25:00Z</dcterms:created>
  <dcterms:modified xsi:type="dcterms:W3CDTF">2009-12-25T22:59:00Z</dcterms:modified>
</cp:coreProperties>
</file>