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4FAFC" w14:textId="77777777" w:rsidR="00FB295E" w:rsidRPr="004C078B" w:rsidRDefault="005D53FF">
      <w:pPr>
        <w:rPr>
          <w:rFonts w:ascii="Calibri" w:hAnsi="Calibri" w:cs="Calibri"/>
          <w:sz w:val="28"/>
          <w:szCs w:val="28"/>
        </w:rPr>
      </w:pPr>
    </w:p>
    <w:p w14:paraId="75CD8423" w14:textId="77777777" w:rsidR="001E1A39" w:rsidRPr="004C078B" w:rsidRDefault="001E1A39">
      <w:pPr>
        <w:rPr>
          <w:rFonts w:ascii="Calibri" w:hAnsi="Calibri" w:cs="Calibri"/>
          <w:sz w:val="28"/>
          <w:szCs w:val="28"/>
        </w:rPr>
      </w:pPr>
    </w:p>
    <w:p w14:paraId="685336D0" w14:textId="77777777" w:rsidR="001E1A39" w:rsidRPr="008054E1" w:rsidRDefault="005211AC">
      <w:pPr>
        <w:rPr>
          <w:rFonts w:ascii="Calibri" w:hAnsi="Calibri" w:cs="Calibri"/>
          <w:b/>
          <w:sz w:val="36"/>
          <w:szCs w:val="36"/>
        </w:rPr>
      </w:pPr>
      <w:r w:rsidRPr="008054E1">
        <w:rPr>
          <w:rFonts w:ascii="Calibri" w:hAnsi="Calibri" w:cs="Calibri"/>
          <w:b/>
          <w:sz w:val="36"/>
          <w:szCs w:val="36"/>
        </w:rPr>
        <w:t>Viagem 23/12 – 06/01</w:t>
      </w:r>
    </w:p>
    <w:p w14:paraId="602BFEA7" w14:textId="77777777" w:rsidR="00F51EAE" w:rsidRDefault="00F51EAE">
      <w:pPr>
        <w:rPr>
          <w:rFonts w:ascii="Calibri" w:hAnsi="Calibri" w:cs="Calibri"/>
          <w:sz w:val="28"/>
          <w:szCs w:val="28"/>
          <w:lang w:val="pt-BR"/>
        </w:rPr>
      </w:pPr>
    </w:p>
    <w:p w14:paraId="26646893" w14:textId="0DB47CFF" w:rsidR="00837085" w:rsidRPr="004C078B" w:rsidRDefault="00837085">
      <w:pPr>
        <w:rPr>
          <w:rFonts w:ascii="Calibri" w:hAnsi="Calibri" w:cs="Calibri"/>
          <w:sz w:val="28"/>
          <w:szCs w:val="28"/>
          <w:lang w:val="pt-BR"/>
        </w:rPr>
      </w:pPr>
      <w:r w:rsidRPr="008D13CF">
        <w:rPr>
          <w:rFonts w:ascii="Calibri" w:hAnsi="Calibri" w:cs="Calibri"/>
          <w:i/>
          <w:sz w:val="28"/>
          <w:szCs w:val="28"/>
          <w:lang w:val="pt-BR"/>
        </w:rPr>
        <w:t>Planejamento</w:t>
      </w:r>
      <w:r w:rsidRPr="004C078B">
        <w:rPr>
          <w:rFonts w:ascii="Calibri" w:hAnsi="Calibri" w:cs="Calibri"/>
          <w:sz w:val="28"/>
          <w:szCs w:val="28"/>
          <w:lang w:val="pt-BR"/>
        </w:rPr>
        <w:t>:</w:t>
      </w:r>
    </w:p>
    <w:p w14:paraId="750C869F" w14:textId="77777777" w:rsidR="00FF7CE3" w:rsidRPr="004C078B" w:rsidRDefault="00FF7CE3">
      <w:pPr>
        <w:rPr>
          <w:rFonts w:ascii="Calibri" w:hAnsi="Calibri" w:cs="Calibri"/>
          <w:sz w:val="28"/>
          <w:szCs w:val="28"/>
          <w:lang w:val="pt-BR"/>
        </w:rPr>
      </w:pPr>
    </w:p>
    <w:p w14:paraId="7C957CF1" w14:textId="1EE00E61" w:rsidR="00837085" w:rsidRDefault="00837085">
      <w:pPr>
        <w:rPr>
          <w:rFonts w:ascii="Calibri" w:hAnsi="Calibri" w:cs="Calibri"/>
          <w:sz w:val="28"/>
          <w:szCs w:val="28"/>
          <w:lang w:val="pt-BR"/>
        </w:rPr>
      </w:pPr>
      <w:r w:rsidRPr="00274104">
        <w:rPr>
          <w:rFonts w:ascii="Calibri" w:hAnsi="Calibri" w:cs="Calibri"/>
          <w:b/>
          <w:color w:val="FF0000"/>
          <w:sz w:val="28"/>
          <w:szCs w:val="28"/>
          <w:lang w:val="pt-BR"/>
        </w:rPr>
        <w:t>Espanha:</w:t>
      </w:r>
      <w:r w:rsidRPr="00274104">
        <w:rPr>
          <w:rFonts w:ascii="Calibri" w:hAnsi="Calibri" w:cs="Calibri"/>
          <w:color w:val="FF0000"/>
          <w:sz w:val="28"/>
          <w:szCs w:val="28"/>
          <w:lang w:val="pt-BR"/>
        </w:rPr>
        <w:t xml:space="preserve"> </w:t>
      </w:r>
      <w:r w:rsidRPr="004C078B">
        <w:rPr>
          <w:rFonts w:ascii="Calibri" w:hAnsi="Calibri" w:cs="Calibri"/>
          <w:sz w:val="28"/>
          <w:szCs w:val="28"/>
          <w:lang w:val="pt-BR"/>
        </w:rPr>
        <w:t>24/12 ao dia 29/12</w:t>
      </w:r>
      <w:r w:rsidR="0037380E">
        <w:rPr>
          <w:rFonts w:ascii="Calibri" w:hAnsi="Calibri" w:cs="Calibri"/>
          <w:sz w:val="28"/>
          <w:szCs w:val="28"/>
          <w:lang w:val="pt-BR"/>
        </w:rPr>
        <w:t xml:space="preserve"> </w:t>
      </w:r>
    </w:p>
    <w:p w14:paraId="14946FCA" w14:textId="1D9155FA" w:rsidR="0037380E" w:rsidRDefault="0037380E">
      <w:pPr>
        <w:rPr>
          <w:rFonts w:ascii="Calibri" w:hAnsi="Calibri" w:cs="Calibri"/>
          <w:sz w:val="28"/>
          <w:szCs w:val="28"/>
          <w:lang w:val="pt-BR"/>
        </w:rPr>
      </w:pPr>
    </w:p>
    <w:p w14:paraId="6B9C1722" w14:textId="053EA3DB" w:rsidR="0037380E" w:rsidRDefault="0037380E">
      <w:pPr>
        <w:rPr>
          <w:rFonts w:ascii="Calibri" w:hAnsi="Calibri" w:cs="Calibri"/>
          <w:sz w:val="28"/>
          <w:szCs w:val="28"/>
          <w:lang w:val="pt-BR"/>
        </w:rPr>
      </w:pPr>
      <w:r w:rsidRPr="00CA377D">
        <w:rPr>
          <w:rFonts w:ascii="Calibri" w:hAnsi="Calibri" w:cs="Calibri"/>
          <w:b/>
          <w:sz w:val="28"/>
          <w:szCs w:val="28"/>
          <w:lang w:val="pt-BR"/>
        </w:rPr>
        <w:t>Madri</w:t>
      </w:r>
      <w:r w:rsidR="00CA377D" w:rsidRPr="00CA377D">
        <w:rPr>
          <w:rFonts w:ascii="Calibri" w:hAnsi="Calibri" w:cs="Calibri"/>
          <w:b/>
          <w:sz w:val="28"/>
          <w:szCs w:val="28"/>
          <w:lang w:val="pt-BR"/>
        </w:rPr>
        <w:t>d:</w:t>
      </w:r>
      <w:r w:rsidRPr="00CA377D">
        <w:rPr>
          <w:rFonts w:ascii="Calibri" w:hAnsi="Calibri" w:cs="Calibri"/>
          <w:b/>
          <w:sz w:val="28"/>
          <w:szCs w:val="28"/>
          <w:lang w:val="pt-BR"/>
        </w:rPr>
        <w:t xml:space="preserve"> </w:t>
      </w:r>
      <w:r w:rsidR="007D2D22">
        <w:rPr>
          <w:rFonts w:ascii="Calibri" w:hAnsi="Calibri" w:cs="Calibri"/>
          <w:sz w:val="28"/>
          <w:szCs w:val="28"/>
          <w:lang w:val="pt-BR"/>
        </w:rPr>
        <w:t xml:space="preserve">24/12 </w:t>
      </w:r>
      <w:r>
        <w:rPr>
          <w:rFonts w:ascii="Calibri" w:hAnsi="Calibri" w:cs="Calibri"/>
          <w:sz w:val="28"/>
          <w:szCs w:val="28"/>
          <w:lang w:val="pt-BR"/>
        </w:rPr>
        <w:t>ate dia 26/12</w:t>
      </w:r>
    </w:p>
    <w:p w14:paraId="7647D84E" w14:textId="60F138BE" w:rsidR="0037380E" w:rsidRDefault="0037380E">
      <w:pPr>
        <w:rPr>
          <w:rFonts w:ascii="Calibri" w:hAnsi="Calibri" w:cs="Calibri"/>
          <w:sz w:val="28"/>
          <w:szCs w:val="28"/>
          <w:lang w:val="pt-BR"/>
        </w:rPr>
      </w:pPr>
    </w:p>
    <w:p w14:paraId="211AAE9C" w14:textId="74BFB881" w:rsidR="0037380E" w:rsidRDefault="0037380E">
      <w:pPr>
        <w:rPr>
          <w:rFonts w:ascii="Calibri" w:hAnsi="Calibri" w:cs="Calibri"/>
          <w:sz w:val="28"/>
          <w:szCs w:val="28"/>
          <w:lang w:val="pt-BR"/>
        </w:rPr>
      </w:pPr>
      <w:r w:rsidRPr="00CA377D">
        <w:rPr>
          <w:rFonts w:ascii="Calibri" w:hAnsi="Calibri" w:cs="Calibri"/>
          <w:b/>
          <w:sz w:val="28"/>
          <w:szCs w:val="28"/>
          <w:lang w:val="pt-BR"/>
        </w:rPr>
        <w:t>Barcelona</w:t>
      </w:r>
      <w:r w:rsidR="00CA377D">
        <w:rPr>
          <w:rFonts w:ascii="Calibri" w:hAnsi="Calibri" w:cs="Calibri"/>
          <w:sz w:val="28"/>
          <w:szCs w:val="28"/>
          <w:lang w:val="pt-BR"/>
        </w:rPr>
        <w:t>:</w:t>
      </w:r>
      <w:r>
        <w:rPr>
          <w:rFonts w:ascii="Calibri" w:hAnsi="Calibri" w:cs="Calibri"/>
          <w:sz w:val="28"/>
          <w:szCs w:val="28"/>
          <w:lang w:val="pt-BR"/>
        </w:rPr>
        <w:t xml:space="preserve"> 26</w:t>
      </w:r>
      <w:r w:rsidR="00003C3D">
        <w:rPr>
          <w:rFonts w:ascii="Calibri" w:hAnsi="Calibri" w:cs="Calibri"/>
          <w:sz w:val="28"/>
          <w:szCs w:val="28"/>
          <w:lang w:val="pt-BR"/>
        </w:rPr>
        <w:t>/12</w:t>
      </w:r>
      <w:r>
        <w:rPr>
          <w:rFonts w:ascii="Calibri" w:hAnsi="Calibri" w:cs="Calibri"/>
          <w:sz w:val="28"/>
          <w:szCs w:val="28"/>
          <w:lang w:val="pt-BR"/>
        </w:rPr>
        <w:t xml:space="preserve"> a noite e sai dia 29/12</w:t>
      </w:r>
    </w:p>
    <w:p w14:paraId="52BE2509" w14:textId="4DAA7C1D" w:rsidR="00F717E6" w:rsidRDefault="00F717E6">
      <w:pPr>
        <w:rPr>
          <w:rFonts w:ascii="Calibri" w:hAnsi="Calibri" w:cs="Calibri"/>
          <w:sz w:val="28"/>
          <w:szCs w:val="28"/>
          <w:lang w:val="pt-BR"/>
        </w:rPr>
      </w:pPr>
      <w:r>
        <w:rPr>
          <w:rFonts w:ascii="Calibri" w:hAnsi="Calibri" w:cs="Calibri"/>
          <w:sz w:val="28"/>
          <w:szCs w:val="28"/>
          <w:lang w:val="pt-BR"/>
        </w:rPr>
        <w:t>(Volta para Madrid e pega trem para Portugal</w:t>
      </w:r>
      <w:r w:rsidR="001C478F">
        <w:rPr>
          <w:rFonts w:ascii="Calibri" w:hAnsi="Calibri" w:cs="Calibri"/>
          <w:sz w:val="28"/>
          <w:szCs w:val="28"/>
          <w:lang w:val="pt-BR"/>
        </w:rPr>
        <w:t>- Lisboa</w:t>
      </w:r>
      <w:r>
        <w:rPr>
          <w:rFonts w:ascii="Calibri" w:hAnsi="Calibri" w:cs="Calibri"/>
          <w:sz w:val="28"/>
          <w:szCs w:val="28"/>
          <w:lang w:val="pt-BR"/>
        </w:rPr>
        <w:t>)</w:t>
      </w:r>
    </w:p>
    <w:p w14:paraId="598D8BED" w14:textId="77777777" w:rsidR="0037380E" w:rsidRDefault="0037380E">
      <w:pPr>
        <w:rPr>
          <w:rFonts w:ascii="Calibri" w:hAnsi="Calibri" w:cs="Calibri"/>
          <w:sz w:val="28"/>
          <w:szCs w:val="28"/>
          <w:lang w:val="pt-BR"/>
        </w:rPr>
      </w:pPr>
    </w:p>
    <w:p w14:paraId="0DE71B12" w14:textId="0B314840" w:rsidR="00837085" w:rsidRDefault="00837085">
      <w:pPr>
        <w:rPr>
          <w:rFonts w:ascii="Calibri" w:hAnsi="Calibri" w:cs="Calibri"/>
          <w:sz w:val="28"/>
          <w:szCs w:val="28"/>
          <w:lang w:val="pt-BR"/>
        </w:rPr>
      </w:pPr>
      <w:r w:rsidRPr="00274104">
        <w:rPr>
          <w:rFonts w:ascii="Calibri" w:hAnsi="Calibri" w:cs="Calibri"/>
          <w:b/>
          <w:color w:val="FF0000"/>
          <w:sz w:val="28"/>
          <w:szCs w:val="28"/>
          <w:lang w:val="pt-BR"/>
        </w:rPr>
        <w:t>Portugal:</w:t>
      </w:r>
      <w:r w:rsidRPr="00274104">
        <w:rPr>
          <w:rFonts w:ascii="Calibri" w:hAnsi="Calibri" w:cs="Calibri"/>
          <w:color w:val="FF0000"/>
          <w:sz w:val="28"/>
          <w:szCs w:val="28"/>
          <w:lang w:val="pt-BR"/>
        </w:rPr>
        <w:t xml:space="preserve"> </w:t>
      </w:r>
      <w:r w:rsidRPr="004C078B">
        <w:rPr>
          <w:rFonts w:ascii="Calibri" w:hAnsi="Calibri" w:cs="Calibri"/>
          <w:sz w:val="28"/>
          <w:szCs w:val="28"/>
          <w:lang w:val="pt-BR"/>
        </w:rPr>
        <w:t xml:space="preserve">30/12 ao dia 05/12 </w:t>
      </w:r>
    </w:p>
    <w:p w14:paraId="7CAD696E" w14:textId="23B2AB48" w:rsidR="00830B59" w:rsidRDefault="00830B59">
      <w:pPr>
        <w:rPr>
          <w:rFonts w:ascii="Calibri" w:hAnsi="Calibri" w:cs="Calibri"/>
          <w:sz w:val="28"/>
          <w:szCs w:val="28"/>
          <w:lang w:val="pt-BR"/>
        </w:rPr>
      </w:pPr>
    </w:p>
    <w:p w14:paraId="1861A8A0" w14:textId="69C430D9" w:rsidR="00830B59" w:rsidRDefault="00ED3BD3">
      <w:pPr>
        <w:rPr>
          <w:rFonts w:ascii="Calibri" w:hAnsi="Calibri" w:cs="Calibri"/>
          <w:sz w:val="28"/>
          <w:szCs w:val="28"/>
          <w:lang w:val="pt-BR"/>
        </w:rPr>
      </w:pPr>
      <w:r w:rsidRPr="00274104">
        <w:rPr>
          <w:rFonts w:ascii="Calibri" w:hAnsi="Calibri" w:cs="Calibri"/>
          <w:b/>
          <w:sz w:val="28"/>
          <w:szCs w:val="28"/>
          <w:lang w:val="pt-BR"/>
        </w:rPr>
        <w:t>Lisboa</w:t>
      </w:r>
      <w:r w:rsidR="00274104">
        <w:rPr>
          <w:rFonts w:ascii="Calibri" w:hAnsi="Calibri" w:cs="Calibri"/>
          <w:b/>
          <w:sz w:val="28"/>
          <w:szCs w:val="28"/>
          <w:lang w:val="pt-BR"/>
        </w:rPr>
        <w:t>:</w:t>
      </w:r>
      <w:r w:rsidRPr="00274104">
        <w:rPr>
          <w:rFonts w:ascii="Calibri" w:hAnsi="Calibri" w:cs="Calibri"/>
          <w:b/>
          <w:sz w:val="28"/>
          <w:szCs w:val="28"/>
          <w:lang w:val="pt-BR"/>
        </w:rPr>
        <w:t xml:space="preserve"> </w:t>
      </w:r>
      <w:r>
        <w:rPr>
          <w:rFonts w:ascii="Calibri" w:hAnsi="Calibri" w:cs="Calibri"/>
          <w:sz w:val="28"/>
          <w:szCs w:val="28"/>
          <w:lang w:val="pt-BR"/>
        </w:rPr>
        <w:t>30/12</w:t>
      </w:r>
      <w:r w:rsidR="008B4105">
        <w:rPr>
          <w:rFonts w:ascii="Calibri" w:hAnsi="Calibri" w:cs="Calibri"/>
          <w:sz w:val="28"/>
          <w:szCs w:val="28"/>
          <w:lang w:val="pt-BR"/>
        </w:rPr>
        <w:t xml:space="preserve"> ao dia 0</w:t>
      </w:r>
      <w:r w:rsidR="00876A40">
        <w:rPr>
          <w:rFonts w:ascii="Calibri" w:hAnsi="Calibri" w:cs="Calibri"/>
          <w:sz w:val="28"/>
          <w:szCs w:val="28"/>
          <w:lang w:val="pt-BR"/>
        </w:rPr>
        <w:t>5</w:t>
      </w:r>
      <w:r w:rsidR="008B4105">
        <w:rPr>
          <w:rFonts w:ascii="Calibri" w:hAnsi="Calibri" w:cs="Calibri"/>
          <w:sz w:val="28"/>
          <w:szCs w:val="28"/>
          <w:lang w:val="pt-BR"/>
        </w:rPr>
        <w:t>/01 fica em Lisboa</w:t>
      </w:r>
    </w:p>
    <w:p w14:paraId="71F0B92D" w14:textId="3AFCE28B" w:rsidR="00FD0814" w:rsidRDefault="00FD0814">
      <w:pPr>
        <w:rPr>
          <w:rFonts w:ascii="Calibri" w:hAnsi="Calibri" w:cs="Calibri"/>
          <w:sz w:val="28"/>
          <w:szCs w:val="28"/>
          <w:lang w:val="pt-BR"/>
        </w:rPr>
      </w:pPr>
    </w:p>
    <w:p w14:paraId="17D674EC" w14:textId="203F7C0E" w:rsidR="00FD0814" w:rsidRDefault="00C1459C">
      <w:pPr>
        <w:rPr>
          <w:rFonts w:ascii="Calibri" w:hAnsi="Calibri" w:cs="Calibri"/>
          <w:sz w:val="28"/>
          <w:szCs w:val="28"/>
          <w:lang w:val="pt-BR"/>
        </w:rPr>
      </w:pPr>
      <w:r w:rsidRPr="00313DEB">
        <w:rPr>
          <w:rFonts w:ascii="Calibri" w:hAnsi="Calibri" w:cs="Calibri"/>
          <w:b/>
          <w:sz w:val="28"/>
          <w:szCs w:val="28"/>
          <w:lang w:val="pt-BR"/>
        </w:rPr>
        <w:t>Madrid</w:t>
      </w:r>
      <w:r w:rsidR="00313DEB">
        <w:rPr>
          <w:rFonts w:ascii="Calibri" w:hAnsi="Calibri" w:cs="Calibri"/>
          <w:sz w:val="28"/>
          <w:szCs w:val="28"/>
          <w:lang w:val="pt-BR"/>
        </w:rPr>
        <w:t xml:space="preserve">: </w:t>
      </w:r>
      <w:r w:rsidR="00276913">
        <w:rPr>
          <w:rFonts w:ascii="Calibri" w:hAnsi="Calibri" w:cs="Calibri"/>
          <w:sz w:val="28"/>
          <w:szCs w:val="28"/>
          <w:lang w:val="pt-BR"/>
        </w:rPr>
        <w:t>vai embora dia 6/1</w:t>
      </w:r>
    </w:p>
    <w:p w14:paraId="76063C34" w14:textId="6CDF4508" w:rsidR="000A3BDD" w:rsidRDefault="000A3BDD">
      <w:pPr>
        <w:rPr>
          <w:rFonts w:ascii="Calibri" w:hAnsi="Calibri" w:cs="Calibri"/>
          <w:sz w:val="28"/>
          <w:szCs w:val="28"/>
          <w:lang w:val="pt-BR"/>
        </w:rPr>
      </w:pPr>
    </w:p>
    <w:p w14:paraId="4C684741" w14:textId="6EADDB63" w:rsidR="009C1F99" w:rsidRPr="00631B59" w:rsidRDefault="009C1F99">
      <w:pPr>
        <w:rPr>
          <w:rFonts w:ascii="Calibri" w:hAnsi="Calibri" w:cs="Calibri"/>
          <w:b/>
          <w:sz w:val="32"/>
          <w:szCs w:val="32"/>
          <w:lang w:val="pt-BR"/>
        </w:rPr>
      </w:pPr>
      <w:r w:rsidRPr="00631B59">
        <w:rPr>
          <w:rFonts w:ascii="Calibri" w:hAnsi="Calibri" w:cs="Calibri"/>
          <w:b/>
          <w:sz w:val="32"/>
          <w:szCs w:val="32"/>
          <w:lang w:val="pt-BR"/>
        </w:rPr>
        <w:t>Madrid Museus</w:t>
      </w:r>
      <w:r w:rsidR="00631B59" w:rsidRPr="00631B59">
        <w:rPr>
          <w:rFonts w:ascii="Calibri" w:hAnsi="Calibri" w:cs="Calibri"/>
          <w:b/>
          <w:sz w:val="32"/>
          <w:szCs w:val="32"/>
          <w:lang w:val="pt-BR"/>
        </w:rPr>
        <w:t>:</w:t>
      </w:r>
    </w:p>
    <w:p w14:paraId="68409FB5" w14:textId="77777777" w:rsidR="00FF7CE3" w:rsidRPr="004C078B" w:rsidRDefault="00FF7CE3">
      <w:pPr>
        <w:rPr>
          <w:rFonts w:ascii="Calibri" w:hAnsi="Calibri" w:cs="Calibri"/>
          <w:sz w:val="28"/>
          <w:szCs w:val="28"/>
          <w:lang w:val="pt-BR"/>
        </w:rPr>
      </w:pPr>
    </w:p>
    <w:tbl>
      <w:tblPr>
        <w:tblStyle w:val="TableGrid"/>
        <w:tblW w:w="0" w:type="auto"/>
        <w:tblLook w:val="04A0" w:firstRow="1" w:lastRow="0" w:firstColumn="1" w:lastColumn="0" w:noHBand="0" w:noVBand="1"/>
      </w:tblPr>
      <w:tblGrid>
        <w:gridCol w:w="3554"/>
        <w:gridCol w:w="3309"/>
        <w:gridCol w:w="2487"/>
      </w:tblGrid>
      <w:tr w:rsidR="00FF7CE3" w:rsidRPr="004C078B" w14:paraId="69B3B121" w14:textId="77777777" w:rsidTr="00FF7CE3">
        <w:tc>
          <w:tcPr>
            <w:tcW w:w="3116" w:type="dxa"/>
          </w:tcPr>
          <w:p w14:paraId="123BD6AC" w14:textId="4B0175E0" w:rsidR="00FF7CE3" w:rsidRPr="00466CCD" w:rsidRDefault="00FF7CE3">
            <w:pPr>
              <w:rPr>
                <w:rFonts w:ascii="Calibri" w:hAnsi="Calibri" w:cs="Calibri"/>
                <w:b/>
                <w:sz w:val="28"/>
                <w:szCs w:val="28"/>
                <w:lang w:val="pt-BR"/>
              </w:rPr>
            </w:pPr>
            <w:r w:rsidRPr="00466CCD">
              <w:rPr>
                <w:rFonts w:ascii="Calibri" w:hAnsi="Calibri" w:cs="Calibri"/>
                <w:b/>
                <w:sz w:val="28"/>
                <w:szCs w:val="28"/>
                <w:lang w:val="pt-BR"/>
              </w:rPr>
              <w:t>Museu Reina Sofia</w:t>
            </w:r>
          </w:p>
        </w:tc>
        <w:tc>
          <w:tcPr>
            <w:tcW w:w="3117" w:type="dxa"/>
          </w:tcPr>
          <w:p w14:paraId="1CA737E3" w14:textId="77777777" w:rsidR="00FF7CE3" w:rsidRPr="004C078B" w:rsidRDefault="00FF7CE3">
            <w:pPr>
              <w:rPr>
                <w:rFonts w:ascii="Calibri" w:hAnsi="Calibri" w:cs="Calibri"/>
                <w:sz w:val="28"/>
                <w:szCs w:val="28"/>
                <w:lang w:val="pt-BR"/>
              </w:rPr>
            </w:pPr>
            <w:r w:rsidRPr="004C078B">
              <w:rPr>
                <w:rFonts w:ascii="Calibri" w:hAnsi="Calibri" w:cs="Calibri"/>
                <w:b/>
                <w:color w:val="373737"/>
                <w:sz w:val="28"/>
                <w:szCs w:val="28"/>
                <w:lang w:val="pt-BR"/>
              </w:rPr>
              <w:t>Museu del Prado</w:t>
            </w:r>
          </w:p>
        </w:tc>
        <w:tc>
          <w:tcPr>
            <w:tcW w:w="3117" w:type="dxa"/>
          </w:tcPr>
          <w:p w14:paraId="5617CA2B" w14:textId="77777777" w:rsidR="00FF7CE3" w:rsidRPr="004C078B" w:rsidRDefault="00FF7CE3">
            <w:pPr>
              <w:rPr>
                <w:rFonts w:ascii="Calibri" w:hAnsi="Calibri" w:cs="Calibri"/>
                <w:sz w:val="28"/>
                <w:szCs w:val="28"/>
                <w:lang w:val="pt-BR"/>
              </w:rPr>
            </w:pPr>
            <w:r w:rsidRPr="004C078B">
              <w:rPr>
                <w:rFonts w:ascii="Calibri" w:hAnsi="Calibri" w:cs="Calibri"/>
                <w:b/>
                <w:bCs/>
                <w:color w:val="2D2D2D"/>
                <w:sz w:val="28"/>
                <w:szCs w:val="28"/>
                <w:bdr w:val="none" w:sz="0" w:space="0" w:color="auto" w:frame="1"/>
                <w:shd w:val="clear" w:color="auto" w:fill="FFFFFF"/>
                <w:lang w:val="pt-BR"/>
              </w:rPr>
              <w:t>Museu Thyssen-Bornemisza</w:t>
            </w:r>
          </w:p>
        </w:tc>
      </w:tr>
      <w:tr w:rsidR="00FF7CE3" w:rsidRPr="004C078B" w14:paraId="63DD01A9" w14:textId="77777777" w:rsidTr="00FF7CE3">
        <w:tc>
          <w:tcPr>
            <w:tcW w:w="3116" w:type="dxa"/>
          </w:tcPr>
          <w:p w14:paraId="2D9F3334" w14:textId="77777777" w:rsidR="00FF7CE3" w:rsidRPr="004C078B" w:rsidRDefault="00FF7CE3" w:rsidP="00FF7CE3">
            <w:pPr>
              <w:rPr>
                <w:rFonts w:ascii="Calibri" w:hAnsi="Calibri" w:cs="Calibri"/>
                <w:sz w:val="22"/>
                <w:szCs w:val="22"/>
                <w:lang w:val="pt-BR"/>
              </w:rPr>
            </w:pPr>
            <w:hyperlink r:id="rId5" w:history="1">
              <w:r w:rsidRPr="004C078B">
                <w:rPr>
                  <w:rStyle w:val="Hyperlink"/>
                  <w:rFonts w:ascii="Calibri" w:hAnsi="Calibri" w:cs="Calibri"/>
                  <w:sz w:val="22"/>
                  <w:szCs w:val="22"/>
                  <w:lang w:val="pt-BR"/>
                </w:rPr>
                <w:t>https://www.museoreinasofia.es/en/exhibitions</w:t>
              </w:r>
            </w:hyperlink>
          </w:p>
          <w:p w14:paraId="4F7C212A" w14:textId="77777777" w:rsidR="00FF7CE3" w:rsidRPr="004C078B" w:rsidRDefault="00FF7CE3">
            <w:pPr>
              <w:rPr>
                <w:rFonts w:ascii="Calibri" w:hAnsi="Calibri" w:cs="Calibri"/>
                <w:sz w:val="22"/>
                <w:szCs w:val="22"/>
                <w:lang w:val="pt-BR"/>
              </w:rPr>
            </w:pPr>
          </w:p>
        </w:tc>
        <w:tc>
          <w:tcPr>
            <w:tcW w:w="3117" w:type="dxa"/>
          </w:tcPr>
          <w:p w14:paraId="667CE63F" w14:textId="77777777" w:rsidR="00A765FE" w:rsidRPr="004C078B" w:rsidRDefault="00A765FE" w:rsidP="00A765FE">
            <w:pPr>
              <w:rPr>
                <w:rFonts w:ascii="Calibri" w:hAnsi="Calibri" w:cs="Calibri"/>
                <w:sz w:val="22"/>
                <w:szCs w:val="22"/>
                <w:lang w:val="pt-BR"/>
              </w:rPr>
            </w:pPr>
            <w:hyperlink r:id="rId6" w:history="1">
              <w:r w:rsidRPr="004C078B">
                <w:rPr>
                  <w:rStyle w:val="Hyperlink"/>
                  <w:rFonts w:ascii="Calibri" w:hAnsi="Calibri" w:cs="Calibri"/>
                  <w:sz w:val="22"/>
                  <w:szCs w:val="22"/>
                  <w:lang w:val="pt-BR"/>
                </w:rPr>
                <w:t>https://museodelprado.museumsmadrid.org</w:t>
              </w:r>
            </w:hyperlink>
          </w:p>
          <w:p w14:paraId="681128D7" w14:textId="77777777" w:rsidR="00FF7CE3" w:rsidRPr="004C078B" w:rsidRDefault="00FF7CE3">
            <w:pPr>
              <w:rPr>
                <w:rFonts w:ascii="Calibri" w:hAnsi="Calibri" w:cs="Calibri"/>
                <w:sz w:val="22"/>
                <w:szCs w:val="22"/>
                <w:lang w:val="pt-BR"/>
              </w:rPr>
            </w:pPr>
          </w:p>
        </w:tc>
        <w:tc>
          <w:tcPr>
            <w:tcW w:w="3117" w:type="dxa"/>
          </w:tcPr>
          <w:p w14:paraId="6C9046F6" w14:textId="77777777" w:rsidR="006B0CEE" w:rsidRPr="002243EE" w:rsidRDefault="006B0CEE" w:rsidP="006B0CEE">
            <w:pPr>
              <w:rPr>
                <w:rFonts w:ascii="Calibri" w:hAnsi="Calibri" w:cs="Calibri"/>
                <w:sz w:val="22"/>
                <w:szCs w:val="22"/>
              </w:rPr>
            </w:pPr>
            <w:hyperlink r:id="rId7" w:history="1">
              <w:r w:rsidRPr="004C078B">
                <w:rPr>
                  <w:rFonts w:ascii="Calibri" w:hAnsi="Calibri" w:cs="Calibri"/>
                  <w:color w:val="0000FF"/>
                  <w:sz w:val="22"/>
                  <w:szCs w:val="22"/>
                  <w:u w:val="single"/>
                </w:rPr>
                <w:t>https://www.museothyssen.org/</w:t>
              </w:r>
            </w:hyperlink>
          </w:p>
          <w:p w14:paraId="75589F1D" w14:textId="77777777" w:rsidR="00FF7CE3" w:rsidRPr="004C078B" w:rsidRDefault="00FF7CE3">
            <w:pPr>
              <w:rPr>
                <w:rFonts w:ascii="Calibri" w:hAnsi="Calibri" w:cs="Calibri"/>
                <w:sz w:val="22"/>
                <w:szCs w:val="22"/>
                <w:lang w:val="pt-BR"/>
              </w:rPr>
            </w:pPr>
          </w:p>
        </w:tc>
      </w:tr>
      <w:tr w:rsidR="00FF7CE3" w:rsidRPr="004C078B" w14:paraId="5F34C607" w14:textId="77777777" w:rsidTr="00FF7CE3">
        <w:tc>
          <w:tcPr>
            <w:tcW w:w="3116" w:type="dxa"/>
          </w:tcPr>
          <w:p w14:paraId="3095A06A" w14:textId="77777777" w:rsidR="00FF7CE3" w:rsidRPr="004C078B" w:rsidRDefault="00FF7CE3" w:rsidP="00FF7CE3">
            <w:pPr>
              <w:rPr>
                <w:rFonts w:ascii="Calibri" w:hAnsi="Calibri" w:cs="Calibri"/>
                <w:sz w:val="22"/>
                <w:szCs w:val="22"/>
              </w:rPr>
            </w:pPr>
            <w:r w:rsidRPr="004C078B">
              <w:rPr>
                <w:rFonts w:ascii="Calibri" w:hAnsi="Calibri" w:cs="Calibri"/>
                <w:sz w:val="22"/>
                <w:szCs w:val="22"/>
              </w:rPr>
              <w:t>Free tickets:</w:t>
            </w:r>
          </w:p>
          <w:p w14:paraId="7737CB2F" w14:textId="77777777" w:rsidR="00FF7CE3" w:rsidRPr="004C078B" w:rsidRDefault="00FF7CE3" w:rsidP="00FF7CE3">
            <w:pPr>
              <w:shd w:val="clear" w:color="auto" w:fill="FFFFFF"/>
              <w:spacing w:after="225"/>
              <w:rPr>
                <w:rFonts w:ascii="Calibri" w:hAnsi="Calibri" w:cs="Calibri"/>
                <w:color w:val="373737"/>
                <w:sz w:val="22"/>
                <w:szCs w:val="22"/>
              </w:rPr>
            </w:pPr>
            <w:r w:rsidRPr="004C078B">
              <w:rPr>
                <w:rFonts w:ascii="Calibri" w:hAnsi="Calibri" w:cs="Calibri"/>
                <w:color w:val="373737"/>
                <w:sz w:val="22"/>
                <w:szCs w:val="22"/>
              </w:rPr>
              <w:t>Monday*</w:t>
            </w:r>
            <w:r w:rsidRPr="004C078B">
              <w:rPr>
                <w:rFonts w:ascii="Calibri" w:hAnsi="Calibri" w:cs="Calibri"/>
                <w:color w:val="373737"/>
                <w:sz w:val="22"/>
                <w:szCs w:val="22"/>
              </w:rPr>
              <w:t xml:space="preserve"> - </w:t>
            </w:r>
            <w:r w:rsidRPr="004C078B">
              <w:rPr>
                <w:rFonts w:ascii="Calibri" w:hAnsi="Calibri" w:cs="Calibri"/>
                <w:color w:val="373737"/>
                <w:sz w:val="22"/>
                <w:szCs w:val="22"/>
              </w:rPr>
              <w:t>7:00 - 9:00 p.m.</w:t>
            </w:r>
          </w:p>
          <w:p w14:paraId="327AD19F" w14:textId="77777777" w:rsidR="00FF7CE3" w:rsidRPr="004C078B" w:rsidRDefault="00FF7CE3" w:rsidP="00FF7CE3">
            <w:pPr>
              <w:shd w:val="clear" w:color="auto" w:fill="FFFFFF"/>
              <w:spacing w:after="225"/>
              <w:rPr>
                <w:rFonts w:ascii="Calibri" w:hAnsi="Calibri" w:cs="Calibri"/>
                <w:color w:val="373737"/>
                <w:sz w:val="22"/>
                <w:szCs w:val="22"/>
              </w:rPr>
            </w:pPr>
            <w:r w:rsidRPr="004C078B">
              <w:rPr>
                <w:rFonts w:ascii="Calibri" w:hAnsi="Calibri" w:cs="Calibri"/>
                <w:color w:val="373737"/>
                <w:sz w:val="22"/>
                <w:szCs w:val="22"/>
              </w:rPr>
              <w:t>Wednesday-Saturday*</w:t>
            </w:r>
            <w:r w:rsidRPr="004C078B">
              <w:rPr>
                <w:rFonts w:ascii="Calibri" w:hAnsi="Calibri" w:cs="Calibri"/>
                <w:color w:val="373737"/>
                <w:sz w:val="22"/>
                <w:szCs w:val="22"/>
              </w:rPr>
              <w:t xml:space="preserve"> - </w:t>
            </w:r>
            <w:r w:rsidRPr="004C078B">
              <w:rPr>
                <w:rFonts w:ascii="Calibri" w:hAnsi="Calibri" w:cs="Calibri"/>
                <w:color w:val="373737"/>
                <w:sz w:val="22"/>
                <w:szCs w:val="22"/>
              </w:rPr>
              <w:t>7:00 - 9:00 p.m.</w:t>
            </w:r>
          </w:p>
          <w:p w14:paraId="5E25908A" w14:textId="2EF6FA4B" w:rsidR="00FF7CE3" w:rsidRPr="004C078B" w:rsidRDefault="00FF7CE3" w:rsidP="00FF7CE3">
            <w:pPr>
              <w:shd w:val="clear" w:color="auto" w:fill="FFFFFF"/>
              <w:spacing w:after="225"/>
              <w:rPr>
                <w:rFonts w:ascii="Calibri" w:hAnsi="Calibri" w:cs="Calibri"/>
                <w:color w:val="373737"/>
                <w:sz w:val="22"/>
                <w:szCs w:val="22"/>
              </w:rPr>
            </w:pPr>
            <w:r w:rsidRPr="004C078B">
              <w:rPr>
                <w:rFonts w:ascii="Calibri" w:hAnsi="Calibri" w:cs="Calibri"/>
                <w:color w:val="373737"/>
                <w:sz w:val="22"/>
                <w:szCs w:val="22"/>
              </w:rPr>
              <w:t>Sunday1:30 - 7:00 p.m</w:t>
            </w:r>
          </w:p>
          <w:p w14:paraId="6226DD4A" w14:textId="77777777" w:rsidR="00FF7CE3" w:rsidRPr="004C078B" w:rsidRDefault="00FF7CE3">
            <w:pPr>
              <w:rPr>
                <w:rFonts w:ascii="Calibri" w:hAnsi="Calibri" w:cs="Calibri"/>
                <w:sz w:val="22"/>
                <w:szCs w:val="22"/>
              </w:rPr>
            </w:pPr>
          </w:p>
        </w:tc>
        <w:tc>
          <w:tcPr>
            <w:tcW w:w="3117" w:type="dxa"/>
          </w:tcPr>
          <w:p w14:paraId="79E78439" w14:textId="77777777" w:rsidR="00A765FE" w:rsidRPr="004C078B" w:rsidRDefault="00A765FE" w:rsidP="00A765FE">
            <w:pPr>
              <w:rPr>
                <w:rFonts w:ascii="Calibri" w:hAnsi="Calibri" w:cs="Calibri"/>
                <w:sz w:val="22"/>
                <w:szCs w:val="22"/>
              </w:rPr>
            </w:pPr>
            <w:r w:rsidRPr="004C078B">
              <w:rPr>
                <w:rFonts w:ascii="Calibri" w:hAnsi="Calibri" w:cs="Calibri"/>
                <w:sz w:val="22"/>
                <w:szCs w:val="22"/>
              </w:rPr>
              <w:t>Abre as 10hs</w:t>
            </w:r>
          </w:p>
          <w:p w14:paraId="3ECC16B0" w14:textId="77777777" w:rsidR="00A765FE" w:rsidRPr="004C078B" w:rsidRDefault="00A765FE" w:rsidP="00A765FE">
            <w:pPr>
              <w:rPr>
                <w:rFonts w:ascii="Calibri" w:hAnsi="Calibri" w:cs="Calibri"/>
                <w:color w:val="666666"/>
                <w:sz w:val="22"/>
                <w:szCs w:val="22"/>
              </w:rPr>
            </w:pPr>
            <w:r w:rsidRPr="005B775E">
              <w:rPr>
                <w:rFonts w:ascii="Calibri" w:hAnsi="Calibri" w:cs="Calibri"/>
                <w:color w:val="666666"/>
                <w:sz w:val="22"/>
                <w:szCs w:val="22"/>
              </w:rPr>
              <w:t>From Monday to Saturday from 10 a.m. to 8 p.m.</w:t>
            </w:r>
          </w:p>
          <w:p w14:paraId="36DFC8F0" w14:textId="43B98264" w:rsidR="00A765FE" w:rsidRPr="005B775E" w:rsidRDefault="00A765FE" w:rsidP="00A765FE">
            <w:pPr>
              <w:rPr>
                <w:rFonts w:ascii="Calibri" w:hAnsi="Calibri" w:cs="Calibri"/>
                <w:sz w:val="22"/>
                <w:szCs w:val="22"/>
              </w:rPr>
            </w:pPr>
            <w:r w:rsidRPr="005B775E">
              <w:rPr>
                <w:rFonts w:ascii="Calibri" w:hAnsi="Calibri" w:cs="Calibri"/>
                <w:color w:val="666666"/>
                <w:sz w:val="22"/>
                <w:szCs w:val="22"/>
              </w:rPr>
              <w:t>Sundays and holidays from 10 a.m. to 7 p.m.</w:t>
            </w:r>
          </w:p>
          <w:p w14:paraId="732B6614" w14:textId="77777777" w:rsidR="00A765FE" w:rsidRPr="004C078B" w:rsidRDefault="00A765FE" w:rsidP="00A765FE">
            <w:pPr>
              <w:shd w:val="clear" w:color="auto" w:fill="FFFFFF"/>
              <w:spacing w:after="300"/>
              <w:jc w:val="both"/>
              <w:rPr>
                <w:rFonts w:ascii="Calibri" w:hAnsi="Calibri" w:cs="Calibri"/>
                <w:color w:val="666666"/>
                <w:sz w:val="22"/>
                <w:szCs w:val="22"/>
              </w:rPr>
            </w:pPr>
            <w:r w:rsidRPr="005B775E">
              <w:rPr>
                <w:rFonts w:ascii="Calibri" w:hAnsi="Calibri" w:cs="Calibri"/>
                <w:color w:val="666666"/>
                <w:sz w:val="22"/>
                <w:szCs w:val="22"/>
              </w:rPr>
              <w:t>Closed:</w:t>
            </w:r>
          </w:p>
          <w:p w14:paraId="194D99A0" w14:textId="77777777" w:rsidR="00A765FE" w:rsidRPr="004C078B" w:rsidRDefault="00A765FE" w:rsidP="00A765FE">
            <w:pPr>
              <w:shd w:val="clear" w:color="auto" w:fill="FFFFFF"/>
              <w:spacing w:after="300"/>
              <w:jc w:val="both"/>
              <w:rPr>
                <w:rFonts w:ascii="Calibri" w:hAnsi="Calibri" w:cs="Calibri"/>
                <w:color w:val="666666"/>
                <w:sz w:val="22"/>
                <w:szCs w:val="22"/>
              </w:rPr>
            </w:pPr>
            <w:r w:rsidRPr="005B775E">
              <w:rPr>
                <w:rFonts w:ascii="Calibri" w:hAnsi="Calibri" w:cs="Calibri"/>
                <w:color w:val="666666"/>
                <w:sz w:val="22"/>
                <w:szCs w:val="22"/>
              </w:rPr>
              <w:t>January 1</w:t>
            </w:r>
          </w:p>
          <w:p w14:paraId="2368EDC6" w14:textId="77777777" w:rsidR="00A765FE" w:rsidRPr="004C078B" w:rsidRDefault="00A765FE" w:rsidP="00A765FE">
            <w:pPr>
              <w:shd w:val="clear" w:color="auto" w:fill="FFFFFF"/>
              <w:spacing w:after="300"/>
              <w:jc w:val="both"/>
              <w:rPr>
                <w:rFonts w:ascii="Calibri" w:hAnsi="Calibri" w:cs="Calibri"/>
                <w:color w:val="666666"/>
                <w:sz w:val="22"/>
                <w:szCs w:val="22"/>
              </w:rPr>
            </w:pPr>
            <w:r w:rsidRPr="005B775E">
              <w:rPr>
                <w:rFonts w:ascii="Calibri" w:hAnsi="Calibri" w:cs="Calibri"/>
                <w:color w:val="666666"/>
                <w:sz w:val="22"/>
                <w:szCs w:val="22"/>
              </w:rPr>
              <w:t>May 1</w:t>
            </w:r>
          </w:p>
          <w:p w14:paraId="1970F38B" w14:textId="3C22F049" w:rsidR="00A765FE" w:rsidRPr="005B775E" w:rsidRDefault="00A765FE" w:rsidP="00A765FE">
            <w:pPr>
              <w:shd w:val="clear" w:color="auto" w:fill="FFFFFF"/>
              <w:spacing w:after="300"/>
              <w:jc w:val="both"/>
              <w:rPr>
                <w:rFonts w:ascii="Calibri" w:hAnsi="Calibri" w:cs="Calibri"/>
                <w:color w:val="666666"/>
                <w:sz w:val="22"/>
                <w:szCs w:val="22"/>
              </w:rPr>
            </w:pPr>
            <w:r w:rsidRPr="005B775E">
              <w:rPr>
                <w:rFonts w:ascii="Calibri" w:hAnsi="Calibri" w:cs="Calibri"/>
                <w:color w:val="666666"/>
                <w:sz w:val="22"/>
                <w:szCs w:val="22"/>
              </w:rPr>
              <w:t>December 25th</w:t>
            </w:r>
          </w:p>
          <w:p w14:paraId="1D3BC948" w14:textId="77777777" w:rsidR="00A765FE" w:rsidRPr="005B775E" w:rsidRDefault="00A765FE" w:rsidP="00A765FE">
            <w:pPr>
              <w:shd w:val="clear" w:color="auto" w:fill="FFFFFF"/>
              <w:spacing w:after="300"/>
              <w:jc w:val="both"/>
              <w:rPr>
                <w:rFonts w:ascii="Calibri" w:hAnsi="Calibri" w:cs="Calibri"/>
                <w:color w:val="666666"/>
                <w:sz w:val="22"/>
                <w:szCs w:val="22"/>
              </w:rPr>
            </w:pPr>
            <w:r w:rsidRPr="005B775E">
              <w:rPr>
                <w:rFonts w:ascii="Calibri" w:hAnsi="Calibri" w:cs="Calibri"/>
                <w:color w:val="666666"/>
                <w:sz w:val="22"/>
                <w:szCs w:val="22"/>
              </w:rPr>
              <w:lastRenderedPageBreak/>
              <w:t>Reduced hours (10.00 a.m. to 2:00 p.m.):</w:t>
            </w:r>
          </w:p>
          <w:p w14:paraId="05B661D2" w14:textId="40D363E5" w:rsidR="00A765FE" w:rsidRPr="004C078B" w:rsidRDefault="00A765FE" w:rsidP="00A765FE">
            <w:pPr>
              <w:shd w:val="clear" w:color="auto" w:fill="FFFFFF"/>
              <w:spacing w:before="100" w:beforeAutospacing="1" w:after="100" w:afterAutospacing="1"/>
              <w:jc w:val="both"/>
              <w:rPr>
                <w:rFonts w:ascii="Calibri" w:hAnsi="Calibri" w:cs="Calibri"/>
                <w:color w:val="666666"/>
                <w:sz w:val="22"/>
                <w:szCs w:val="22"/>
              </w:rPr>
            </w:pPr>
            <w:r w:rsidRPr="004C078B">
              <w:rPr>
                <w:rFonts w:ascii="Calibri" w:hAnsi="Calibri" w:cs="Calibri"/>
                <w:color w:val="666666"/>
                <w:sz w:val="22"/>
                <w:szCs w:val="22"/>
              </w:rPr>
              <w:t>J</w:t>
            </w:r>
            <w:r w:rsidRPr="005B775E">
              <w:rPr>
                <w:rFonts w:ascii="Calibri" w:hAnsi="Calibri" w:cs="Calibri"/>
                <w:color w:val="666666"/>
                <w:sz w:val="22"/>
                <w:szCs w:val="22"/>
              </w:rPr>
              <w:t>anuary 6</w:t>
            </w:r>
            <w:r w:rsidRPr="005B775E">
              <w:rPr>
                <w:rFonts w:ascii="Calibri" w:hAnsi="Calibri" w:cs="Calibri"/>
                <w:color w:val="666666"/>
                <w:sz w:val="22"/>
                <w:szCs w:val="22"/>
                <w:vertAlign w:val="superscript"/>
              </w:rPr>
              <w:t>th</w:t>
            </w:r>
          </w:p>
          <w:p w14:paraId="7D7773AF" w14:textId="0A915D56" w:rsidR="00A765FE" w:rsidRPr="005B775E" w:rsidRDefault="00A765FE" w:rsidP="00A765FE">
            <w:pPr>
              <w:shd w:val="clear" w:color="auto" w:fill="FFFFFF"/>
              <w:spacing w:before="100" w:beforeAutospacing="1" w:after="100" w:afterAutospacing="1"/>
              <w:jc w:val="both"/>
              <w:rPr>
                <w:rFonts w:ascii="Calibri" w:hAnsi="Calibri" w:cs="Calibri"/>
                <w:color w:val="666666"/>
                <w:sz w:val="22"/>
                <w:szCs w:val="22"/>
              </w:rPr>
            </w:pPr>
            <w:r w:rsidRPr="005B775E">
              <w:rPr>
                <w:rFonts w:ascii="Calibri" w:hAnsi="Calibri" w:cs="Calibri"/>
                <w:color w:val="666666"/>
                <w:sz w:val="22"/>
                <w:szCs w:val="22"/>
              </w:rPr>
              <w:t>December 24 and 31</w:t>
            </w:r>
          </w:p>
          <w:p w14:paraId="248432C7" w14:textId="02844891" w:rsidR="00FF7CE3" w:rsidRPr="004C078B" w:rsidRDefault="00FF7CE3">
            <w:pPr>
              <w:rPr>
                <w:rFonts w:ascii="Calibri" w:hAnsi="Calibri" w:cs="Calibri"/>
                <w:sz w:val="22"/>
                <w:szCs w:val="22"/>
              </w:rPr>
            </w:pPr>
          </w:p>
        </w:tc>
        <w:tc>
          <w:tcPr>
            <w:tcW w:w="3117" w:type="dxa"/>
          </w:tcPr>
          <w:p w14:paraId="59AD63B4" w14:textId="77777777" w:rsidR="006B0CEE" w:rsidRPr="00297FD0" w:rsidRDefault="006B0CEE" w:rsidP="006B0CEE">
            <w:pPr>
              <w:rPr>
                <w:rFonts w:ascii="Calibri" w:hAnsi="Calibri" w:cs="Calibri"/>
                <w:sz w:val="22"/>
                <w:szCs w:val="22"/>
                <w:lang w:val="pt-BR"/>
              </w:rPr>
            </w:pPr>
            <w:r w:rsidRPr="00297FD0">
              <w:rPr>
                <w:rFonts w:ascii="Calibri" w:hAnsi="Calibri" w:cs="Calibri"/>
                <w:color w:val="333333"/>
                <w:sz w:val="22"/>
                <w:szCs w:val="22"/>
                <w:shd w:val="clear" w:color="auto" w:fill="FFFFFF"/>
                <w:lang w:val="pt-BR"/>
              </w:rPr>
              <w:lastRenderedPageBreak/>
              <w:t>Martes a domingo: de 10:00 a 19:00h</w:t>
            </w:r>
            <w:r w:rsidRPr="00297FD0">
              <w:rPr>
                <w:rFonts w:ascii="Calibri" w:hAnsi="Calibri" w:cs="Calibri"/>
                <w:color w:val="333333"/>
                <w:sz w:val="22"/>
                <w:szCs w:val="22"/>
                <w:lang w:val="pt-BR"/>
              </w:rPr>
              <w:br/>
            </w:r>
            <w:r w:rsidRPr="00297FD0">
              <w:rPr>
                <w:rFonts w:ascii="Calibri" w:hAnsi="Calibri" w:cs="Calibri"/>
                <w:color w:val="333333"/>
                <w:sz w:val="22"/>
                <w:szCs w:val="22"/>
                <w:shd w:val="clear" w:color="auto" w:fill="FFFFFF"/>
                <w:lang w:val="pt-BR"/>
              </w:rPr>
              <w:t>Lunes: de 12:00 a 16:00h. Acceso gratuito gracias al patrocinio de Mastercard.</w:t>
            </w:r>
          </w:p>
          <w:p w14:paraId="7E9CC4BF" w14:textId="77777777" w:rsidR="00FF7CE3" w:rsidRPr="004C078B" w:rsidRDefault="00FF7CE3">
            <w:pPr>
              <w:rPr>
                <w:rFonts w:ascii="Calibri" w:hAnsi="Calibri" w:cs="Calibri"/>
                <w:sz w:val="22"/>
                <w:szCs w:val="22"/>
                <w:lang w:val="pt-BR"/>
              </w:rPr>
            </w:pPr>
          </w:p>
        </w:tc>
      </w:tr>
      <w:tr w:rsidR="00FF7CE3" w:rsidRPr="004C078B" w14:paraId="58D728AB" w14:textId="77777777" w:rsidTr="00FF7CE3">
        <w:tc>
          <w:tcPr>
            <w:tcW w:w="3116" w:type="dxa"/>
          </w:tcPr>
          <w:p w14:paraId="069DD117" w14:textId="3EE56EA3" w:rsidR="00FF7CE3" w:rsidRPr="004C078B" w:rsidRDefault="009802F8">
            <w:pPr>
              <w:rPr>
                <w:rFonts w:ascii="Calibri" w:hAnsi="Calibri" w:cs="Calibri"/>
                <w:lang w:val="pt-BR"/>
              </w:rPr>
            </w:pPr>
            <w:r w:rsidRPr="004C078B">
              <w:rPr>
                <w:rFonts w:ascii="Calibri" w:hAnsi="Calibri" w:cs="Calibri"/>
                <w:lang w:val="pt-BR"/>
              </w:rPr>
              <w:lastRenderedPageBreak/>
              <w:t>artes contemporâneas mais importantes do mundo</w:t>
            </w:r>
          </w:p>
        </w:tc>
        <w:tc>
          <w:tcPr>
            <w:tcW w:w="3117" w:type="dxa"/>
          </w:tcPr>
          <w:p w14:paraId="6F6B0AF6" w14:textId="232C7917" w:rsidR="00FF7CE3" w:rsidRPr="004C078B" w:rsidRDefault="005247BC">
            <w:pPr>
              <w:rPr>
                <w:rFonts w:ascii="Calibri" w:hAnsi="Calibri" w:cs="Calibri"/>
                <w:lang w:val="pt-BR"/>
              </w:rPr>
            </w:pPr>
            <w:r w:rsidRPr="004C078B">
              <w:rPr>
                <w:rFonts w:ascii="Calibri" w:hAnsi="Calibri" w:cs="Calibri"/>
                <w:color w:val="373737"/>
                <w:lang w:val="pt-BR"/>
              </w:rPr>
              <w:t>melhores pinacotecas do mundo.</w:t>
            </w:r>
          </w:p>
        </w:tc>
        <w:tc>
          <w:tcPr>
            <w:tcW w:w="3117" w:type="dxa"/>
          </w:tcPr>
          <w:p w14:paraId="5DE2D743" w14:textId="77777777" w:rsidR="00360730" w:rsidRPr="004C078B" w:rsidRDefault="00360730" w:rsidP="00360730">
            <w:pPr>
              <w:rPr>
                <w:rFonts w:ascii="Calibri" w:hAnsi="Calibri" w:cs="Calibri"/>
                <w:lang w:val="pt-BR"/>
              </w:rPr>
            </w:pPr>
            <w:hyperlink r:id="rId8" w:tooltip="Renascimento" w:history="1">
              <w:r w:rsidRPr="004C078B">
                <w:rPr>
                  <w:rStyle w:val="Hyperlink"/>
                  <w:rFonts w:ascii="Calibri" w:hAnsi="Calibri" w:cs="Calibri"/>
                  <w:color w:val="0B0080"/>
                  <w:shd w:val="clear" w:color="auto" w:fill="FFFFFF"/>
                  <w:lang w:val="pt-BR"/>
                </w:rPr>
                <w:t>Renascimento</w:t>
              </w:r>
            </w:hyperlink>
            <w:r w:rsidRPr="004C078B">
              <w:rPr>
                <w:rFonts w:ascii="Calibri" w:hAnsi="Calibri" w:cs="Calibri"/>
                <w:color w:val="222222"/>
                <w:shd w:val="clear" w:color="auto" w:fill="FFFFFF"/>
                <w:lang w:val="pt-BR"/>
              </w:rPr>
              <w:t> e terminando no </w:t>
            </w:r>
            <w:hyperlink r:id="rId9" w:tooltip="Século" w:history="1">
              <w:r w:rsidRPr="004C078B">
                <w:rPr>
                  <w:rStyle w:val="Hyperlink"/>
                  <w:rFonts w:ascii="Calibri" w:hAnsi="Calibri" w:cs="Calibri"/>
                  <w:color w:val="0B0080"/>
                  <w:shd w:val="clear" w:color="auto" w:fill="FFFFFF"/>
                  <w:lang w:val="pt-BR"/>
                </w:rPr>
                <w:t>século</w:t>
              </w:r>
            </w:hyperlink>
            <w:r w:rsidRPr="004C078B">
              <w:rPr>
                <w:rFonts w:ascii="Calibri" w:hAnsi="Calibri" w:cs="Calibri"/>
                <w:color w:val="222222"/>
                <w:shd w:val="clear" w:color="auto" w:fill="FFFFFF"/>
                <w:lang w:val="pt-BR"/>
              </w:rPr>
              <w:t> XX.</w:t>
            </w:r>
          </w:p>
          <w:p w14:paraId="789074A0" w14:textId="77777777" w:rsidR="00FF7CE3" w:rsidRPr="004C078B" w:rsidRDefault="00FF7CE3">
            <w:pPr>
              <w:rPr>
                <w:rFonts w:ascii="Calibri" w:hAnsi="Calibri" w:cs="Calibri"/>
                <w:lang w:val="pt-BR"/>
              </w:rPr>
            </w:pPr>
          </w:p>
        </w:tc>
      </w:tr>
      <w:tr w:rsidR="00FF7CE3" w:rsidRPr="004C078B" w14:paraId="1FA84667" w14:textId="77777777" w:rsidTr="00FF7CE3">
        <w:tc>
          <w:tcPr>
            <w:tcW w:w="3116" w:type="dxa"/>
          </w:tcPr>
          <w:p w14:paraId="513FFC6A" w14:textId="77777777" w:rsidR="00FF7CE3" w:rsidRPr="004C078B" w:rsidRDefault="00FF7CE3">
            <w:pPr>
              <w:rPr>
                <w:rFonts w:ascii="Calibri" w:hAnsi="Calibri" w:cs="Calibri"/>
                <w:sz w:val="28"/>
                <w:szCs w:val="28"/>
                <w:lang w:val="pt-BR"/>
              </w:rPr>
            </w:pPr>
          </w:p>
        </w:tc>
        <w:tc>
          <w:tcPr>
            <w:tcW w:w="3117" w:type="dxa"/>
          </w:tcPr>
          <w:p w14:paraId="1EC3559D" w14:textId="77777777" w:rsidR="00FF7CE3" w:rsidRPr="004C078B" w:rsidRDefault="00FF7CE3">
            <w:pPr>
              <w:rPr>
                <w:rFonts w:ascii="Calibri" w:hAnsi="Calibri" w:cs="Calibri"/>
                <w:sz w:val="28"/>
                <w:szCs w:val="28"/>
                <w:lang w:val="pt-BR"/>
              </w:rPr>
            </w:pPr>
          </w:p>
        </w:tc>
        <w:tc>
          <w:tcPr>
            <w:tcW w:w="3117" w:type="dxa"/>
          </w:tcPr>
          <w:p w14:paraId="46B8191D" w14:textId="77777777" w:rsidR="00FF7CE3" w:rsidRPr="004C078B" w:rsidRDefault="00FF7CE3">
            <w:pPr>
              <w:rPr>
                <w:rFonts w:ascii="Calibri" w:hAnsi="Calibri" w:cs="Calibri"/>
                <w:sz w:val="28"/>
                <w:szCs w:val="28"/>
                <w:lang w:val="pt-BR"/>
              </w:rPr>
            </w:pPr>
          </w:p>
        </w:tc>
      </w:tr>
    </w:tbl>
    <w:p w14:paraId="108E74BD" w14:textId="442121F8" w:rsidR="00B615D8" w:rsidRDefault="00B615D8">
      <w:pPr>
        <w:rPr>
          <w:rFonts w:ascii="Calibri" w:hAnsi="Calibri" w:cs="Calibri"/>
          <w:sz w:val="28"/>
          <w:szCs w:val="28"/>
          <w:lang w:val="pt-BR"/>
        </w:rPr>
      </w:pPr>
    </w:p>
    <w:p w14:paraId="363B7E9B" w14:textId="51781181" w:rsidR="00932470" w:rsidRDefault="00932470">
      <w:pPr>
        <w:rPr>
          <w:rFonts w:ascii="Calibri" w:hAnsi="Calibri" w:cs="Calibri"/>
          <w:b/>
          <w:sz w:val="28"/>
          <w:szCs w:val="28"/>
          <w:lang w:val="pt-BR"/>
        </w:rPr>
      </w:pPr>
      <w:r>
        <w:rPr>
          <w:rFonts w:ascii="Calibri" w:hAnsi="Calibri" w:cs="Calibri"/>
          <w:b/>
          <w:sz w:val="28"/>
          <w:szCs w:val="28"/>
          <w:lang w:val="pt-BR"/>
        </w:rPr>
        <w:t>Para conhecer lugares como mercado e arena fazer hop on hop off</w:t>
      </w:r>
    </w:p>
    <w:p w14:paraId="7119333D" w14:textId="77777777" w:rsidR="00B73BFD" w:rsidRDefault="00B73BFD">
      <w:pPr>
        <w:rPr>
          <w:rFonts w:ascii="Calibri" w:hAnsi="Calibri" w:cs="Calibri"/>
          <w:b/>
          <w:sz w:val="28"/>
          <w:szCs w:val="28"/>
          <w:lang w:val="pt-BR"/>
        </w:rPr>
      </w:pPr>
    </w:p>
    <w:p w14:paraId="0B194030" w14:textId="10C50338" w:rsidR="00B615D8" w:rsidRDefault="00884173">
      <w:pPr>
        <w:rPr>
          <w:rFonts w:ascii="Calibri" w:hAnsi="Calibri" w:cs="Calibri"/>
          <w:b/>
          <w:sz w:val="28"/>
          <w:szCs w:val="28"/>
          <w:lang w:val="pt-BR"/>
        </w:rPr>
      </w:pPr>
      <w:r w:rsidRPr="00884173">
        <w:rPr>
          <w:rFonts w:ascii="Calibri" w:hAnsi="Calibri" w:cs="Calibri"/>
          <w:b/>
          <w:sz w:val="28"/>
          <w:szCs w:val="28"/>
          <w:lang w:val="pt-BR"/>
        </w:rPr>
        <w:t>Mercados</w:t>
      </w:r>
      <w:r>
        <w:rPr>
          <w:rFonts w:ascii="Calibri" w:hAnsi="Calibri" w:cs="Calibri"/>
          <w:b/>
          <w:sz w:val="28"/>
          <w:szCs w:val="28"/>
          <w:lang w:val="pt-BR"/>
        </w:rPr>
        <w:t>:</w:t>
      </w:r>
    </w:p>
    <w:p w14:paraId="0A9ED256" w14:textId="3AAE3395" w:rsidR="00884173" w:rsidRPr="00932470" w:rsidRDefault="00884173">
      <w:pPr>
        <w:rPr>
          <w:rFonts w:ascii="Calibri" w:hAnsi="Calibri" w:cs="Calibri"/>
          <w:b/>
          <w:sz w:val="28"/>
          <w:szCs w:val="28"/>
          <w:lang w:val="pt-BR"/>
        </w:rPr>
      </w:pPr>
      <w:r w:rsidRPr="00932470">
        <w:rPr>
          <w:rFonts w:ascii="Calibri" w:hAnsi="Calibri" w:cs="Calibri"/>
          <w:b/>
          <w:sz w:val="28"/>
          <w:szCs w:val="28"/>
          <w:lang w:val="pt-BR"/>
        </w:rPr>
        <w:t>- San Miguel</w:t>
      </w:r>
    </w:p>
    <w:p w14:paraId="47FDB245" w14:textId="7918008D" w:rsidR="00884173" w:rsidRDefault="00884173">
      <w:pPr>
        <w:rPr>
          <w:rFonts w:ascii="Calibri" w:hAnsi="Calibri" w:cs="Calibri"/>
          <w:b/>
          <w:sz w:val="28"/>
          <w:szCs w:val="28"/>
          <w:lang w:val="pt-BR"/>
        </w:rPr>
      </w:pPr>
      <w:r w:rsidRPr="00932470">
        <w:rPr>
          <w:rFonts w:ascii="Calibri" w:hAnsi="Calibri" w:cs="Calibri"/>
          <w:b/>
          <w:sz w:val="28"/>
          <w:szCs w:val="28"/>
          <w:lang w:val="pt-BR"/>
        </w:rPr>
        <w:t>- San Anton</w:t>
      </w:r>
    </w:p>
    <w:p w14:paraId="28DA1B35" w14:textId="52528F01" w:rsidR="00310F31" w:rsidRDefault="00310F31">
      <w:pPr>
        <w:rPr>
          <w:rFonts w:ascii="Calibri" w:hAnsi="Calibri" w:cs="Calibri"/>
          <w:b/>
          <w:sz w:val="28"/>
          <w:szCs w:val="28"/>
          <w:lang w:val="pt-BR"/>
        </w:rPr>
      </w:pPr>
    </w:p>
    <w:p w14:paraId="4444EF88" w14:textId="0A7E5BED" w:rsidR="00310F31" w:rsidRPr="00932470" w:rsidRDefault="00310F31">
      <w:pPr>
        <w:rPr>
          <w:rFonts w:ascii="Calibri" w:hAnsi="Calibri" w:cs="Calibri"/>
          <w:b/>
          <w:sz w:val="28"/>
          <w:szCs w:val="28"/>
          <w:lang w:val="pt-BR"/>
        </w:rPr>
      </w:pPr>
      <w:r>
        <w:rPr>
          <w:rFonts w:ascii="Calibri" w:hAnsi="Calibri" w:cs="Calibri"/>
          <w:b/>
          <w:sz w:val="28"/>
          <w:szCs w:val="28"/>
          <w:lang w:val="pt-BR"/>
        </w:rPr>
        <w:t>Lugares</w:t>
      </w:r>
      <w:r w:rsidR="00D71833">
        <w:rPr>
          <w:rFonts w:ascii="Calibri" w:hAnsi="Calibri" w:cs="Calibri"/>
          <w:b/>
          <w:sz w:val="28"/>
          <w:szCs w:val="28"/>
          <w:lang w:val="pt-BR"/>
        </w:rPr>
        <w:t>:</w:t>
      </w:r>
    </w:p>
    <w:p w14:paraId="3A8256C3" w14:textId="09F17DE0" w:rsidR="0079297D" w:rsidRPr="0079297D" w:rsidRDefault="00932470" w:rsidP="0079297D">
      <w:pPr>
        <w:rPr>
          <w:rFonts w:ascii="Calibri" w:hAnsi="Calibri" w:cs="Calibri"/>
          <w:b/>
          <w:sz w:val="28"/>
          <w:szCs w:val="28"/>
          <w:lang w:val="pt-BR"/>
        </w:rPr>
      </w:pPr>
      <w:r w:rsidRPr="00932470">
        <w:rPr>
          <w:rFonts w:ascii="Calibri" w:hAnsi="Calibri" w:cs="Calibri"/>
          <w:b/>
          <w:color w:val="333333"/>
          <w:sz w:val="28"/>
          <w:szCs w:val="28"/>
          <w:shd w:val="clear" w:color="auto" w:fill="FFFFFF"/>
          <w:lang w:val="pt-BR"/>
        </w:rPr>
        <w:t xml:space="preserve">- </w:t>
      </w:r>
      <w:r w:rsidR="0079297D" w:rsidRPr="0079297D">
        <w:rPr>
          <w:rFonts w:ascii="Calibri" w:hAnsi="Calibri" w:cs="Calibri"/>
          <w:b/>
          <w:color w:val="333333"/>
          <w:sz w:val="28"/>
          <w:szCs w:val="28"/>
          <w:shd w:val="clear" w:color="auto" w:fill="FFFFFF"/>
          <w:lang w:val="pt-BR"/>
        </w:rPr>
        <w:t>Arena de touros de Las Venta</w:t>
      </w:r>
    </w:p>
    <w:p w14:paraId="3A42937D" w14:textId="77777777" w:rsidR="0079297D" w:rsidRPr="00932470" w:rsidRDefault="0079297D">
      <w:pPr>
        <w:rPr>
          <w:rFonts w:ascii="Calibri" w:hAnsi="Calibri" w:cs="Calibri"/>
          <w:sz w:val="28"/>
          <w:szCs w:val="28"/>
          <w:lang w:val="pt-BR"/>
        </w:rPr>
      </w:pPr>
    </w:p>
    <w:p w14:paraId="503F36BA" w14:textId="187120BB" w:rsidR="0079297D" w:rsidRPr="0079297D" w:rsidRDefault="0079297D" w:rsidP="0079297D">
      <w:r w:rsidRPr="0079297D">
        <w:rPr>
          <w:rFonts w:ascii="Arial" w:hAnsi="Arial" w:cs="Arial"/>
          <w:sz w:val="27"/>
          <w:szCs w:val="27"/>
          <w:shd w:val="clear" w:color="auto" w:fill="FFFFFF"/>
        </w:rPr>
        <w:t>cozinha ibéric</w:t>
      </w:r>
      <w:r w:rsidR="00D56EA2">
        <w:rPr>
          <w:rFonts w:ascii="Arial" w:hAnsi="Arial" w:cs="Arial"/>
          <w:sz w:val="27"/>
          <w:szCs w:val="27"/>
          <w:shd w:val="clear" w:color="auto" w:fill="FFFFFF"/>
        </w:rPr>
        <w:t>a</w:t>
      </w:r>
    </w:p>
    <w:p w14:paraId="15798DD8" w14:textId="77777777" w:rsidR="00FF7CE3" w:rsidRPr="004C078B" w:rsidRDefault="00FF7CE3">
      <w:pPr>
        <w:rPr>
          <w:rFonts w:ascii="Calibri" w:hAnsi="Calibri" w:cs="Calibri"/>
          <w:sz w:val="28"/>
          <w:szCs w:val="28"/>
          <w:lang w:val="pt-BR"/>
        </w:rPr>
      </w:pPr>
    </w:p>
    <w:p w14:paraId="445BBC40" w14:textId="77777777" w:rsidR="005B775E" w:rsidRPr="004C078B" w:rsidRDefault="007E6D2B" w:rsidP="00AD3E8E">
      <w:pPr>
        <w:shd w:val="clear" w:color="auto" w:fill="FFFFFF"/>
        <w:spacing w:after="225"/>
        <w:rPr>
          <w:rFonts w:ascii="Calibri" w:hAnsi="Calibri" w:cs="Calibri"/>
          <w:color w:val="373737"/>
          <w:sz w:val="28"/>
          <w:szCs w:val="28"/>
          <w:lang w:val="pt-BR"/>
        </w:rPr>
      </w:pPr>
      <w:r w:rsidRPr="004C078B">
        <w:rPr>
          <w:rFonts w:ascii="Calibri" w:hAnsi="Calibri" w:cs="Calibri"/>
          <w:color w:val="373737"/>
          <w:sz w:val="28"/>
          <w:szCs w:val="28"/>
          <w:lang w:val="pt-BR"/>
        </w:rPr>
        <w:t>Madrid Card</w:t>
      </w:r>
    </w:p>
    <w:p w14:paraId="0D356FEE" w14:textId="0D17D5C3" w:rsidR="009640F9" w:rsidRPr="004C078B" w:rsidRDefault="00A6744C" w:rsidP="00AD3E8E">
      <w:pPr>
        <w:shd w:val="clear" w:color="auto" w:fill="FFFFFF"/>
        <w:spacing w:after="225"/>
        <w:rPr>
          <w:rFonts w:ascii="Calibri" w:hAnsi="Calibri" w:cs="Calibri"/>
          <w:color w:val="373737"/>
          <w:sz w:val="28"/>
          <w:szCs w:val="28"/>
          <w:lang w:val="pt-BR"/>
        </w:rPr>
      </w:pPr>
      <w:r w:rsidRPr="004C078B">
        <w:rPr>
          <w:rFonts w:ascii="Calibri" w:hAnsi="Calibri" w:cs="Calibri"/>
          <w:color w:val="373737"/>
          <w:sz w:val="28"/>
          <w:szCs w:val="28"/>
          <w:lang w:val="pt-BR"/>
        </w:rPr>
        <w:t>Loja: El corte ingles</w:t>
      </w:r>
    </w:p>
    <w:p w14:paraId="2F49603C" w14:textId="2CFDA98D" w:rsidR="003D6C71" w:rsidRPr="00A21EDA" w:rsidRDefault="003D6C71" w:rsidP="003D6C71">
      <w:pPr>
        <w:rPr>
          <w:lang w:val="pt-BR"/>
        </w:rPr>
      </w:pPr>
      <w:r>
        <w:rPr>
          <w:rFonts w:ascii="Calibri" w:hAnsi="Calibri" w:cs="Calibri"/>
          <w:sz w:val="28"/>
          <w:szCs w:val="28"/>
          <w:lang w:val="pt-BR"/>
        </w:rPr>
        <w:t>Participar da vida</w:t>
      </w:r>
      <w:r w:rsidRPr="00A21EDA">
        <w:rPr>
          <w:rFonts w:ascii="Arial" w:hAnsi="Arial" w:cs="Arial"/>
          <w:sz w:val="27"/>
          <w:szCs w:val="27"/>
          <w:shd w:val="clear" w:color="auto" w:fill="FFFFFF"/>
          <w:lang w:val="pt-BR"/>
        </w:rPr>
        <w:t xml:space="preserve"> cultural madrilenha</w:t>
      </w:r>
    </w:p>
    <w:p w14:paraId="5613A4F2" w14:textId="3A0725A6" w:rsidR="002C34B6" w:rsidRPr="004C078B" w:rsidRDefault="002C34B6">
      <w:pPr>
        <w:rPr>
          <w:rFonts w:ascii="Calibri" w:hAnsi="Calibri" w:cs="Calibri"/>
          <w:sz w:val="28"/>
          <w:szCs w:val="28"/>
          <w:lang w:val="pt-BR"/>
        </w:rPr>
      </w:pPr>
    </w:p>
    <w:p w14:paraId="4AABCD8D" w14:textId="23A39471" w:rsidR="00AD3E8E" w:rsidRDefault="002C34B6">
      <w:pPr>
        <w:rPr>
          <w:rFonts w:ascii="Calibri" w:hAnsi="Calibri" w:cs="Calibri"/>
          <w:sz w:val="28"/>
          <w:szCs w:val="28"/>
          <w:lang w:val="pt-BR"/>
        </w:rPr>
      </w:pPr>
      <w:r w:rsidRPr="004C078B">
        <w:rPr>
          <w:rFonts w:ascii="Calibri" w:hAnsi="Calibri" w:cs="Calibri"/>
          <w:sz w:val="28"/>
          <w:szCs w:val="28"/>
          <w:lang w:val="pt-BR"/>
        </w:rPr>
        <w:t xml:space="preserve">Natal </w:t>
      </w:r>
      <w:r w:rsidR="00A21EDA">
        <w:rPr>
          <w:rFonts w:ascii="Calibri" w:hAnsi="Calibri" w:cs="Calibri"/>
          <w:sz w:val="28"/>
          <w:szCs w:val="28"/>
          <w:lang w:val="pt-BR"/>
        </w:rPr>
        <w:t>Espanha</w:t>
      </w:r>
    </w:p>
    <w:p w14:paraId="13235164" w14:textId="4CF61E27" w:rsidR="00645CF7" w:rsidRDefault="00645CF7">
      <w:pPr>
        <w:rPr>
          <w:rFonts w:ascii="Calibri" w:hAnsi="Calibri" w:cs="Calibri"/>
          <w:sz w:val="28"/>
          <w:szCs w:val="28"/>
          <w:lang w:val="pt-BR"/>
        </w:rPr>
      </w:pPr>
    </w:p>
    <w:p w14:paraId="491E44EB" w14:textId="77777777" w:rsidR="00645CF7" w:rsidRPr="00645CF7" w:rsidRDefault="00645CF7" w:rsidP="00645CF7">
      <w:pPr>
        <w:rPr>
          <w:lang w:val="pt-BR"/>
        </w:rPr>
      </w:pPr>
      <w:r w:rsidRPr="00645CF7">
        <w:rPr>
          <w:rFonts w:ascii="Arial" w:hAnsi="Arial" w:cs="Arial"/>
          <w:color w:val="616161"/>
          <w:shd w:val="clear" w:color="auto" w:fill="FFFFFF"/>
          <w:lang w:val="pt-BR"/>
        </w:rPr>
        <w:t>Barcelona 628 km, Sevilha 529 km, Granada 425 km, Valência 357 km, Santiago de Compostela 600 km, Toledo 81km, San Sebastián 451 km, Segóvia 92 km, Salamanca 213 km, Ilhas Baleares 715 km</w:t>
      </w:r>
    </w:p>
    <w:p w14:paraId="18EF9A2F" w14:textId="77777777" w:rsidR="00645CF7" w:rsidRPr="004C078B" w:rsidRDefault="00645CF7">
      <w:pPr>
        <w:rPr>
          <w:rFonts w:ascii="Calibri" w:hAnsi="Calibri" w:cs="Calibri"/>
          <w:sz w:val="28"/>
          <w:szCs w:val="28"/>
          <w:lang w:val="pt-BR"/>
        </w:rPr>
      </w:pPr>
    </w:p>
    <w:p w14:paraId="3BF97ACE" w14:textId="1F385157" w:rsidR="002C34B6" w:rsidRDefault="00ED4022">
      <w:pPr>
        <w:rPr>
          <w:rFonts w:ascii="Calibri" w:hAnsi="Calibri" w:cs="Calibri"/>
          <w:sz w:val="28"/>
          <w:szCs w:val="28"/>
          <w:lang w:val="pt-BR"/>
        </w:rPr>
      </w:pPr>
      <w:r>
        <w:rPr>
          <w:rFonts w:ascii="Calibri" w:hAnsi="Calibri" w:cs="Calibri"/>
          <w:sz w:val="28"/>
          <w:szCs w:val="28"/>
          <w:lang w:val="pt-BR"/>
        </w:rPr>
        <w:t>Trens:</w:t>
      </w:r>
    </w:p>
    <w:p w14:paraId="56827705" w14:textId="77777777" w:rsidR="00ED4022" w:rsidRPr="00ED4022" w:rsidRDefault="00ED4022" w:rsidP="00ED4022">
      <w:pPr>
        <w:rPr>
          <w:lang w:val="pt-BR"/>
        </w:rPr>
      </w:pPr>
      <w:hyperlink r:id="rId10" w:history="1">
        <w:r w:rsidRPr="008054E1">
          <w:rPr>
            <w:color w:val="0000FF"/>
            <w:u w:val="single"/>
            <w:lang w:val="pt-BR"/>
          </w:rPr>
          <w:t>http://www.renfe.com/</w:t>
        </w:r>
      </w:hyperlink>
    </w:p>
    <w:p w14:paraId="4E954A73" w14:textId="6994E5BA" w:rsidR="00ED4022" w:rsidRDefault="00ED4022">
      <w:pPr>
        <w:rPr>
          <w:rFonts w:ascii="Calibri" w:hAnsi="Calibri" w:cs="Calibri"/>
          <w:sz w:val="28"/>
          <w:szCs w:val="28"/>
          <w:lang w:val="pt-BR"/>
        </w:rPr>
      </w:pPr>
    </w:p>
    <w:p w14:paraId="103E02EA" w14:textId="72B220CB" w:rsidR="00670967" w:rsidRPr="004C078B" w:rsidRDefault="00670967">
      <w:pPr>
        <w:rPr>
          <w:rFonts w:ascii="Calibri" w:hAnsi="Calibri" w:cs="Calibri"/>
          <w:sz w:val="28"/>
          <w:szCs w:val="28"/>
          <w:lang w:val="pt-BR"/>
        </w:rPr>
      </w:pPr>
      <w:r>
        <w:rPr>
          <w:rFonts w:ascii="Calibri" w:hAnsi="Calibri" w:cs="Calibri"/>
          <w:sz w:val="28"/>
          <w:szCs w:val="28"/>
          <w:lang w:val="pt-BR"/>
        </w:rPr>
        <w:t xml:space="preserve">Espanha segundo maior pais da união europeia. </w:t>
      </w:r>
    </w:p>
    <w:p w14:paraId="6CE90FD8" w14:textId="110BE531" w:rsidR="002C34B6" w:rsidRDefault="002C34B6">
      <w:pPr>
        <w:rPr>
          <w:rFonts w:ascii="Calibri" w:hAnsi="Calibri" w:cs="Calibri"/>
          <w:sz w:val="28"/>
          <w:szCs w:val="28"/>
          <w:lang w:val="pt-BR"/>
        </w:rPr>
      </w:pPr>
    </w:p>
    <w:p w14:paraId="6DCC599D" w14:textId="465184E1" w:rsidR="003151FD" w:rsidRDefault="003151FD">
      <w:pPr>
        <w:rPr>
          <w:rFonts w:ascii="Calibri" w:hAnsi="Calibri" w:cs="Calibri"/>
          <w:sz w:val="28"/>
          <w:szCs w:val="28"/>
          <w:lang w:val="pt-BR"/>
        </w:rPr>
      </w:pPr>
      <w:r>
        <w:rPr>
          <w:rFonts w:ascii="Calibri" w:hAnsi="Calibri" w:cs="Calibri"/>
          <w:sz w:val="28"/>
          <w:szCs w:val="28"/>
          <w:lang w:val="pt-BR"/>
        </w:rPr>
        <w:t>Madrid a Barcelona = distancia max 3hrs</w:t>
      </w:r>
    </w:p>
    <w:p w14:paraId="4063885A" w14:textId="4572ABA7" w:rsidR="003151FD" w:rsidRDefault="003151FD">
      <w:pPr>
        <w:rPr>
          <w:rFonts w:ascii="Calibri" w:hAnsi="Calibri" w:cs="Calibri"/>
          <w:sz w:val="28"/>
          <w:szCs w:val="28"/>
          <w:lang w:val="pt-BR"/>
        </w:rPr>
      </w:pPr>
    </w:p>
    <w:p w14:paraId="5B300008" w14:textId="18F883AF" w:rsidR="003151FD" w:rsidRDefault="00A70F13">
      <w:pPr>
        <w:rPr>
          <w:rFonts w:ascii="Calibri" w:hAnsi="Calibri" w:cs="Calibri"/>
          <w:sz w:val="28"/>
          <w:szCs w:val="28"/>
          <w:lang w:val="pt-BR"/>
        </w:rPr>
      </w:pPr>
      <w:r>
        <w:rPr>
          <w:rFonts w:ascii="Calibri" w:hAnsi="Calibri" w:cs="Calibri"/>
          <w:sz w:val="28"/>
          <w:szCs w:val="28"/>
          <w:lang w:val="pt-BR"/>
        </w:rPr>
        <w:t>Ida e volta Toledo</w:t>
      </w:r>
    </w:p>
    <w:p w14:paraId="10E0A22D" w14:textId="41EDE7AF" w:rsidR="00A70F13" w:rsidRDefault="00A70F13">
      <w:pPr>
        <w:rPr>
          <w:rFonts w:ascii="Calibri" w:hAnsi="Calibri" w:cs="Calibri"/>
          <w:sz w:val="28"/>
          <w:szCs w:val="28"/>
          <w:lang w:val="pt-BR"/>
        </w:rPr>
      </w:pPr>
    </w:p>
    <w:p w14:paraId="11F38B6C" w14:textId="77777777" w:rsidR="00A66709" w:rsidRPr="004C078B" w:rsidRDefault="00A66709">
      <w:pPr>
        <w:rPr>
          <w:rFonts w:ascii="Calibri" w:hAnsi="Calibri" w:cs="Calibri"/>
          <w:sz w:val="28"/>
          <w:szCs w:val="28"/>
          <w:lang w:val="pt-BR"/>
        </w:rPr>
      </w:pPr>
      <w:bookmarkStart w:id="0" w:name="_GoBack"/>
      <w:bookmarkEnd w:id="0"/>
    </w:p>
    <w:sectPr w:rsidR="00A66709" w:rsidRPr="004C078B" w:rsidSect="00A41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76F4C"/>
    <w:multiLevelType w:val="multilevel"/>
    <w:tmpl w:val="2716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785377"/>
    <w:multiLevelType w:val="hybridMultilevel"/>
    <w:tmpl w:val="4F7A9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52573"/>
    <w:multiLevelType w:val="multilevel"/>
    <w:tmpl w:val="B32E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E708F"/>
    <w:multiLevelType w:val="multilevel"/>
    <w:tmpl w:val="CC40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39"/>
    <w:rsid w:val="00000EE5"/>
    <w:rsid w:val="00003C3D"/>
    <w:rsid w:val="000A3BDD"/>
    <w:rsid w:val="000B4FFE"/>
    <w:rsid w:val="000C3486"/>
    <w:rsid w:val="00120E35"/>
    <w:rsid w:val="001469C2"/>
    <w:rsid w:val="001574E7"/>
    <w:rsid w:val="001718C6"/>
    <w:rsid w:val="0017514F"/>
    <w:rsid w:val="00181054"/>
    <w:rsid w:val="001A6C41"/>
    <w:rsid w:val="001C478F"/>
    <w:rsid w:val="001E1A39"/>
    <w:rsid w:val="001E44E4"/>
    <w:rsid w:val="001E6535"/>
    <w:rsid w:val="002243EE"/>
    <w:rsid w:val="00274104"/>
    <w:rsid w:val="00276913"/>
    <w:rsid w:val="002971D1"/>
    <w:rsid w:val="00297FD0"/>
    <w:rsid w:val="002C34B6"/>
    <w:rsid w:val="0030216C"/>
    <w:rsid w:val="00310F31"/>
    <w:rsid w:val="00313DEB"/>
    <w:rsid w:val="00314192"/>
    <w:rsid w:val="003151FD"/>
    <w:rsid w:val="00327863"/>
    <w:rsid w:val="00346688"/>
    <w:rsid w:val="00360730"/>
    <w:rsid w:val="0036282B"/>
    <w:rsid w:val="00370A5D"/>
    <w:rsid w:val="0037380E"/>
    <w:rsid w:val="003939D5"/>
    <w:rsid w:val="003D6C71"/>
    <w:rsid w:val="00466572"/>
    <w:rsid w:val="00466CCD"/>
    <w:rsid w:val="00475D0F"/>
    <w:rsid w:val="004C078B"/>
    <w:rsid w:val="004F2B43"/>
    <w:rsid w:val="005211AC"/>
    <w:rsid w:val="005247BC"/>
    <w:rsid w:val="00536A6A"/>
    <w:rsid w:val="00543C05"/>
    <w:rsid w:val="00583B42"/>
    <w:rsid w:val="00591AB0"/>
    <w:rsid w:val="005939DC"/>
    <w:rsid w:val="005B775E"/>
    <w:rsid w:val="005D53FF"/>
    <w:rsid w:val="005F2F5C"/>
    <w:rsid w:val="005F7E60"/>
    <w:rsid w:val="00631B59"/>
    <w:rsid w:val="00645CF7"/>
    <w:rsid w:val="00652ACB"/>
    <w:rsid w:val="00661D2C"/>
    <w:rsid w:val="00670967"/>
    <w:rsid w:val="00694A95"/>
    <w:rsid w:val="006B0CEE"/>
    <w:rsid w:val="006F78AD"/>
    <w:rsid w:val="007063B8"/>
    <w:rsid w:val="0073703F"/>
    <w:rsid w:val="0076349F"/>
    <w:rsid w:val="00766283"/>
    <w:rsid w:val="0076652B"/>
    <w:rsid w:val="007815C1"/>
    <w:rsid w:val="0079297D"/>
    <w:rsid w:val="007D1988"/>
    <w:rsid w:val="007D2D22"/>
    <w:rsid w:val="007E6D2B"/>
    <w:rsid w:val="007F0D69"/>
    <w:rsid w:val="00804337"/>
    <w:rsid w:val="008054E1"/>
    <w:rsid w:val="00830B59"/>
    <w:rsid w:val="00837085"/>
    <w:rsid w:val="00876A40"/>
    <w:rsid w:val="00884173"/>
    <w:rsid w:val="00886053"/>
    <w:rsid w:val="0089649E"/>
    <w:rsid w:val="008A31B4"/>
    <w:rsid w:val="008B4105"/>
    <w:rsid w:val="008C4D36"/>
    <w:rsid w:val="008D13CF"/>
    <w:rsid w:val="008F7FAD"/>
    <w:rsid w:val="00932470"/>
    <w:rsid w:val="00955E34"/>
    <w:rsid w:val="009640F9"/>
    <w:rsid w:val="009802F8"/>
    <w:rsid w:val="009C1F99"/>
    <w:rsid w:val="009E6A29"/>
    <w:rsid w:val="00A1087C"/>
    <w:rsid w:val="00A21EDA"/>
    <w:rsid w:val="00A41187"/>
    <w:rsid w:val="00A66709"/>
    <w:rsid w:val="00A6744C"/>
    <w:rsid w:val="00A70F13"/>
    <w:rsid w:val="00A765FE"/>
    <w:rsid w:val="00A84637"/>
    <w:rsid w:val="00AD3E8E"/>
    <w:rsid w:val="00B0326A"/>
    <w:rsid w:val="00B2126B"/>
    <w:rsid w:val="00B25A55"/>
    <w:rsid w:val="00B6017E"/>
    <w:rsid w:val="00B615D8"/>
    <w:rsid w:val="00B73BFD"/>
    <w:rsid w:val="00BE110B"/>
    <w:rsid w:val="00C1459C"/>
    <w:rsid w:val="00C358DF"/>
    <w:rsid w:val="00C51BCA"/>
    <w:rsid w:val="00C6657E"/>
    <w:rsid w:val="00CA1E40"/>
    <w:rsid w:val="00CA377D"/>
    <w:rsid w:val="00CC5829"/>
    <w:rsid w:val="00CE6286"/>
    <w:rsid w:val="00CF3887"/>
    <w:rsid w:val="00D01E16"/>
    <w:rsid w:val="00D42FD9"/>
    <w:rsid w:val="00D56EA2"/>
    <w:rsid w:val="00D71833"/>
    <w:rsid w:val="00D95F91"/>
    <w:rsid w:val="00DB4523"/>
    <w:rsid w:val="00DD0A41"/>
    <w:rsid w:val="00DF66C3"/>
    <w:rsid w:val="00E7201B"/>
    <w:rsid w:val="00ED0054"/>
    <w:rsid w:val="00ED3BD3"/>
    <w:rsid w:val="00ED4022"/>
    <w:rsid w:val="00F07ABC"/>
    <w:rsid w:val="00F51EAE"/>
    <w:rsid w:val="00F671F6"/>
    <w:rsid w:val="00F717E6"/>
    <w:rsid w:val="00FD0814"/>
    <w:rsid w:val="00FE7543"/>
    <w:rsid w:val="00FF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36BA88"/>
  <w14:defaultImageDpi w14:val="32767"/>
  <w15:chartTrackingRefBased/>
  <w15:docId w15:val="{9A2A825D-C4BC-7C44-886F-B46E6D92F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58D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58DF"/>
    <w:rPr>
      <w:color w:val="0000FF"/>
      <w:u w:val="single"/>
    </w:rPr>
  </w:style>
  <w:style w:type="paragraph" w:styleId="ListParagraph">
    <w:name w:val="List Paragraph"/>
    <w:basedOn w:val="Normal"/>
    <w:uiPriority w:val="34"/>
    <w:qFormat/>
    <w:rsid w:val="00804337"/>
    <w:pPr>
      <w:ind w:left="720"/>
      <w:contextualSpacing/>
    </w:pPr>
  </w:style>
  <w:style w:type="character" w:styleId="UnresolvedMention">
    <w:name w:val="Unresolved Mention"/>
    <w:basedOn w:val="DefaultParagraphFont"/>
    <w:uiPriority w:val="99"/>
    <w:rsid w:val="00591AB0"/>
    <w:rPr>
      <w:color w:val="605E5C"/>
      <w:shd w:val="clear" w:color="auto" w:fill="E1DFDD"/>
    </w:rPr>
  </w:style>
  <w:style w:type="paragraph" w:styleId="NormalWeb">
    <w:name w:val="Normal (Web)"/>
    <w:basedOn w:val="Normal"/>
    <w:uiPriority w:val="99"/>
    <w:semiHidden/>
    <w:unhideWhenUsed/>
    <w:rsid w:val="005B775E"/>
    <w:pPr>
      <w:spacing w:before="100" w:beforeAutospacing="1" w:after="100" w:afterAutospacing="1"/>
    </w:pPr>
  </w:style>
  <w:style w:type="character" w:styleId="Strong">
    <w:name w:val="Strong"/>
    <w:basedOn w:val="DefaultParagraphFont"/>
    <w:uiPriority w:val="22"/>
    <w:qFormat/>
    <w:rsid w:val="001E44E4"/>
    <w:rPr>
      <w:b/>
      <w:bCs/>
    </w:rPr>
  </w:style>
  <w:style w:type="table" w:styleId="TableGrid">
    <w:name w:val="Table Grid"/>
    <w:basedOn w:val="TableNormal"/>
    <w:uiPriority w:val="39"/>
    <w:rsid w:val="00FF7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1D2C"/>
    <w:rPr>
      <w:sz w:val="16"/>
      <w:szCs w:val="16"/>
    </w:rPr>
  </w:style>
  <w:style w:type="paragraph" w:styleId="CommentText">
    <w:name w:val="annotation text"/>
    <w:basedOn w:val="Normal"/>
    <w:link w:val="CommentTextChar"/>
    <w:uiPriority w:val="99"/>
    <w:semiHidden/>
    <w:unhideWhenUsed/>
    <w:rsid w:val="00661D2C"/>
    <w:rPr>
      <w:sz w:val="20"/>
      <w:szCs w:val="20"/>
    </w:rPr>
  </w:style>
  <w:style w:type="character" w:customStyle="1" w:styleId="CommentTextChar">
    <w:name w:val="Comment Text Char"/>
    <w:basedOn w:val="DefaultParagraphFont"/>
    <w:link w:val="CommentText"/>
    <w:uiPriority w:val="99"/>
    <w:semiHidden/>
    <w:rsid w:val="00661D2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61D2C"/>
    <w:rPr>
      <w:b/>
      <w:bCs/>
    </w:rPr>
  </w:style>
  <w:style w:type="character" w:customStyle="1" w:styleId="CommentSubjectChar">
    <w:name w:val="Comment Subject Char"/>
    <w:basedOn w:val="CommentTextChar"/>
    <w:link w:val="CommentSubject"/>
    <w:uiPriority w:val="99"/>
    <w:semiHidden/>
    <w:rsid w:val="00661D2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61D2C"/>
    <w:rPr>
      <w:sz w:val="18"/>
      <w:szCs w:val="18"/>
    </w:rPr>
  </w:style>
  <w:style w:type="character" w:customStyle="1" w:styleId="BalloonTextChar">
    <w:name w:val="Balloon Text Char"/>
    <w:basedOn w:val="DefaultParagraphFont"/>
    <w:link w:val="BalloonText"/>
    <w:uiPriority w:val="99"/>
    <w:semiHidden/>
    <w:rsid w:val="00661D2C"/>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03071">
      <w:bodyDiv w:val="1"/>
      <w:marLeft w:val="0"/>
      <w:marRight w:val="0"/>
      <w:marTop w:val="0"/>
      <w:marBottom w:val="0"/>
      <w:divBdr>
        <w:top w:val="none" w:sz="0" w:space="0" w:color="auto"/>
        <w:left w:val="none" w:sz="0" w:space="0" w:color="auto"/>
        <w:bottom w:val="none" w:sz="0" w:space="0" w:color="auto"/>
        <w:right w:val="none" w:sz="0" w:space="0" w:color="auto"/>
      </w:divBdr>
    </w:div>
    <w:div w:id="473721636">
      <w:bodyDiv w:val="1"/>
      <w:marLeft w:val="0"/>
      <w:marRight w:val="0"/>
      <w:marTop w:val="0"/>
      <w:marBottom w:val="0"/>
      <w:divBdr>
        <w:top w:val="none" w:sz="0" w:space="0" w:color="auto"/>
        <w:left w:val="none" w:sz="0" w:space="0" w:color="auto"/>
        <w:bottom w:val="none" w:sz="0" w:space="0" w:color="auto"/>
        <w:right w:val="none" w:sz="0" w:space="0" w:color="auto"/>
      </w:divBdr>
    </w:div>
    <w:div w:id="490098174">
      <w:bodyDiv w:val="1"/>
      <w:marLeft w:val="0"/>
      <w:marRight w:val="0"/>
      <w:marTop w:val="0"/>
      <w:marBottom w:val="0"/>
      <w:divBdr>
        <w:top w:val="none" w:sz="0" w:space="0" w:color="auto"/>
        <w:left w:val="none" w:sz="0" w:space="0" w:color="auto"/>
        <w:bottom w:val="none" w:sz="0" w:space="0" w:color="auto"/>
        <w:right w:val="none" w:sz="0" w:space="0" w:color="auto"/>
      </w:divBdr>
    </w:div>
    <w:div w:id="604848278">
      <w:bodyDiv w:val="1"/>
      <w:marLeft w:val="0"/>
      <w:marRight w:val="0"/>
      <w:marTop w:val="0"/>
      <w:marBottom w:val="0"/>
      <w:divBdr>
        <w:top w:val="none" w:sz="0" w:space="0" w:color="auto"/>
        <w:left w:val="none" w:sz="0" w:space="0" w:color="auto"/>
        <w:bottom w:val="none" w:sz="0" w:space="0" w:color="auto"/>
        <w:right w:val="none" w:sz="0" w:space="0" w:color="auto"/>
      </w:divBdr>
    </w:div>
    <w:div w:id="622689041">
      <w:bodyDiv w:val="1"/>
      <w:marLeft w:val="0"/>
      <w:marRight w:val="0"/>
      <w:marTop w:val="0"/>
      <w:marBottom w:val="0"/>
      <w:divBdr>
        <w:top w:val="none" w:sz="0" w:space="0" w:color="auto"/>
        <w:left w:val="none" w:sz="0" w:space="0" w:color="auto"/>
        <w:bottom w:val="none" w:sz="0" w:space="0" w:color="auto"/>
        <w:right w:val="none" w:sz="0" w:space="0" w:color="auto"/>
      </w:divBdr>
    </w:div>
    <w:div w:id="790562073">
      <w:bodyDiv w:val="1"/>
      <w:marLeft w:val="0"/>
      <w:marRight w:val="0"/>
      <w:marTop w:val="0"/>
      <w:marBottom w:val="0"/>
      <w:divBdr>
        <w:top w:val="none" w:sz="0" w:space="0" w:color="auto"/>
        <w:left w:val="none" w:sz="0" w:space="0" w:color="auto"/>
        <w:bottom w:val="none" w:sz="0" w:space="0" w:color="auto"/>
        <w:right w:val="none" w:sz="0" w:space="0" w:color="auto"/>
      </w:divBdr>
    </w:div>
    <w:div w:id="1122456464">
      <w:bodyDiv w:val="1"/>
      <w:marLeft w:val="0"/>
      <w:marRight w:val="0"/>
      <w:marTop w:val="0"/>
      <w:marBottom w:val="0"/>
      <w:divBdr>
        <w:top w:val="none" w:sz="0" w:space="0" w:color="auto"/>
        <w:left w:val="none" w:sz="0" w:space="0" w:color="auto"/>
        <w:bottom w:val="none" w:sz="0" w:space="0" w:color="auto"/>
        <w:right w:val="none" w:sz="0" w:space="0" w:color="auto"/>
      </w:divBdr>
    </w:div>
    <w:div w:id="1171870541">
      <w:bodyDiv w:val="1"/>
      <w:marLeft w:val="0"/>
      <w:marRight w:val="0"/>
      <w:marTop w:val="0"/>
      <w:marBottom w:val="0"/>
      <w:divBdr>
        <w:top w:val="none" w:sz="0" w:space="0" w:color="auto"/>
        <w:left w:val="none" w:sz="0" w:space="0" w:color="auto"/>
        <w:bottom w:val="none" w:sz="0" w:space="0" w:color="auto"/>
        <w:right w:val="none" w:sz="0" w:space="0" w:color="auto"/>
      </w:divBdr>
    </w:div>
    <w:div w:id="1434590857">
      <w:bodyDiv w:val="1"/>
      <w:marLeft w:val="0"/>
      <w:marRight w:val="0"/>
      <w:marTop w:val="0"/>
      <w:marBottom w:val="0"/>
      <w:divBdr>
        <w:top w:val="none" w:sz="0" w:space="0" w:color="auto"/>
        <w:left w:val="none" w:sz="0" w:space="0" w:color="auto"/>
        <w:bottom w:val="none" w:sz="0" w:space="0" w:color="auto"/>
        <w:right w:val="none" w:sz="0" w:space="0" w:color="auto"/>
      </w:divBdr>
    </w:div>
    <w:div w:id="1623681910">
      <w:bodyDiv w:val="1"/>
      <w:marLeft w:val="0"/>
      <w:marRight w:val="0"/>
      <w:marTop w:val="0"/>
      <w:marBottom w:val="0"/>
      <w:divBdr>
        <w:top w:val="none" w:sz="0" w:space="0" w:color="auto"/>
        <w:left w:val="none" w:sz="0" w:space="0" w:color="auto"/>
        <w:bottom w:val="none" w:sz="0" w:space="0" w:color="auto"/>
        <w:right w:val="none" w:sz="0" w:space="0" w:color="auto"/>
      </w:divBdr>
    </w:div>
    <w:div w:id="1625305594">
      <w:bodyDiv w:val="1"/>
      <w:marLeft w:val="0"/>
      <w:marRight w:val="0"/>
      <w:marTop w:val="0"/>
      <w:marBottom w:val="0"/>
      <w:divBdr>
        <w:top w:val="none" w:sz="0" w:space="0" w:color="auto"/>
        <w:left w:val="none" w:sz="0" w:space="0" w:color="auto"/>
        <w:bottom w:val="none" w:sz="0" w:space="0" w:color="auto"/>
        <w:right w:val="none" w:sz="0" w:space="0" w:color="auto"/>
      </w:divBdr>
    </w:div>
    <w:div w:id="1757629977">
      <w:bodyDiv w:val="1"/>
      <w:marLeft w:val="0"/>
      <w:marRight w:val="0"/>
      <w:marTop w:val="0"/>
      <w:marBottom w:val="0"/>
      <w:divBdr>
        <w:top w:val="none" w:sz="0" w:space="0" w:color="auto"/>
        <w:left w:val="none" w:sz="0" w:space="0" w:color="auto"/>
        <w:bottom w:val="none" w:sz="0" w:space="0" w:color="auto"/>
        <w:right w:val="none" w:sz="0" w:space="0" w:color="auto"/>
      </w:divBdr>
    </w:div>
    <w:div w:id="1828550951">
      <w:bodyDiv w:val="1"/>
      <w:marLeft w:val="0"/>
      <w:marRight w:val="0"/>
      <w:marTop w:val="0"/>
      <w:marBottom w:val="0"/>
      <w:divBdr>
        <w:top w:val="none" w:sz="0" w:space="0" w:color="auto"/>
        <w:left w:val="none" w:sz="0" w:space="0" w:color="auto"/>
        <w:bottom w:val="none" w:sz="0" w:space="0" w:color="auto"/>
        <w:right w:val="none" w:sz="0" w:space="0" w:color="auto"/>
      </w:divBdr>
    </w:div>
    <w:div w:id="212900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Renascimento" TargetMode="External"/><Relationship Id="rId3" Type="http://schemas.openxmlformats.org/officeDocument/2006/relationships/settings" Target="settings.xml"/><Relationship Id="rId7" Type="http://schemas.openxmlformats.org/officeDocument/2006/relationships/hyperlink" Target="https://www.museothysse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useodelprado.museumsmadrid.org" TargetMode="External"/><Relationship Id="rId11" Type="http://schemas.openxmlformats.org/officeDocument/2006/relationships/fontTable" Target="fontTable.xml"/><Relationship Id="rId5" Type="http://schemas.openxmlformats.org/officeDocument/2006/relationships/hyperlink" Target="https://www.museoreinasofia.es/en/exhibitions" TargetMode="External"/><Relationship Id="rId10" Type="http://schemas.openxmlformats.org/officeDocument/2006/relationships/hyperlink" Target="http://www.renfe.com/" TargetMode="External"/><Relationship Id="rId4" Type="http://schemas.openxmlformats.org/officeDocument/2006/relationships/webSettings" Target="webSettings.xml"/><Relationship Id="rId9" Type="http://schemas.openxmlformats.org/officeDocument/2006/relationships/hyperlink" Target="https://pt.wikipedia.org/wiki/S%C3%A9cu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Ariene Machado</dc:creator>
  <cp:keywords/>
  <dc:description/>
  <cp:lastModifiedBy>Ariene Machado</cp:lastModifiedBy>
  <cp:revision>307</cp:revision>
  <dcterms:created xsi:type="dcterms:W3CDTF">2019-08-24T22:56:00Z</dcterms:created>
  <dcterms:modified xsi:type="dcterms:W3CDTF">2019-09-06T12:44:00Z</dcterms:modified>
</cp:coreProperties>
</file>