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nos-feher"/>
      <w:bookmarkEnd w:id="21"/>
      <w:r>
        <w:t xml:space="preserve">Janos Feher</w:t>
      </w:r>
    </w:p>
    <w:p>
      <w:pPr>
        <w:pStyle w:val="BlockText"/>
      </w:pPr>
      <w:r>
        <w:t xml:space="preserve">Aldgate, London, United Kingdom</w:t>
      </w:r>
      <w:r>
        <w:br w:type="textWrapping"/>
      </w:r>
      <w:r>
        <w:t xml:space="preserve">+44 75445 93343 •</w:t>
      </w:r>
      <w:r>
        <w:t xml:space="preserve"> </w:t>
      </w: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https://linkedin.com/in/ariesmindworks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 passion for creating indispensable products with the help of lean technologies, the building of high-growth teams and the entrepreneuralism of innovative businesses. I am an engineer, driven by a particular obsession with simplification in order to minimise technology and business risks.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Head of Product Development / Lead Engineer for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Intern Avenue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In the last 3 years (since I joined), we've been growing 3 digits: 5x on active users and 3x on revenue. Partnered with Vodafone, DWP, AOL as well as startups: Fuel 3D, Hailo, Minicabit.</w:t>
      </w:r>
    </w:p>
    <w:p>
      <w:pPr>
        <w:pStyle w:val="Heading3"/>
        <w:pStyle w:val="Definition"/>
      </w:pPr>
      <w:bookmarkStart w:id="26" w:name="impact"/>
      <w:bookmarkEnd w:id="26"/>
      <w:r>
        <w:t xml:space="preserve">Impact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As the first technical hire at Intern Avenue, I built the technical team from scratch with the ethos of DevOps, Clean Code, Open-Source and Lean.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Defined the technical goals that provides web-scale business capabilities and have been leading the team to reach these targets.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Created company-wide policies and protocols in regard of technology, software engineering, governance and security. These policies enabled us to be a supplier of the UK Government's</w:t>
      </w:r>
      <w:r>
        <w:t xml:space="preserve"> </w:t>
      </w:r>
      <w:hyperlink r:id="rId27">
        <w:r>
          <w:rPr>
            <w:rStyle w:val="Hyperlink"/>
          </w:rPr>
          <w:t xml:space="preserve">G-Cloud Programme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Managed the project and led the 10-person strong Innovate UK</w:t>
      </w:r>
      <w:r>
        <w:t xml:space="preserve"> </w:t>
      </w:r>
      <w:hyperlink r:id="rId28">
        <w:r>
          <w:rPr>
            <w:rStyle w:val="Hyperlink"/>
          </w:rPr>
          <w:t xml:space="preserve">match-funded R&amp;D project (ACE)</w:t>
        </w:r>
      </w:hyperlink>
      <w:r>
        <w:t xml:space="preserve"> </w:t>
      </w:r>
      <w:r>
        <w:t xml:space="preserve">through 18 months, from start to finish to build our new matching engines and psychometric insights. Total budget: £550K.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the next-generation platform with microservices to support asynchronous execution and geographical partitioning with the potential support for ISO 27001 and</w:t>
      </w:r>
      <w:r>
        <w:t xml:space="preserve"> </w:t>
      </w:r>
      <w:hyperlink r:id="rId29">
        <w:r>
          <w:rPr>
            <w:rStyle w:val="Hyperlink"/>
          </w:rPr>
          <w:t xml:space="preserve">SOX</w:t>
        </w:r>
      </w:hyperlink>
      <w:r>
        <w:t xml:space="preserve">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Scrum Agile project management with Lean components.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the Continuous Delivery approach for the shortest possible time-to-market.</w:t>
      </w:r>
    </w:p>
    <w:p>
      <w:pPr>
        <w:pStyle w:val="DefinitionTerm"/>
      </w:pPr>
      <w:r>
        <w:t xml:space="preserve">2011-2014</w:t>
      </w:r>
    </w:p>
    <w:p>
      <w:pPr>
        <w:pStyle w:val="Definition"/>
      </w:pPr>
      <w:r>
        <w:rPr>
          <w:i/>
        </w:rPr>
        <w:t xml:space="preserve">Software Engineer Lead for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Capgemini</w:t>
        </w:r>
      </w:hyperlink>
      <w:r>
        <w:t xml:space="preserve"> </w:t>
      </w:r>
      <w:r>
        <w:t xml:space="preserve">(London, United Kingdom)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31">
        <w:r>
          <w:rPr>
            <w:rStyle w:val="Hyperlink"/>
          </w:rPr>
          <w:t xml:space="preserve">Royal Mail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Parcelforce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Post Office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Bristol City Council</w:t>
        </w:r>
      </w:hyperlink>
    </w:p>
    <w:p>
      <w:pPr>
        <w:pStyle w:val="Heading3"/>
        <w:pStyle w:val="Definition"/>
      </w:pPr>
      <w:bookmarkStart w:id="35" w:name="impact-1"/>
      <w:bookmarkEnd w:id="35"/>
      <w:r>
        <w:t xml:space="preserve">Impact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as a Software Engineer Lead for UK's largest Drupal deployment and digital transformation. Budget: £200M+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Negotiated strategic partnership with startup technology vendor, which enabled Capgemini to integrate cost-efficient emerging technologies into the enterprise software stack.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Led test and domain driven design and implementation of ecommerce-heavy user journeys.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Integrated the web-tier applications with standalone and Software-as-a-Service (SaaS) endpoints, such as a market-leading CRM, payment gateway, credit and identity check, industrial-grade printable document output.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reusable software frameworks and patterns.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Mentored and managed graduate software engineer talents.</w:t>
      </w:r>
    </w:p>
    <w:p>
      <w:pPr>
        <w:pStyle w:val="DefinitionTerm"/>
      </w:pPr>
      <w:r>
        <w:t xml:space="preserve">2002-2011</w:t>
      </w:r>
    </w:p>
    <w:p>
      <w:pPr>
        <w:pStyle w:val="Definition"/>
      </w:pPr>
      <w:r>
        <w:rPr>
          <w:i/>
        </w:rPr>
        <w:t xml:space="preserve">Founder &amp; CEO of Mindworks Ltd</w:t>
      </w:r>
      <w:r>
        <w:t xml:space="preserve"> </w:t>
      </w:r>
      <w:r>
        <w:t xml:space="preserve">(Multiple offices, Hungary)</w:t>
      </w:r>
    </w:p>
    <w:p>
      <w:pPr>
        <w:pStyle w:val="Definition"/>
      </w:pPr>
      <w:r>
        <w:t xml:space="preserve">Sample clients:</w:t>
      </w:r>
      <w:r>
        <w:t xml:space="preserve"> </w:t>
      </w:r>
      <w:hyperlink r:id="rId36">
        <w:r>
          <w:rPr>
            <w:rStyle w:val="Hyperlink"/>
          </w:rPr>
          <w:t xml:space="preserve">Yahoo.ca</w:t>
        </w:r>
      </w:hyperlink>
      <w:r>
        <w:t xml:space="preserve">, Hungarian Defence Force,</w:t>
      </w:r>
      <w:r>
        <w:t xml:space="preserve"> </w:t>
      </w:r>
      <w:hyperlink r:id="rId37">
        <w:r>
          <w:rPr>
            <w:rStyle w:val="Hyperlink"/>
          </w:rPr>
          <w:t xml:space="preserve">Koba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Institut Supérieur des Métiers</w:t>
        </w:r>
      </w:hyperlink>
    </w:p>
    <w:p>
      <w:pPr>
        <w:pStyle w:val="Heading3"/>
        <w:pStyle w:val="Definition"/>
      </w:pPr>
      <w:bookmarkStart w:id="39" w:name="impact-2"/>
      <w:bookmarkEnd w:id="39"/>
      <w:r>
        <w:t xml:space="preserve">Impact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Founded a distributed web development company and managed based on Agile and XP principles. First year revenue: £150k+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Opened and managed accounts in wide range of sectors including Retail, Logistics and Government.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Established technical ownership of a web-based, desktop application like real-time battlefield visualisation application for the Hungarian Defence Force (NATO member). The project was actively operated and developed for 4 years.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and led the implementation the backend of a website with complex analytics and video transcoding feature for the Canadian reality-singing competition called Exposure, the joint project of</w:t>
      </w:r>
      <w:r>
        <w:t xml:space="preserve"> </w:t>
      </w:r>
      <w:hyperlink r:id="rId36">
        <w:r>
          <w:rPr>
            <w:rStyle w:val="Hyperlink"/>
          </w:rPr>
          <w:t xml:space="preserve">Yahoo! Canada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CBC</w:t>
        </w:r>
      </w:hyperlink>
      <w:r>
        <w:t xml:space="preserve">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websites and interfaces to database assets of French and Belgian governments.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Delivered one of the first, desktop-like Drupal application at scale. The software is had been running without major architectural change for years.</w:t>
      </w:r>
    </w:p>
    <w:p>
      <w:pPr>
        <w:pStyle w:val="DefinitionTerm"/>
      </w:pPr>
      <w:r>
        <w:t xml:space="preserve">2005-2014</w:t>
      </w:r>
    </w:p>
    <w:p>
      <w:pPr>
        <w:pStyle w:val="Definition"/>
      </w:pPr>
      <w:r>
        <w:rPr>
          <w:i/>
        </w:rPr>
        <w:t xml:space="preserve">Head for the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Hungarian Drupal Localization Community</w:t>
        </w:r>
      </w:hyperlink>
    </w:p>
    <w:p>
      <w:pPr>
        <w:pStyle w:val="Heading3"/>
        <w:pStyle w:val="Definition"/>
      </w:pPr>
      <w:bookmarkStart w:id="42" w:name="impact-3"/>
      <w:bookmarkEnd w:id="42"/>
      <w:r>
        <w:t xml:space="preserve">Impact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Between 2007 and 2011, the Hungarian language was the most translated and supported language for</w:t>
      </w:r>
      <w:r>
        <w:t xml:space="preserve"> </w:t>
      </w:r>
      <w:hyperlink r:id="rId43">
        <w:r>
          <w:rPr>
            <w:rStyle w:val="Hyperlink"/>
          </w:rPr>
          <w:t xml:space="preserve">Drupal</w:t>
        </w:r>
      </w:hyperlink>
      <w:r>
        <w:t xml:space="preserve">, the market-leading content management system.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Managed a team of 166 contributors, 9 board members country-wide.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Provided a unified grammatical and stylistic recommendations which used by other projects, such as</w:t>
      </w:r>
      <w:r>
        <w:t xml:space="preserve"> </w:t>
      </w:r>
      <w:hyperlink r:id="rId44">
        <w:r>
          <w:rPr>
            <w:rStyle w:val="Hyperlink"/>
          </w:rPr>
          <w:t xml:space="preserve">Firefox</w:t>
        </w:r>
      </w:hyperlink>
      <w:r>
        <w:t xml:space="preserve"> </w:t>
      </w:r>
      <w:r>
        <w:t xml:space="preserve">or</w:t>
      </w:r>
      <w:r>
        <w:t xml:space="preserve"> </w:t>
      </w:r>
      <w:hyperlink r:id="rId45">
        <w:r>
          <w:rPr>
            <w:rStyle w:val="Hyperlink"/>
          </w:rPr>
          <w:t xml:space="preserve">LibreOffice</w:t>
        </w:r>
      </w:hyperlink>
      <w:r>
        <w:t xml:space="preserve">.</w:t>
      </w:r>
    </w:p>
    <w:p>
      <w:pPr>
        <w:pStyle w:val="DefinitionTerm"/>
      </w:pPr>
      <w:r>
        <w:t xml:space="preserve">2001 (6 months)</w:t>
      </w:r>
    </w:p>
    <w:p>
      <w:pPr>
        <w:pStyle w:val="Compact"/>
        <w:pStyle w:val="Definition"/>
      </w:pPr>
      <w:r>
        <w:t xml:space="preserve">Contributor to xMach, a microkernel operating system (Member of the Core Team). The project later taken over by</w:t>
      </w:r>
      <w:r>
        <w:t xml:space="preserve"> </w:t>
      </w:r>
      <w:hyperlink r:id="rId46">
        <w:r>
          <w:rPr>
            <w:rStyle w:val="Hyperlink"/>
          </w:rPr>
          <w:t xml:space="preserve">Apple</w:t>
        </w:r>
      </w:hyperlink>
      <w:r>
        <w:t xml:space="preserve">.</w:t>
      </w:r>
    </w:p>
    <w:p>
      <w:pPr>
        <w:pStyle w:val="DefinitionTerm"/>
      </w:pPr>
      <w:r>
        <w:t xml:space="preserve">Side 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reviewer of</w:t>
      </w:r>
      <w:r>
        <w:t xml:space="preserve"> </w:t>
      </w:r>
      <w:hyperlink r:id="rId47">
        <w:r>
          <w:rPr>
            <w:rStyle w:val="Hyperlink"/>
          </w:rPr>
          <w:t xml:space="preserve">Mastering Concurrency in Go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Mastering Go Web Services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Drupal for Education and E-Learning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Speaker at various conferences and meetups including SwanseaCon 2015 and Software Architecture Conference 2014.</w:t>
      </w:r>
    </w:p>
    <w:p>
      <w:pPr>
        <w:pStyle w:val="Heading2"/>
      </w:pPr>
      <w:bookmarkStart w:id="50" w:name="technical-toolbox"/>
      <w:bookmarkEnd w:id="50"/>
      <w:r>
        <w:t xml:space="preserve">Technical Toolbox</w:t>
      </w:r>
    </w:p>
    <w:p>
      <w:pPr>
        <w:pStyle w:val="DefinitionTerm"/>
      </w:pPr>
      <w:r>
        <w:t xml:space="preserve">Development lifecycle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Atlassian</w:t>
        </w:r>
      </w:hyperlink>
      <w:r>
        <w:t xml:space="preserve"> </w:t>
      </w:r>
      <w:r>
        <w:t xml:space="preserve">stack (Jira, Stash, Fisheye, Confluence, etc.),</w:t>
      </w:r>
      <w:r>
        <w:t xml:space="preserve"> </w:t>
      </w:r>
      <w:hyperlink r:id="rId52">
        <w:r>
          <w:rPr>
            <w:rStyle w:val="Hyperlink"/>
          </w:rPr>
          <w:t xml:space="preserve">Phabricator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Capistrano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  <w:r>
        <w:t xml:space="preserve">, Git, Subversion, LXC, Docker,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OpenShift</w:t>
        </w:r>
      </w:hyperlink>
    </w:p>
    <w:p>
      <w:pPr>
        <w:pStyle w:val="DefinitionTerm"/>
      </w:pPr>
      <w:r>
        <w:t xml:space="preserve">Actively used languages</w:t>
      </w:r>
    </w:p>
    <w:p>
      <w:pPr>
        <w:pStyle w:val="Compact"/>
        <w:pStyle w:val="Definition"/>
      </w:pPr>
      <w:r>
        <w:t xml:space="preserve">PHP (18y+), JavaScript (18y+), Node.js, HTML5, XHTML, CSS3,</w:t>
      </w:r>
      <w:r>
        <w:t xml:space="preserve"> </w:t>
      </w:r>
      <w:hyperlink r:id="rId59">
        <w:r>
          <w:rPr>
            <w:rStyle w:val="Hyperlink"/>
          </w:rPr>
          <w:t xml:space="preserve">Go</w:t>
        </w:r>
      </w:hyperlink>
    </w:p>
    <w:p>
      <w:pPr>
        <w:pStyle w:val="DefinitionTerm"/>
      </w:pPr>
      <w:r>
        <w:t xml:space="preserve">Development frameworks</w:t>
      </w:r>
    </w:p>
    <w:p>
      <w:pPr>
        <w:pStyle w:val="Compact"/>
        <w:pStyle w:val="Definition"/>
      </w:pPr>
      <w:hyperlink r:id="rId43">
        <w:r>
          <w:rPr>
            <w:rStyle w:val="Hyperlink"/>
          </w:rPr>
          <w:t xml:space="preserve">Drupal</w:t>
        </w:r>
      </w:hyperlink>
      <w:r>
        <w:t xml:space="preserve"> </w:t>
      </w:r>
      <w:r>
        <w:t xml:space="preserve">(12y+),</w:t>
      </w:r>
      <w:r>
        <w:t xml:space="preserve"> </w:t>
      </w:r>
      <w:hyperlink r:id="rId60">
        <w:r>
          <w:rPr>
            <w:rStyle w:val="Hyperlink"/>
          </w:rPr>
          <w:t xml:space="preserve">Symfony</w:t>
        </w:r>
      </w:hyperlink>
      <w:r>
        <w:t xml:space="preserve"> </w:t>
      </w:r>
      <w:r>
        <w:t xml:space="preserve">(3y+), Apache Spark, Apache Hadoop, Apache</w:t>
      </w:r>
      <w:r>
        <w:t xml:space="preserve"> </w:t>
      </w:r>
      <w:hyperlink r:id="rId61">
        <w:r>
          <w:rPr>
            <w:rStyle w:val="Hyperlink"/>
          </w:rPr>
          <w:t xml:space="preserve">Prediction.io</w:t>
        </w:r>
      </w:hyperlink>
      <w:r>
        <w:t xml:space="preserve">, Apache</w:t>
      </w:r>
      <w:r>
        <w:t xml:space="preserve"> </w:t>
      </w:r>
      <w:hyperlink r:id="rId62">
        <w:r>
          <w:rPr>
            <w:rStyle w:val="Hyperlink"/>
          </w:rPr>
          <w:t xml:space="preserve">Zeppelin</w:t>
        </w:r>
      </w:hyperlink>
      <w:r>
        <w:t xml:space="preserve"> </w:t>
      </w:r>
      <w:r>
        <w:t xml:space="preserve">Big Data BI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MySQL, MongoDB (certified), Couchbase, ElasticSearch, HBase</w:t>
      </w:r>
    </w:p>
    <w:p>
      <w:pPr>
        <w:pStyle w:val="Heading2"/>
      </w:pPr>
      <w:bookmarkStart w:id="63" w:name="education"/>
      <w:bookmarkEnd w:id="63"/>
      <w:r>
        <w:t xml:space="preserve">Education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Certified MongoDB Developer</w:t>
      </w:r>
      <w:r>
        <w:t xml:space="preserve">,</w:t>
      </w:r>
      <w:r>
        <w:t xml:space="preserve"> </w:t>
      </w:r>
      <w:r>
        <w:rPr>
          <w:i/>
        </w:rPr>
        <w:t xml:space="preserve">Certified MongoDB Administrator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hyperlink r:id="rId64">
        <w:r>
          <w:rPr>
            <w:rStyle w:val="Hyperlink"/>
            <w:i/>
          </w:rPr>
          <w:t xml:space="preserve">Integrated Architecture Framework</w:t>
        </w:r>
      </w:hyperlink>
      <w:r>
        <w:t xml:space="preserve"> </w:t>
      </w:r>
      <w:r>
        <w:t xml:space="preserve">(the content framework of</w:t>
      </w:r>
      <w:r>
        <w:t xml:space="preserve"> </w:t>
      </w:r>
      <w:hyperlink r:id="rId61">
        <w:r>
          <w:rPr>
            <w:rStyle w:val="Hyperlink"/>
          </w:rPr>
          <w:t xml:space="preserve">TOGAF 9</w:t>
        </w:r>
      </w:hyperlink>
      <w:r>
        <w:t xml:space="preserve">) - Practitioner Level</w:t>
      </w:r>
    </w:p>
    <w:p>
      <w:pPr>
        <w:pStyle w:val="DefinitionTerm"/>
      </w:pPr>
      <w:r>
        <w:t xml:space="preserve">1998-2003</w:t>
      </w:r>
    </w:p>
    <w:p>
      <w:pPr>
        <w:pStyle w:val="Compact"/>
        <w:pStyle w:val="Definition"/>
      </w:pPr>
      <w:r>
        <w:rPr>
          <w:i/>
        </w:rPr>
        <w:t xml:space="preserve">University of Veszprém</w:t>
      </w:r>
      <w:r>
        <w:t xml:space="preserve">, Master of Engineering Informatics (unfinished)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2">
        <w:r>
          <w:rPr>
            <w:rStyle w:val="Hyperlink"/>
          </w:rPr>
          <w:t xml:space="preserve">i.am@janosfeher.com</w:t>
        </w:r>
      </w:hyperlink>
      <w:r>
        <w:t xml:space="preserve"> </w:t>
      </w:r>
      <w:r>
        <w:t xml:space="preserve">• +44 75445 93343 •</w:t>
      </w:r>
      <w:r>
        <w:t xml:space="preserve"> </w:t>
      </w:r>
      <w:hyperlink r:id="rId23">
        <w:r>
          <w:rPr>
            <w:rStyle w:val="Hyperlink"/>
          </w:rPr>
          <w:t xml:space="preserve">https://linkedin.com/in/ariesmindworks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8ce2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440e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apple.com" TargetMode="External" /><Relationship Type="http://schemas.openxmlformats.org/officeDocument/2006/relationships/hyperlink" Id="rId55" Target="http://capistranorb.com" TargetMode="External" /><Relationship Type="http://schemas.openxmlformats.org/officeDocument/2006/relationships/hyperlink" Id="rId43" Target="http://drupal.org" TargetMode="External" /><Relationship Type="http://schemas.openxmlformats.org/officeDocument/2006/relationships/hyperlink" Id="rId59" Target="http://golang.org" TargetMode="External" /><Relationship Type="http://schemas.openxmlformats.org/officeDocument/2006/relationships/hyperlink" Id="rId28" Target="http://gtr.rcuk.ac.uk/projects?ref=720586" TargetMode="External" /><Relationship Type="http://schemas.openxmlformats.org/officeDocument/2006/relationships/hyperlink" Id="rId53" Target="http://jenkins-ci.org" TargetMode="External" /><Relationship Type="http://schemas.openxmlformats.org/officeDocument/2006/relationships/hyperlink" Id="rId37" Target="http://koba.be" TargetMode="External" /><Relationship Type="http://schemas.openxmlformats.org/officeDocument/2006/relationships/hyperlink" Id="rId52" Target="http://phabricator.org" TargetMode="External" /><Relationship Type="http://schemas.openxmlformats.org/officeDocument/2006/relationships/hyperlink" Id="rId60" Target="http://symfony.com" TargetMode="External" /><Relationship Type="http://schemas.openxmlformats.org/officeDocument/2006/relationships/hyperlink" Id="rId51" Target="http://www.atlassian.com" TargetMode="External" /><Relationship Type="http://schemas.openxmlformats.org/officeDocument/2006/relationships/hyperlink" Id="rId34" Target="http://www.bristol.gov.uk" TargetMode="External" /><Relationship Type="http://schemas.openxmlformats.org/officeDocument/2006/relationships/hyperlink" Id="rId64" Target="http://www.capgemini.com/resources/the-integrated-architecture-framework-explained" TargetMode="External" /><Relationship Type="http://schemas.openxmlformats.org/officeDocument/2006/relationships/hyperlink" Id="rId40" Target="http://www.cbc.ca" TargetMode="External" /><Relationship Type="http://schemas.openxmlformats.org/officeDocument/2006/relationships/hyperlink" Id="rId38" Target="http://www.infometiers.org/" TargetMode="External" /><Relationship Type="http://schemas.openxmlformats.org/officeDocument/2006/relationships/hyperlink" Id="rId45" Target="http://www.libreoffice.org" TargetMode="External" /><Relationship Type="http://schemas.openxmlformats.org/officeDocument/2006/relationships/hyperlink" Id="rId44" Target="http://www.mozilla.org/firefox" TargetMode="External" /><Relationship Type="http://schemas.openxmlformats.org/officeDocument/2006/relationships/hyperlink" Id="rId58" Target="http://www.openshift.com/" TargetMode="External" /><Relationship Type="http://schemas.openxmlformats.org/officeDocument/2006/relationships/hyperlink" Id="rId32" Target="http://www.parcelforce.com" TargetMode="External" /><Relationship Type="http://schemas.openxmlformats.org/officeDocument/2006/relationships/hyperlink" Id="rId33" Target="http://www.postoffice.co.uk" TargetMode="External" /><Relationship Type="http://schemas.openxmlformats.org/officeDocument/2006/relationships/hyperlink" Id="rId31" Target="http://www.royalmail.com" TargetMode="External" /><Relationship Type="http://schemas.openxmlformats.org/officeDocument/2006/relationships/hyperlink" Id="rId56" Target="http://www.sonarqube.org" TargetMode="External" /><Relationship Type="http://schemas.openxmlformats.org/officeDocument/2006/relationships/hyperlink" Id="rId36" Target="http://yahoo.ca" TargetMode="External" /><Relationship Type="http://schemas.openxmlformats.org/officeDocument/2006/relationships/hyperlink" Id="rId62" Target="http://zeppelin-project.org/" TargetMode="External" /><Relationship Type="http://schemas.openxmlformats.org/officeDocument/2006/relationships/hyperlink" Id="rId54" Target="https://about.gitlab.com/gitlab-ci/" TargetMode="External" /><Relationship Type="http://schemas.openxmlformats.org/officeDocument/2006/relationships/hyperlink" Id="rId29" Target="https://en.wikipedia.org/%20wiki/Sarbanes%E2%80%93Oxley_Act" TargetMode="External" /><Relationship Type="http://schemas.openxmlformats.org/officeDocument/2006/relationships/hyperlink" Id="rId23" Target="https://linkedin.com/in/ariesmindworks" TargetMode="External" /><Relationship Type="http://schemas.openxmlformats.org/officeDocument/2006/relationships/hyperlink" Id="rId41" Target="https://localize.drupal.org/translate/languages/hu" TargetMode="External" /><Relationship Type="http://schemas.openxmlformats.org/officeDocument/2006/relationships/hyperlink" Id="rId57" Target="https://newrelic.com/" TargetMode="External" /><Relationship Type="http://schemas.openxmlformats.org/officeDocument/2006/relationships/hyperlink" Id="rId61" Target="https://prediction.io/" TargetMode="External" /><Relationship Type="http://schemas.openxmlformats.org/officeDocument/2006/relationships/hyperlink" Id="rId30" Target="https://www.capgemini.com/" TargetMode="External" /><Relationship Type="http://schemas.openxmlformats.org/officeDocument/2006/relationships/hyperlink" Id="rId27" Target="https://www.digitalmarketplace.service.gov.uk/g-cloud/services/389221217389196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7" Target="https://www.packtpub.com/application-development/mastering-concurrency-go" TargetMode="External" /><Relationship Type="http://schemas.openxmlformats.org/officeDocument/2006/relationships/hyperlink" Id="rId49" Target="https://www.packtpub.com/web-development/drupal-education-and-e-learning" TargetMode="External" /><Relationship Type="http://schemas.openxmlformats.org/officeDocument/2006/relationships/hyperlink" Id="rId48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pple.com" TargetMode="External" /><Relationship Type="http://schemas.openxmlformats.org/officeDocument/2006/relationships/hyperlink" Id="rId55" Target="http://capistranorb.com" TargetMode="External" /><Relationship Type="http://schemas.openxmlformats.org/officeDocument/2006/relationships/hyperlink" Id="rId43" Target="http://drupal.org" TargetMode="External" /><Relationship Type="http://schemas.openxmlformats.org/officeDocument/2006/relationships/hyperlink" Id="rId59" Target="http://golang.org" TargetMode="External" /><Relationship Type="http://schemas.openxmlformats.org/officeDocument/2006/relationships/hyperlink" Id="rId28" Target="http://gtr.rcuk.ac.uk/projects?ref=720586" TargetMode="External" /><Relationship Type="http://schemas.openxmlformats.org/officeDocument/2006/relationships/hyperlink" Id="rId53" Target="http://jenkins-ci.org" TargetMode="External" /><Relationship Type="http://schemas.openxmlformats.org/officeDocument/2006/relationships/hyperlink" Id="rId37" Target="http://koba.be" TargetMode="External" /><Relationship Type="http://schemas.openxmlformats.org/officeDocument/2006/relationships/hyperlink" Id="rId52" Target="http://phabricator.org" TargetMode="External" /><Relationship Type="http://schemas.openxmlformats.org/officeDocument/2006/relationships/hyperlink" Id="rId60" Target="http://symfony.com" TargetMode="External" /><Relationship Type="http://schemas.openxmlformats.org/officeDocument/2006/relationships/hyperlink" Id="rId51" Target="http://www.atlassian.com" TargetMode="External" /><Relationship Type="http://schemas.openxmlformats.org/officeDocument/2006/relationships/hyperlink" Id="rId34" Target="http://www.bristol.gov.uk" TargetMode="External" /><Relationship Type="http://schemas.openxmlformats.org/officeDocument/2006/relationships/hyperlink" Id="rId64" Target="http://www.capgemini.com/resources/the-integrated-architecture-framework-explained" TargetMode="External" /><Relationship Type="http://schemas.openxmlformats.org/officeDocument/2006/relationships/hyperlink" Id="rId40" Target="http://www.cbc.ca" TargetMode="External" /><Relationship Type="http://schemas.openxmlformats.org/officeDocument/2006/relationships/hyperlink" Id="rId38" Target="http://www.infometiers.org/" TargetMode="External" /><Relationship Type="http://schemas.openxmlformats.org/officeDocument/2006/relationships/hyperlink" Id="rId45" Target="http://www.libreoffice.org" TargetMode="External" /><Relationship Type="http://schemas.openxmlformats.org/officeDocument/2006/relationships/hyperlink" Id="rId44" Target="http://www.mozilla.org/firefox" TargetMode="External" /><Relationship Type="http://schemas.openxmlformats.org/officeDocument/2006/relationships/hyperlink" Id="rId58" Target="http://www.openshift.com/" TargetMode="External" /><Relationship Type="http://schemas.openxmlformats.org/officeDocument/2006/relationships/hyperlink" Id="rId32" Target="http://www.parcelforce.com" TargetMode="External" /><Relationship Type="http://schemas.openxmlformats.org/officeDocument/2006/relationships/hyperlink" Id="rId33" Target="http://www.postoffice.co.uk" TargetMode="External" /><Relationship Type="http://schemas.openxmlformats.org/officeDocument/2006/relationships/hyperlink" Id="rId31" Target="http://www.royalmail.com" TargetMode="External" /><Relationship Type="http://schemas.openxmlformats.org/officeDocument/2006/relationships/hyperlink" Id="rId56" Target="http://www.sonarqube.org" TargetMode="External" /><Relationship Type="http://schemas.openxmlformats.org/officeDocument/2006/relationships/hyperlink" Id="rId36" Target="http://yahoo.ca" TargetMode="External" /><Relationship Type="http://schemas.openxmlformats.org/officeDocument/2006/relationships/hyperlink" Id="rId62" Target="http://zeppelin-project.org/" TargetMode="External" /><Relationship Type="http://schemas.openxmlformats.org/officeDocument/2006/relationships/hyperlink" Id="rId54" Target="https://about.gitlab.com/gitlab-ci/" TargetMode="External" /><Relationship Type="http://schemas.openxmlformats.org/officeDocument/2006/relationships/hyperlink" Id="rId29" Target="https://en.wikipedia.org/%20wiki/Sarbanes%E2%80%93Oxley_Act" TargetMode="External" /><Relationship Type="http://schemas.openxmlformats.org/officeDocument/2006/relationships/hyperlink" Id="rId23" Target="https://linkedin.com/in/ariesmindworks" TargetMode="External" /><Relationship Type="http://schemas.openxmlformats.org/officeDocument/2006/relationships/hyperlink" Id="rId41" Target="https://localize.drupal.org/translate/languages/hu" TargetMode="External" /><Relationship Type="http://schemas.openxmlformats.org/officeDocument/2006/relationships/hyperlink" Id="rId57" Target="https://newrelic.com/" TargetMode="External" /><Relationship Type="http://schemas.openxmlformats.org/officeDocument/2006/relationships/hyperlink" Id="rId61" Target="https://prediction.io/" TargetMode="External" /><Relationship Type="http://schemas.openxmlformats.org/officeDocument/2006/relationships/hyperlink" Id="rId30" Target="https://www.capgemini.com/" TargetMode="External" /><Relationship Type="http://schemas.openxmlformats.org/officeDocument/2006/relationships/hyperlink" Id="rId27" Target="https://www.digitalmarketplace.service.gov.uk/g-cloud/services/389221217389196" TargetMode="External" /><Relationship Type="http://schemas.openxmlformats.org/officeDocument/2006/relationships/hyperlink" Id="rId25" Target="https://www.internavenue.com/" TargetMode="External" /><Relationship Type="http://schemas.openxmlformats.org/officeDocument/2006/relationships/hyperlink" Id="rId47" Target="https://www.packtpub.com/application-development/mastering-concurrency-go" TargetMode="External" /><Relationship Type="http://schemas.openxmlformats.org/officeDocument/2006/relationships/hyperlink" Id="rId49" Target="https://www.packtpub.com/web-development/drupal-education-and-e-learning" TargetMode="External" /><Relationship Type="http://schemas.openxmlformats.org/officeDocument/2006/relationships/hyperlink" Id="rId48" Target="https://www.packtpub.com/web-development/mastering-go-web-services" TargetMode="External" /><Relationship Type="http://schemas.openxmlformats.org/officeDocument/2006/relationships/hyperlink" Id="rId22" Target="mailto:i.am@janosfeh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