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45431595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90033D">
              <w:rPr>
                <w:rFonts w:ascii="微软雅黑" w:eastAsia="微软雅黑" w:hAnsi="微软雅黑" w:hint="eastAsia"/>
                <w:sz w:val="28"/>
                <w:lang w:val="zh-CN"/>
              </w:rPr>
              <w:t>王艺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0465F0F9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90033D">
              <w:rPr>
                <w:rFonts w:ascii="微软雅黑" w:eastAsia="微软雅黑" w:hAnsi="微软雅黑" w:hint="eastAsia"/>
                <w:sz w:val="28"/>
              </w:rPr>
              <w:t>人工智能组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2E3DF28D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90033D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90033D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6A409EDF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周次：第 </w:t>
            </w:r>
            <w:r w:rsidR="00031A7C">
              <w:rPr>
                <w:rFonts w:ascii="微软雅黑" w:eastAsia="微软雅黑" w:hAnsi="微软雅黑"/>
                <w:sz w:val="28"/>
                <w:lang w:val="zh-CN"/>
              </w:rPr>
              <w:t>5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6B606697" w14:textId="2708D0F7" w:rsidR="007A058A" w:rsidRDefault="00FA4686">
            <w:pPr>
              <w:ind w:rightChars="77" w:right="162"/>
              <w:jc w:val="left"/>
            </w:pPr>
            <w:r>
              <w:rPr>
                <w:rFonts w:hint="eastAsia"/>
              </w:rPr>
              <w:t>在过去的两周里，我</w:t>
            </w:r>
            <w:r w:rsidR="00031A7C">
              <w:rPr>
                <w:rFonts w:hint="eastAsia"/>
              </w:rPr>
              <w:t>又</w:t>
            </w:r>
            <w:r>
              <w:rPr>
                <w:rFonts w:hint="eastAsia"/>
              </w:rPr>
              <w:t>学习到了许多新的知识和内容，在专业能力上得到了更多的提升。</w:t>
            </w:r>
            <w:r w:rsidR="000E42C5">
              <w:rPr>
                <w:rFonts w:hint="eastAsia"/>
              </w:rPr>
              <w:t>同时在这段时间里也进行了我的第</w:t>
            </w:r>
            <w:r w:rsidR="00031A7C">
              <w:rPr>
                <w:rFonts w:hint="eastAsia"/>
              </w:rPr>
              <w:t>二</w:t>
            </w:r>
            <w:r w:rsidR="000E42C5">
              <w:rPr>
                <w:rFonts w:hint="eastAsia"/>
              </w:rPr>
              <w:t>次团队项目，在这过程中锻炼了我方方面面的能力，也为日后的工作积累了更多的经验。</w:t>
            </w:r>
          </w:p>
        </w:tc>
      </w:tr>
      <w:tr w:rsidR="007A058A" w14:paraId="2C96B093" w14:textId="77777777">
        <w:trPr>
          <w:trHeight w:val="3810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2A1481EA" w14:textId="32282EF8" w:rsidR="007A058A" w:rsidRDefault="00031A7C" w:rsidP="009A7E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这段时间里主要有三个部分的学习。第一，我们进行了本次暑假的最终考核任务。我们的项目是基于大数据的出租车可视化系统</w:t>
            </w:r>
            <w:r w:rsidR="00246025">
              <w:rPr>
                <w:rFonts w:hint="eastAsia"/>
                <w:szCs w:val="21"/>
              </w:rPr>
              <w:t>。有了中期考核的经验，我认为本次任务比上次会完成的更好。结果也是如此，虽然项目没有完成但是完成了。</w:t>
            </w:r>
          </w:p>
          <w:p w14:paraId="0BF2789D" w14:textId="77777777" w:rsidR="004B4D31" w:rsidRDefault="00246025" w:rsidP="009A7E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第二，我进行了爬虫的学习，从最简单的发送请求开始，慢慢摸索，并写了一个可以爬取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站视频内容的小程序。</w:t>
            </w:r>
          </w:p>
          <w:p w14:paraId="061346FB" w14:textId="3927B996" w:rsidR="00246025" w:rsidRDefault="00246025" w:rsidP="009A7E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第三，学习数学建模。九月头将要进行数学建模比赛，我也开始进行准备。阅读优秀论文，学习各种模型算法，学习优秀论文的写作的方法等等。</w:t>
            </w:r>
          </w:p>
        </w:tc>
      </w:tr>
      <w:tr w:rsidR="007A058A" w14:paraId="1F5316C8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632F362" w14:textId="4EDDCA0B" w:rsidR="009A7E37" w:rsidRDefault="00EE34E9" w:rsidP="009A7E37">
            <w:pPr>
              <w:ind w:rightChars="248" w:right="521"/>
            </w:pPr>
            <w:r>
              <w:rPr>
                <w:rFonts w:hint="eastAsia"/>
              </w:rPr>
              <w:t>这</w:t>
            </w:r>
            <w:r w:rsidR="009B3786">
              <w:rPr>
                <w:rFonts w:hint="eastAsia"/>
              </w:rPr>
              <w:t>几</w:t>
            </w:r>
            <w:r>
              <w:rPr>
                <w:rFonts w:hint="eastAsia"/>
              </w:rPr>
              <w:t>周</w:t>
            </w:r>
            <w:r w:rsidR="009B3786">
              <w:rPr>
                <w:rFonts w:hint="eastAsia"/>
              </w:rPr>
              <w:t>继续</w:t>
            </w:r>
            <w:r>
              <w:rPr>
                <w:rFonts w:hint="eastAsia"/>
              </w:rPr>
              <w:t>工作室进行学习</w:t>
            </w:r>
            <w:r w:rsidR="009A7E37">
              <w:rPr>
                <w:rFonts w:hint="eastAsia"/>
              </w:rPr>
              <w:t>，</w:t>
            </w:r>
            <w:r>
              <w:rPr>
                <w:rFonts w:hint="eastAsia"/>
              </w:rPr>
              <w:t>完全把时间</w:t>
            </w:r>
            <w:r w:rsidR="009A7E37">
              <w:rPr>
                <w:rFonts w:hint="eastAsia"/>
              </w:rPr>
              <w:t>投入学习</w:t>
            </w:r>
            <w:r>
              <w:rPr>
                <w:rFonts w:hint="eastAsia"/>
              </w:rPr>
              <w:t>之中</w:t>
            </w:r>
            <w:r w:rsidR="009A7E37">
              <w:rPr>
                <w:rFonts w:hint="eastAsia"/>
              </w:rPr>
              <w:t>。在这段时间里，我在</w:t>
            </w:r>
            <w:r w:rsidR="00686812">
              <w:rPr>
                <w:rFonts w:hint="eastAsia"/>
              </w:rPr>
              <w:t>工作室终于可以</w:t>
            </w:r>
            <w:r w:rsidR="00F335FB">
              <w:rPr>
                <w:rFonts w:hint="eastAsia"/>
              </w:rPr>
              <w:t>和其他组员的</w:t>
            </w:r>
            <w:r w:rsidR="00686812">
              <w:rPr>
                <w:rFonts w:hint="eastAsia"/>
              </w:rPr>
              <w:t>深入</w:t>
            </w:r>
            <w:r w:rsidR="00F335FB">
              <w:rPr>
                <w:rFonts w:hint="eastAsia"/>
              </w:rPr>
              <w:t>交流</w:t>
            </w:r>
            <w:r w:rsidR="009A7E37">
              <w:rPr>
                <w:rFonts w:hint="eastAsia"/>
              </w:rPr>
              <w:t>，</w:t>
            </w:r>
            <w:r w:rsidR="00686812">
              <w:rPr>
                <w:rFonts w:hint="eastAsia"/>
              </w:rPr>
              <w:t>时时刻刻</w:t>
            </w:r>
            <w:r w:rsidR="00F335FB">
              <w:rPr>
                <w:rFonts w:hint="eastAsia"/>
              </w:rPr>
              <w:t>分享学习进度</w:t>
            </w:r>
            <w:r w:rsidR="009A7E37">
              <w:rPr>
                <w:rFonts w:hint="eastAsia"/>
              </w:rPr>
              <w:t>，</w:t>
            </w:r>
            <w:r w:rsidR="00686812">
              <w:rPr>
                <w:rFonts w:hint="eastAsia"/>
              </w:rPr>
              <w:t>一遇到不懂的问题和难关就</w:t>
            </w:r>
            <w:r w:rsidR="00F335FB">
              <w:rPr>
                <w:rFonts w:hint="eastAsia"/>
              </w:rPr>
              <w:t>共同解决，</w:t>
            </w:r>
            <w:r w:rsidR="009A7E37">
              <w:rPr>
                <w:rFonts w:hint="eastAsia"/>
              </w:rPr>
              <w:t>给予我很多学习上</w:t>
            </w:r>
            <w:r w:rsidR="00F335FB">
              <w:rPr>
                <w:rFonts w:hint="eastAsia"/>
              </w:rPr>
              <w:t>帮助</w:t>
            </w:r>
            <w:r w:rsidR="009A7E37">
              <w:rPr>
                <w:rFonts w:hint="eastAsia"/>
              </w:rPr>
              <w:t>，</w:t>
            </w:r>
            <w:r w:rsidR="00F335FB">
              <w:rPr>
                <w:rFonts w:hint="eastAsia"/>
              </w:rPr>
              <w:t>同时也分享了许多关于知识点的文章和视频帮助我进行学习。</w:t>
            </w:r>
          </w:p>
          <w:p w14:paraId="7631C4AE" w14:textId="617414E4" w:rsidR="009B3786" w:rsidRDefault="009B3786" w:rsidP="009A7E37">
            <w:pPr>
              <w:ind w:rightChars="248" w:right="521"/>
              <w:rPr>
                <w:szCs w:val="21"/>
              </w:rPr>
            </w:pPr>
            <w:r>
              <w:rPr>
                <w:rFonts w:hint="eastAsia"/>
              </w:rPr>
              <w:t>对于最终考核，</w:t>
            </w:r>
            <w:r>
              <w:rPr>
                <w:rFonts w:hint="eastAsia"/>
                <w:szCs w:val="21"/>
              </w:rPr>
              <w:t>有了中期考核的经验</w:t>
            </w:r>
            <w:r>
              <w:rPr>
                <w:rFonts w:hint="eastAsia"/>
                <w:szCs w:val="21"/>
              </w:rPr>
              <w:t>，我们之间的项目合作能力更进了一步。这一次我们的项目是基于大数据的出租车可视化系统，我们得到项目的任务书后，首先进行了全面的分析和设计，用了两天半的时间进行项目的安排和需求文档的编写。在和其他组开会后，又进一步明确了每一组的任务。每个组都有条不紊的完成自己的任务。而我们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组主要负责的是算法的编写。我主要对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STM</w:t>
            </w:r>
            <w:r>
              <w:rPr>
                <w:rFonts w:hint="eastAsia"/>
                <w:szCs w:val="21"/>
              </w:rPr>
              <w:t>进行了学习，并通过代码将其实现，同时也用</w:t>
            </w:r>
            <w:r>
              <w:rPr>
                <w:rFonts w:hint="eastAsia"/>
                <w:szCs w:val="21"/>
              </w:rPr>
              <w:t>Mindspore</w:t>
            </w:r>
            <w:r>
              <w:rPr>
                <w:rFonts w:hint="eastAsia"/>
                <w:szCs w:val="21"/>
              </w:rPr>
              <w:t>框架将算法实现出来。</w:t>
            </w:r>
            <w:r w:rsidR="00984F53">
              <w:rPr>
                <w:rFonts w:hint="eastAsia"/>
                <w:szCs w:val="21"/>
              </w:rPr>
              <w:t>同时我为项目增加了天气的创新点，通过爬虫在网上爬取了那段时间的天气数据并保存下来。</w:t>
            </w:r>
          </w:p>
          <w:p w14:paraId="19C30DE6" w14:textId="38541A42" w:rsidR="00984F53" w:rsidRDefault="00984F53" w:rsidP="009A7E37">
            <w:pPr>
              <w:ind w:rightChars="248" w:right="521"/>
              <w:rPr>
                <w:rFonts w:hint="eastAsia"/>
              </w:rPr>
            </w:pPr>
            <w:r>
              <w:rPr>
                <w:rFonts w:hint="eastAsia"/>
              </w:rPr>
              <w:t>在爬虫的学习上，我跟着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站的各种爬虫教程进行了学习（但是鱼龙混杂很多都是卖课的）</w:t>
            </w:r>
            <w:r w:rsidR="00651424">
              <w:rPr>
                <w:rFonts w:hint="eastAsia"/>
              </w:rPr>
              <w:t>。我学习了通过</w:t>
            </w:r>
            <w:r w:rsidR="00651424">
              <w:rPr>
                <w:rFonts w:hint="eastAsia"/>
              </w:rPr>
              <w:t>requests</w:t>
            </w:r>
            <w:r w:rsidR="00651424">
              <w:rPr>
                <w:rFonts w:hint="eastAsia"/>
              </w:rPr>
              <w:t>向浏览器发送请求，再拉取目标物品。我的第一个爬虫程序是爬取豆瓣电影</w:t>
            </w:r>
            <w:r w:rsidR="00651424">
              <w:rPr>
                <w:rFonts w:hint="eastAsia"/>
              </w:rPr>
              <w:t>T</w:t>
            </w:r>
            <w:r w:rsidR="00651424">
              <w:t>OP250</w:t>
            </w:r>
            <w:r w:rsidR="00651424">
              <w:rPr>
                <w:rFonts w:hint="eastAsia"/>
              </w:rPr>
              <w:t>，这是一个非常经典的项目。接着，我尝试爬取</w:t>
            </w:r>
            <w:r w:rsidR="00651424">
              <w:rPr>
                <w:rFonts w:hint="eastAsia"/>
              </w:rPr>
              <w:t>B</w:t>
            </w:r>
            <w:r w:rsidR="00651424">
              <w:rPr>
                <w:rFonts w:hint="eastAsia"/>
              </w:rPr>
              <w:t>站的视频封面，做一个提取封面的程序，通过不断研究前端的源代码，最后成功写出一个通过输入</w:t>
            </w:r>
            <w:r w:rsidR="00651424">
              <w:rPr>
                <w:rFonts w:hint="eastAsia"/>
              </w:rPr>
              <w:t>B</w:t>
            </w:r>
            <w:r w:rsidR="00651424">
              <w:t>V</w:t>
            </w:r>
            <w:r w:rsidR="00651424">
              <w:rPr>
                <w:rFonts w:hint="eastAsia"/>
              </w:rPr>
              <w:t>号可以爬取该视频封面的程序。接着我尝试爬取</w:t>
            </w:r>
            <w:r w:rsidR="00651424">
              <w:rPr>
                <w:rFonts w:hint="eastAsia"/>
              </w:rPr>
              <w:t>B</w:t>
            </w:r>
            <w:r w:rsidR="00651424">
              <w:rPr>
                <w:rFonts w:hint="eastAsia"/>
              </w:rPr>
              <w:t>站的视频，将其下载下来（</w:t>
            </w:r>
            <w:r w:rsidR="00651424">
              <w:rPr>
                <w:rFonts w:hint="eastAsia"/>
              </w:rPr>
              <w:t>B</w:t>
            </w:r>
            <w:r w:rsidR="00651424">
              <w:rPr>
                <w:rFonts w:hint="eastAsia"/>
              </w:rPr>
              <w:t>站的手机端缓存只能在手机端上观看，无法保存文件）。通过学习发现</w:t>
            </w:r>
            <w:r w:rsidR="00651424">
              <w:rPr>
                <w:rFonts w:hint="eastAsia"/>
              </w:rPr>
              <w:t>B</w:t>
            </w:r>
            <w:r w:rsidR="00651424">
              <w:rPr>
                <w:rFonts w:hint="eastAsia"/>
              </w:rPr>
              <w:t>站的视频画面和视频声音的</w:t>
            </w:r>
            <w:r w:rsidR="00651424">
              <w:rPr>
                <w:rFonts w:hint="eastAsia"/>
              </w:rPr>
              <w:t>U</w:t>
            </w:r>
            <w:r w:rsidR="00651424">
              <w:t>RL</w:t>
            </w:r>
            <w:r w:rsidR="00651424">
              <w:rPr>
                <w:rFonts w:hint="eastAsia"/>
              </w:rPr>
              <w:t>是分开的，爬取后得到一个仅有画面和一个仅有声音的文件。于是我通过</w:t>
            </w:r>
            <w:r w:rsidR="00651424">
              <w:rPr>
                <w:rFonts w:hint="eastAsia"/>
              </w:rPr>
              <w:t>moviepy</w:t>
            </w:r>
            <w:r w:rsidR="00651424">
              <w:rPr>
                <w:rFonts w:hint="eastAsia"/>
              </w:rPr>
              <w:t>将他们合并起来，最后成功写出一个可以下载</w:t>
            </w:r>
            <w:r w:rsidR="004F5521">
              <w:rPr>
                <w:rFonts w:hint="eastAsia"/>
              </w:rPr>
              <w:t>视频文件的程序。</w:t>
            </w:r>
            <w:r w:rsidR="0029218E">
              <w:rPr>
                <w:rFonts w:hint="eastAsia"/>
              </w:rPr>
              <w:t>我的下一步目标是爬取</w:t>
            </w:r>
            <w:r w:rsidR="0029218E">
              <w:rPr>
                <w:rFonts w:hint="eastAsia"/>
              </w:rPr>
              <w:t>B</w:t>
            </w:r>
            <w:r w:rsidR="0029218E">
              <w:rPr>
                <w:rFonts w:hint="eastAsia"/>
              </w:rPr>
              <w:t>站的付费电影，但由于它有反爬的东西，所以还需要进一步的学习。</w:t>
            </w:r>
          </w:p>
          <w:p w14:paraId="3454411F" w14:textId="683A9CCD" w:rsidR="007A058A" w:rsidRPr="00EF0F84" w:rsidRDefault="0029218E" w:rsidP="00EF0F84">
            <w:pPr>
              <w:ind w:rightChars="248" w:right="52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在数模的学习中，主要是对往年的优秀论文进行学习。我主要是学习去年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题的三篇优秀论文，学习其中的写法和算法。我也和队友准备进行一次模拟，更好地应对接下来地数模比赛。</w:t>
            </w:r>
          </w:p>
        </w:tc>
      </w:tr>
      <w:tr w:rsidR="007A058A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存在问题</w:t>
            </w:r>
          </w:p>
          <w:p w14:paraId="2DB371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3974AEDD" w14:textId="2F564607" w:rsidR="00EF0F84" w:rsidRDefault="00EF0F84" w:rsidP="00EF0F84">
            <w:pPr>
              <w:ind w:rightChars="77" w:right="162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在项目开始前需要更多的交流和沟通，明确好目标和分工</w:t>
            </w:r>
          </w:p>
          <w:p w14:paraId="5E17F0C8" w14:textId="63939209" w:rsidR="00EF0F84" w:rsidRDefault="00EF0F84" w:rsidP="00EF0F84">
            <w:pPr>
              <w:ind w:rightChars="77" w:right="162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打好自己的知识基础，这样才能提高工作效率</w:t>
            </w:r>
          </w:p>
          <w:p w14:paraId="5804D9B6" w14:textId="577D14ED" w:rsidR="00EF0F84" w:rsidRPr="00EF0F84" w:rsidRDefault="00EF0F84" w:rsidP="00EF0F84">
            <w:pPr>
              <w:ind w:rightChars="77" w:right="162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养成积极乐观的心态，不能因为面前的困难而气馁</w:t>
            </w:r>
          </w:p>
        </w:tc>
      </w:tr>
      <w:tr w:rsidR="007A058A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7A058A" w:rsidRDefault="007A058A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41A1B" w14:textId="77777777" w:rsidR="00590055" w:rsidRDefault="00590055" w:rsidP="0090033D">
      <w:r>
        <w:separator/>
      </w:r>
    </w:p>
  </w:endnote>
  <w:endnote w:type="continuationSeparator" w:id="0">
    <w:p w14:paraId="6218AF43" w14:textId="77777777" w:rsidR="00590055" w:rsidRDefault="00590055" w:rsidP="0090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46B98" w14:textId="77777777" w:rsidR="00590055" w:rsidRDefault="00590055" w:rsidP="0090033D">
      <w:r>
        <w:separator/>
      </w:r>
    </w:p>
  </w:footnote>
  <w:footnote w:type="continuationSeparator" w:id="0">
    <w:p w14:paraId="4D54D476" w14:textId="77777777" w:rsidR="00590055" w:rsidRDefault="00590055" w:rsidP="00900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31A7C"/>
    <w:rsid w:val="00066DE7"/>
    <w:rsid w:val="00075214"/>
    <w:rsid w:val="000D07C5"/>
    <w:rsid w:val="000E42C5"/>
    <w:rsid w:val="00105962"/>
    <w:rsid w:val="00121613"/>
    <w:rsid w:val="00151F4C"/>
    <w:rsid w:val="00172BA1"/>
    <w:rsid w:val="00181D70"/>
    <w:rsid w:val="001847C9"/>
    <w:rsid w:val="001D1AE7"/>
    <w:rsid w:val="001D6FCC"/>
    <w:rsid w:val="001E74B2"/>
    <w:rsid w:val="001F003D"/>
    <w:rsid w:val="00205876"/>
    <w:rsid w:val="002121B2"/>
    <w:rsid w:val="002156EB"/>
    <w:rsid w:val="00235152"/>
    <w:rsid w:val="00246025"/>
    <w:rsid w:val="00250CBA"/>
    <w:rsid w:val="0027250A"/>
    <w:rsid w:val="0029218E"/>
    <w:rsid w:val="002A3E99"/>
    <w:rsid w:val="002D2728"/>
    <w:rsid w:val="002E3231"/>
    <w:rsid w:val="00301B66"/>
    <w:rsid w:val="003021B4"/>
    <w:rsid w:val="00310990"/>
    <w:rsid w:val="00311B1E"/>
    <w:rsid w:val="00311ECD"/>
    <w:rsid w:val="003351D1"/>
    <w:rsid w:val="003506BA"/>
    <w:rsid w:val="00355C0B"/>
    <w:rsid w:val="00372F07"/>
    <w:rsid w:val="003A3BD6"/>
    <w:rsid w:val="003B0076"/>
    <w:rsid w:val="003D1F26"/>
    <w:rsid w:val="0040674E"/>
    <w:rsid w:val="00414202"/>
    <w:rsid w:val="00424223"/>
    <w:rsid w:val="004430C5"/>
    <w:rsid w:val="00445D82"/>
    <w:rsid w:val="00450FD2"/>
    <w:rsid w:val="00454A3B"/>
    <w:rsid w:val="004609ED"/>
    <w:rsid w:val="00490F4E"/>
    <w:rsid w:val="004B4D31"/>
    <w:rsid w:val="004E714E"/>
    <w:rsid w:val="004F5521"/>
    <w:rsid w:val="004F6562"/>
    <w:rsid w:val="005035C8"/>
    <w:rsid w:val="005125CE"/>
    <w:rsid w:val="00526899"/>
    <w:rsid w:val="00545BDD"/>
    <w:rsid w:val="0055656D"/>
    <w:rsid w:val="00590055"/>
    <w:rsid w:val="00592A88"/>
    <w:rsid w:val="005C57C2"/>
    <w:rsid w:val="005D7D3B"/>
    <w:rsid w:val="005E012A"/>
    <w:rsid w:val="005F1195"/>
    <w:rsid w:val="00601390"/>
    <w:rsid w:val="00616DC4"/>
    <w:rsid w:val="006263FA"/>
    <w:rsid w:val="00626C16"/>
    <w:rsid w:val="0062721B"/>
    <w:rsid w:val="006476C2"/>
    <w:rsid w:val="00651424"/>
    <w:rsid w:val="00686812"/>
    <w:rsid w:val="00692534"/>
    <w:rsid w:val="006E4AAA"/>
    <w:rsid w:val="00703FA2"/>
    <w:rsid w:val="0071158B"/>
    <w:rsid w:val="00713843"/>
    <w:rsid w:val="007407FB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0033D"/>
    <w:rsid w:val="00914915"/>
    <w:rsid w:val="00934D1F"/>
    <w:rsid w:val="00984F53"/>
    <w:rsid w:val="009864D0"/>
    <w:rsid w:val="009A7302"/>
    <w:rsid w:val="009A7E37"/>
    <w:rsid w:val="009B3786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24603"/>
    <w:rsid w:val="00A44165"/>
    <w:rsid w:val="00A63225"/>
    <w:rsid w:val="00A83BC4"/>
    <w:rsid w:val="00AB6157"/>
    <w:rsid w:val="00AD230B"/>
    <w:rsid w:val="00AE37C8"/>
    <w:rsid w:val="00B05CC0"/>
    <w:rsid w:val="00B12653"/>
    <w:rsid w:val="00B17E0A"/>
    <w:rsid w:val="00B41346"/>
    <w:rsid w:val="00B47807"/>
    <w:rsid w:val="00B6281A"/>
    <w:rsid w:val="00B62C20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3970"/>
    <w:rsid w:val="00CD7341"/>
    <w:rsid w:val="00CF2BE6"/>
    <w:rsid w:val="00D25641"/>
    <w:rsid w:val="00D2715D"/>
    <w:rsid w:val="00D27496"/>
    <w:rsid w:val="00D37414"/>
    <w:rsid w:val="00D66F83"/>
    <w:rsid w:val="00D74AB7"/>
    <w:rsid w:val="00D90877"/>
    <w:rsid w:val="00DA028A"/>
    <w:rsid w:val="00DD4E1C"/>
    <w:rsid w:val="00E75DEE"/>
    <w:rsid w:val="00EB0330"/>
    <w:rsid w:val="00EB1002"/>
    <w:rsid w:val="00EC585A"/>
    <w:rsid w:val="00ED5D37"/>
    <w:rsid w:val="00EE34E9"/>
    <w:rsid w:val="00EF0F84"/>
    <w:rsid w:val="00F335FB"/>
    <w:rsid w:val="00F35321"/>
    <w:rsid w:val="00F62CD2"/>
    <w:rsid w:val="00F83B80"/>
    <w:rsid w:val="00FA4686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EF0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semiHidden/>
    <w:rsid w:val="00EF0F8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192</Words>
  <Characters>1096</Characters>
  <Application>Microsoft Office Word</Application>
  <DocSecurity>0</DocSecurity>
  <Lines>9</Lines>
  <Paragraphs>2</Paragraphs>
  <ScaleCrop>false</ScaleCrop>
  <Company>广东工业大学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Wang-Sir</cp:lastModifiedBy>
  <cp:revision>50</cp:revision>
  <dcterms:created xsi:type="dcterms:W3CDTF">2015-03-16T13:52:00Z</dcterms:created>
  <dcterms:modified xsi:type="dcterms:W3CDTF">2023-08-23T10:35:00Z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