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2A4" w:rsidRDefault="00E01FEF" w:rsidP="00E01FEF">
      <w:pPr>
        <w:jc w:val="center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E01FEF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Отчет по практической работе</w:t>
      </w:r>
    </w:p>
    <w:p w:rsidR="009144D2" w:rsidRPr="009144D2" w:rsidRDefault="009144D2" w:rsidP="009144D2">
      <w:pPr>
        <w:jc w:val="center"/>
        <w:rPr>
          <w:rFonts w:ascii="Arial" w:eastAsia="Times New Roman" w:hAnsi="Arial" w:cs="Arial"/>
          <w:bCs/>
          <w:sz w:val="32"/>
          <w:szCs w:val="32"/>
          <w:lang w:eastAsia="ru-RU"/>
        </w:rPr>
      </w:pPr>
      <w:proofErr w:type="spellStart"/>
      <w:r>
        <w:rPr>
          <w:rFonts w:ascii="Arial" w:eastAsia="Times New Roman" w:hAnsi="Arial" w:cs="Arial"/>
          <w:bCs/>
          <w:sz w:val="32"/>
          <w:szCs w:val="32"/>
          <w:lang w:eastAsia="ru-RU"/>
        </w:rPr>
        <w:t>Сатаев</w:t>
      </w:r>
      <w:proofErr w:type="spellEnd"/>
      <w:r>
        <w:rPr>
          <w:rFonts w:ascii="Arial" w:eastAsia="Times New Roman" w:hAnsi="Arial" w:cs="Arial"/>
          <w:bCs/>
          <w:sz w:val="32"/>
          <w:szCs w:val="32"/>
          <w:lang w:eastAsia="ru-RU"/>
        </w:rPr>
        <w:t xml:space="preserve"> А.К. </w:t>
      </w:r>
      <w:proofErr w:type="spellStart"/>
      <w:r>
        <w:rPr>
          <w:rFonts w:ascii="Arial" w:eastAsia="Times New Roman" w:hAnsi="Arial" w:cs="Arial"/>
          <w:bCs/>
          <w:sz w:val="32"/>
          <w:szCs w:val="32"/>
          <w:lang w:eastAsia="ru-RU"/>
        </w:rPr>
        <w:t>Жороев</w:t>
      </w:r>
      <w:proofErr w:type="spellEnd"/>
      <w:r>
        <w:rPr>
          <w:rFonts w:ascii="Arial" w:eastAsia="Times New Roman" w:hAnsi="Arial" w:cs="Arial"/>
          <w:bCs/>
          <w:sz w:val="32"/>
          <w:szCs w:val="32"/>
          <w:lang w:eastAsia="ru-RU"/>
        </w:rPr>
        <w:t xml:space="preserve"> А.А</w:t>
      </w:r>
    </w:p>
    <w:p w:rsidR="009144D2" w:rsidRDefault="00E84F6D" w:rsidP="009144D2">
      <w:pPr>
        <w:spacing w:line="360" w:lineRule="auto"/>
        <w:jc w:val="center"/>
        <w:rPr>
          <w:rStyle w:val="10"/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E84F6D">
        <w:rPr>
          <w:rStyle w:val="10"/>
          <w:rFonts w:ascii="Times New Roman" w:hAnsi="Times New Roman" w:cs="Times New Roman"/>
          <w:color w:val="auto"/>
          <w:sz w:val="28"/>
          <w:szCs w:val="28"/>
          <w:lang w:eastAsia="ru-RU"/>
        </w:rPr>
        <w:t>Введение</w:t>
      </w:r>
    </w:p>
    <w:p w:rsidR="00E84F6D" w:rsidRPr="00E84F6D" w:rsidRDefault="00E84F6D" w:rsidP="009144D2">
      <w:pPr>
        <w:spacing w:line="360" w:lineRule="auto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144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мы живем в условиях беспрецедентного информационного потока. Каждый день человек сталкивается с тысячами новостей, постов в социальных сетях и рекламных сообщений. В этом океане данных становится все сложнее отличить достоверные факты от манипуляций, </w:t>
      </w:r>
      <w:proofErr w:type="spellStart"/>
      <w:r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t>фейков</w:t>
      </w:r>
      <w:proofErr w:type="spellEnd"/>
      <w:r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субъективных мнений. В таких реалиях умение фильтровать информацию перестает быть просто полезным навыком и превращается в необходимое условие для выживания. Именно поэтому развитие критического мышления становится главным вызовом для современного общества.</w:t>
      </w:r>
    </w:p>
    <w:p w:rsidR="009144D2" w:rsidRDefault="00E84F6D" w:rsidP="009144D2">
      <w:pPr>
        <w:spacing w:line="360" w:lineRule="auto"/>
        <w:jc w:val="center"/>
        <w:rPr>
          <w:rStyle w:val="10"/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E84F6D">
        <w:rPr>
          <w:rStyle w:val="10"/>
          <w:rFonts w:ascii="Times New Roman" w:hAnsi="Times New Roman" w:cs="Times New Roman"/>
          <w:color w:val="auto"/>
          <w:sz w:val="28"/>
          <w:szCs w:val="28"/>
          <w:lang w:eastAsia="ru-RU"/>
        </w:rPr>
        <w:t>Основная часть</w:t>
      </w:r>
    </w:p>
    <w:p w:rsidR="00E84F6D" w:rsidRPr="00E84F6D" w:rsidRDefault="00E84F6D" w:rsidP="009144D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144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Критическое мышление - </w:t>
      </w:r>
      <w:r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способность объективно анализировать поступающую информацию, подвергать её сомнению и проверять на достоверность, прежде чем принимать на веру. В цифровую эпоху этот навык критически важен по нескольким причинам.</w:t>
      </w:r>
    </w:p>
    <w:p w:rsidR="00E84F6D" w:rsidRPr="00E84F6D" w:rsidRDefault="00E84F6D" w:rsidP="009144D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Во-первых, алгоритмы социальных сетей устроены так, чтобы удерживать наше внимание, часто предлагая </w:t>
      </w:r>
      <w:proofErr w:type="spellStart"/>
      <w:r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кликбейтный</w:t>
      </w:r>
      <w:proofErr w:type="spellEnd"/>
      <w:r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эмоционально заряженный контент в ущерб качеству и правдивости. Человек без развитого критического восприятия легко становится жертвой дезинформации.</w:t>
      </w:r>
    </w:p>
    <w:p w:rsidR="00E84F6D" w:rsidRPr="00E84F6D" w:rsidRDefault="009144D2" w:rsidP="009144D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="00E84F6D"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Во-вторых, умение мыслить критически защищает нас от манипуляций. Это касается как коммерческой рекламы, так и политической </w:t>
      </w:r>
      <w:proofErr w:type="spellStart"/>
      <w:r w:rsidR="00E84F6D"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пропаганбы</w:t>
      </w:r>
      <w:proofErr w:type="spellEnd"/>
      <w:r w:rsidR="00E84F6D"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Понимая мотивы создателя контента, мы можем принимать более ос</w:t>
      </w:r>
      <w:r w:rsid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ознанные решения в своей жизни -</w:t>
      </w:r>
      <w:r w:rsidR="00E84F6D"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финансовых покупок до гражданского выбора.</w:t>
      </w:r>
    </w:p>
    <w:p w:rsidR="00E84F6D" w:rsidRPr="00E84F6D" w:rsidRDefault="009144D2" w:rsidP="00E84F6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="00E84F6D"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Наконец, этот навык необходим в профессиональной сфере. В мире, где рутинные задачи все чаще автоматизируются, работодатели ценят сотрудников, способных решать сложные нестандартные проблемы, проверять источники и находить неочевидные причинно-следственные связи.</w:t>
      </w:r>
    </w:p>
    <w:p w:rsidR="009144D2" w:rsidRDefault="00E84F6D" w:rsidP="009144D2">
      <w:pPr>
        <w:spacing w:line="360" w:lineRule="auto"/>
        <w:jc w:val="center"/>
        <w:rPr>
          <w:rStyle w:val="10"/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E84F6D">
        <w:rPr>
          <w:rStyle w:val="10"/>
          <w:rFonts w:ascii="Times New Roman" w:hAnsi="Times New Roman" w:cs="Times New Roman"/>
          <w:color w:val="auto"/>
          <w:sz w:val="28"/>
          <w:szCs w:val="28"/>
          <w:lang w:eastAsia="ru-RU"/>
        </w:rPr>
        <w:t>Заключение</w:t>
      </w:r>
    </w:p>
    <w:p w:rsidR="009144D2" w:rsidRPr="00E84F6D" w:rsidRDefault="00E84F6D" w:rsidP="009144D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144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Подводя итог, можно сказать, что интернет предоставил нам доступ к безграничным знаниям, но одновременно возложил на каждого из нас ответственность за их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проверку. Критическое мышление -</w:t>
      </w:r>
      <w:r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надежный интеллектуальный щит против цифрового шума и манипуляций. </w:t>
      </w:r>
      <w:r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Развивая в себе привычку задавать вопросы, сопоставлять разные точки зрения и искать первоисточники, мы сохраняем свободу мысли и делаем свою жизнь более осознанной и </w:t>
      </w:r>
    </w:p>
    <w:p w:rsidR="00E84F6D" w:rsidRPr="00E84F6D" w:rsidRDefault="00E84F6D" w:rsidP="009144D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4F6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безопасной.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745"/>
        <w:gridCol w:w="1982"/>
      </w:tblGrid>
      <w:tr w:rsidR="009144D2" w:rsidRPr="00532CB7" w:rsidTr="004C25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44D2" w:rsidRPr="00532CB7" w:rsidRDefault="009144D2" w:rsidP="004C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9144D2" w:rsidRPr="00532CB7" w:rsidRDefault="009144D2" w:rsidP="004C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9144D2" w:rsidRPr="00532CB7" w:rsidRDefault="009144D2" w:rsidP="004C2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9144D2" w:rsidRPr="00532CB7" w:rsidTr="004C2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4D2" w:rsidRPr="00532CB7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9144D2" w:rsidRPr="00532CB7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9144D2" w:rsidRPr="00532CB7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9144D2" w:rsidRPr="00532CB7" w:rsidTr="004C2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4D2" w:rsidRPr="00532CB7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9144D2" w:rsidRPr="00532CB7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9144D2" w:rsidRPr="00532CB7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9144D2" w:rsidRPr="00532CB7" w:rsidTr="004C2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44D2" w:rsidRPr="00532CB7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9144D2" w:rsidRPr="00532CB7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9144D2" w:rsidRPr="00532CB7" w:rsidRDefault="009144D2" w:rsidP="004C2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9144D2" w:rsidRDefault="009144D2" w:rsidP="009144D2">
      <w:pPr>
        <w:spacing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:rsidR="009144D2" w:rsidRDefault="009144D2" w:rsidP="009144D2">
      <w:pPr>
        <w:spacing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:rsidR="009144D2" w:rsidRDefault="009144D2" w:rsidP="009144D2">
      <w:pPr>
        <w:keepNext/>
        <w:spacing w:line="360" w:lineRule="auto"/>
        <w:ind w:left="709"/>
        <w:jc w:val="center"/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04AF6D" wp14:editId="1CCAB0AE">
            <wp:extent cx="1866900" cy="2447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ез названия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01FEF" w:rsidRPr="00E01FEF" w:rsidRDefault="009144D2" w:rsidP="009144D2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</w:p>
    <w:sectPr w:rsidR="00E01FEF" w:rsidRPr="00E01FEF" w:rsidSect="009144D2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11D"/>
    <w:rsid w:val="0016711D"/>
    <w:rsid w:val="005A0F2F"/>
    <w:rsid w:val="009144D2"/>
    <w:rsid w:val="00954EB3"/>
    <w:rsid w:val="00E01FEF"/>
    <w:rsid w:val="00E84CF3"/>
    <w:rsid w:val="00E8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0F48A"/>
  <w15:chartTrackingRefBased/>
  <w15:docId w15:val="{3F048A9E-EAB0-44BA-A6FD-BE95DFB0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F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84F6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84F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4">
    <w:name w:val="Table Grid"/>
    <w:basedOn w:val="a1"/>
    <w:uiPriority w:val="39"/>
    <w:rsid w:val="00914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9144D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6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608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0988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323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6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489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95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862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2026-09-08T11:28:00Z</dcterms:created>
  <dcterms:modified xsi:type="dcterms:W3CDTF">2026-09-08T11:59:00Z</dcterms:modified>
</cp:coreProperties>
</file>