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5067"/>
        <w:gridCol w:w="3414"/>
      </w:tblGrid>
      <w:tr w:rsidR="00E8761C" w14:paraId="0EA177CB" w14:textId="77777777">
        <w:trPr>
          <w:trHeight w:val="424"/>
          <w:jc w:val="center"/>
        </w:trPr>
        <w:tc>
          <w:tcPr>
            <w:tcW w:w="1596" w:type="dxa"/>
          </w:tcPr>
          <w:p w14:paraId="6357C98B" w14:textId="77777777" w:rsidR="00E8761C" w:rsidRDefault="009F6E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EF7FC37" wp14:editId="4A938FAA">
                  <wp:extent cx="866775" cy="619125"/>
                  <wp:effectExtent l="0" t="0" r="9525" b="9525"/>
                  <wp:docPr id="1" name="Picture 1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7" w:type="dxa"/>
          </w:tcPr>
          <w:p w14:paraId="39DBD847" w14:textId="77777777" w:rsidR="00E8761C" w:rsidRDefault="009F6E24">
            <w:pPr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Assignment No. 01</w:t>
            </w:r>
          </w:p>
          <w:p w14:paraId="4204DC28" w14:textId="022C6A72" w:rsidR="00E8761C" w:rsidRDefault="009F6E24">
            <w:pPr>
              <w:spacing w:line="36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Semester: Fall 202</w:t>
            </w:r>
            <w:r w:rsidR="00D21FD7">
              <w:rPr>
                <w:rFonts w:cs="Arial"/>
                <w:b/>
                <w:szCs w:val="20"/>
              </w:rPr>
              <w:t>5</w:t>
            </w:r>
          </w:p>
          <w:p w14:paraId="4F7EC57E" w14:textId="77777777" w:rsidR="00E8761C" w:rsidRDefault="009F6E24">
            <w:pPr>
              <w:spacing w:line="360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szCs w:val="20"/>
              </w:rPr>
              <w:t>Software Engineering-1 (CS504)</w:t>
            </w:r>
          </w:p>
        </w:tc>
        <w:tc>
          <w:tcPr>
            <w:tcW w:w="3414" w:type="dxa"/>
          </w:tcPr>
          <w:p w14:paraId="4D6B603E" w14:textId="77777777" w:rsidR="00E8761C" w:rsidRDefault="009F6E24">
            <w:pPr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Total Marks: 20</w:t>
            </w:r>
          </w:p>
          <w:p w14:paraId="2B5812D3" w14:textId="77777777" w:rsidR="00E8761C" w:rsidRDefault="00E8761C">
            <w:pPr>
              <w:rPr>
                <w:rFonts w:cs="Arial"/>
                <w:b/>
                <w:szCs w:val="20"/>
              </w:rPr>
            </w:pPr>
          </w:p>
          <w:p w14:paraId="6CD6FC7F" w14:textId="28A3E639" w:rsidR="00E8761C" w:rsidRDefault="009F6E24">
            <w:pPr>
              <w:rPr>
                <w:rFonts w:cs="Arial"/>
                <w:b/>
                <w:color w:val="C00000"/>
                <w:szCs w:val="20"/>
              </w:rPr>
            </w:pPr>
            <w:r>
              <w:rPr>
                <w:rFonts w:cs="Arial"/>
                <w:b/>
                <w:color w:val="C00000"/>
                <w:szCs w:val="20"/>
              </w:rPr>
              <w:t xml:space="preserve">Due Date: </w:t>
            </w:r>
            <w:r w:rsidR="000C444E">
              <w:rPr>
                <w:rFonts w:cs="Arial"/>
                <w:b/>
                <w:color w:val="C00000"/>
                <w:szCs w:val="20"/>
              </w:rPr>
              <w:t>0</w:t>
            </w:r>
            <w:r w:rsidR="00185CC8">
              <w:rPr>
                <w:rFonts w:cs="Arial"/>
                <w:b/>
                <w:color w:val="C00000"/>
                <w:szCs w:val="20"/>
              </w:rPr>
              <w:t>5</w:t>
            </w:r>
            <w:r>
              <w:rPr>
                <w:rFonts w:cs="Arial"/>
                <w:b/>
                <w:color w:val="C00000"/>
                <w:szCs w:val="20"/>
              </w:rPr>
              <w:t>/</w:t>
            </w:r>
            <w:r w:rsidR="000C444E">
              <w:rPr>
                <w:rFonts w:cs="Arial"/>
                <w:b/>
                <w:color w:val="C00000"/>
                <w:szCs w:val="20"/>
              </w:rPr>
              <w:t>11</w:t>
            </w:r>
            <w:r>
              <w:rPr>
                <w:rFonts w:cs="Arial"/>
                <w:b/>
                <w:color w:val="C00000"/>
                <w:szCs w:val="20"/>
              </w:rPr>
              <w:t>/202</w:t>
            </w:r>
            <w:r w:rsidR="00D21FD7">
              <w:rPr>
                <w:rFonts w:cs="Arial"/>
                <w:b/>
                <w:color w:val="C00000"/>
                <w:szCs w:val="20"/>
              </w:rPr>
              <w:t>5</w:t>
            </w:r>
          </w:p>
        </w:tc>
      </w:tr>
      <w:tr w:rsidR="00E8761C" w14:paraId="149EE5AE" w14:textId="77777777">
        <w:trPr>
          <w:trHeight w:val="3788"/>
          <w:jc w:val="center"/>
        </w:trPr>
        <w:tc>
          <w:tcPr>
            <w:tcW w:w="10077" w:type="dxa"/>
            <w:gridSpan w:val="3"/>
            <w:tcBorders>
              <w:bottom w:val="single" w:sz="4" w:space="0" w:color="auto"/>
            </w:tcBorders>
          </w:tcPr>
          <w:p w14:paraId="637D70B3" w14:textId="77777777" w:rsidR="00E8761C" w:rsidRDefault="00E8761C">
            <w:pPr>
              <w:spacing w:line="360" w:lineRule="auto"/>
              <w:rPr>
                <w:b/>
                <w:bCs/>
                <w:color w:val="C00000"/>
              </w:rPr>
            </w:pPr>
          </w:p>
          <w:p w14:paraId="5E596794" w14:textId="77777777" w:rsidR="00E8761C" w:rsidRDefault="009F6E24">
            <w:pPr>
              <w:spacing w:line="360" w:lineRule="auto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Assignment No. 1 covers lecture-01 to lecture-09.</w:t>
            </w:r>
          </w:p>
          <w:p w14:paraId="26E78FD4" w14:textId="77777777" w:rsidR="00E8761C" w:rsidRDefault="009F6E24">
            <w:pPr>
              <w:spacing w:after="240"/>
              <w:jc w:val="both"/>
              <w:rPr>
                <w:bCs/>
                <w:iCs/>
              </w:rPr>
            </w:pPr>
            <w:r>
              <w:rPr>
                <w:rFonts w:cs="Courier New"/>
                <w:b/>
                <w:sz w:val="28"/>
                <w:szCs w:val="28"/>
                <w:u w:val="single"/>
              </w:rPr>
              <w:t>Objectives:</w:t>
            </w:r>
          </w:p>
          <w:p w14:paraId="1C85838C" w14:textId="77777777" w:rsidR="00E8761C" w:rsidRDefault="009F6E24">
            <w:pPr>
              <w:numPr>
                <w:ilvl w:val="0"/>
                <w:numId w:val="1"/>
              </w:numPr>
              <w:ind w:left="3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To understand the concept of Requirement Engineering</w:t>
            </w:r>
          </w:p>
          <w:p w14:paraId="491448EE" w14:textId="7ACE4D93" w:rsidR="00E8761C" w:rsidRDefault="003D4615">
            <w:pPr>
              <w:numPr>
                <w:ilvl w:val="0"/>
                <w:numId w:val="1"/>
              </w:numPr>
              <w:ind w:left="360"/>
              <w:jc w:val="both"/>
              <w:rPr>
                <w:b/>
                <w:bCs/>
              </w:rPr>
            </w:pPr>
            <w:r>
              <w:rPr>
                <w:b/>
                <w:bCs/>
                <w:iCs/>
              </w:rPr>
              <w:t xml:space="preserve">To </w:t>
            </w:r>
            <w:r>
              <w:rPr>
                <w:b/>
                <w:bCs/>
              </w:rPr>
              <w:t>have</w:t>
            </w:r>
            <w:r w:rsidR="009F6E24">
              <w:rPr>
                <w:b/>
                <w:bCs/>
              </w:rPr>
              <w:t xml:space="preserve"> hands on experience of Use Case Modeling </w:t>
            </w:r>
          </w:p>
          <w:p w14:paraId="2A3EBFB5" w14:textId="77777777" w:rsidR="00E8761C" w:rsidRDefault="009F6E24">
            <w:pPr>
              <w:spacing w:line="360" w:lineRule="auto"/>
              <w:rPr>
                <w:rFonts w:cs="Courier New"/>
                <w:bCs/>
                <w:sz w:val="28"/>
                <w:szCs w:val="28"/>
              </w:rPr>
            </w:pPr>
            <w:r>
              <w:rPr>
                <w:rFonts w:cs="Courier New"/>
                <w:b/>
                <w:sz w:val="28"/>
                <w:szCs w:val="28"/>
                <w:u w:val="single"/>
              </w:rPr>
              <w:t>Instructions:</w:t>
            </w:r>
            <w:r>
              <w:rPr>
                <w:rFonts w:cs="Courier New"/>
                <w:bCs/>
                <w:sz w:val="28"/>
                <w:szCs w:val="28"/>
              </w:rPr>
              <w:tab/>
            </w:r>
            <w:r>
              <w:rPr>
                <w:rFonts w:cs="Courier New"/>
                <w:bCs/>
                <w:sz w:val="28"/>
                <w:szCs w:val="28"/>
              </w:rPr>
              <w:tab/>
            </w:r>
            <w:r>
              <w:rPr>
                <w:rFonts w:cs="Courier New"/>
                <w:bCs/>
                <w:sz w:val="28"/>
                <w:szCs w:val="28"/>
              </w:rPr>
              <w:tab/>
            </w:r>
          </w:p>
          <w:p w14:paraId="444D5626" w14:textId="77777777" w:rsidR="00E8761C" w:rsidRDefault="009F6E24">
            <w:pPr>
              <w:spacing w:line="360" w:lineRule="auto"/>
              <w:rPr>
                <w:b/>
                <w:bCs/>
                <w:color w:val="C00000"/>
              </w:rPr>
            </w:pPr>
            <w:r>
              <w:rPr>
                <w:rFonts w:cs="Courier New"/>
                <w:b/>
              </w:rPr>
              <w:t>Please read the following instructions carefully before submitting assignment:</w:t>
            </w:r>
          </w:p>
          <w:p w14:paraId="65EED003" w14:textId="77777777" w:rsidR="00E8761C" w:rsidRDefault="009F6E2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ourier New"/>
                <w:b/>
                <w:color w:val="002060"/>
              </w:rPr>
            </w:pPr>
            <w:r>
              <w:rPr>
                <w:rFonts w:cs="Courier New"/>
                <w:b/>
                <w:color w:val="002060"/>
              </w:rPr>
              <w:t>You should submit your assignment before or on due date through the VULMS.</w:t>
            </w:r>
          </w:p>
          <w:p w14:paraId="544B73A1" w14:textId="77777777" w:rsidR="003D4615" w:rsidRDefault="009F6E2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ourier New"/>
                <w:b/>
                <w:color w:val="002060"/>
              </w:rPr>
            </w:pPr>
            <w:r>
              <w:rPr>
                <w:rFonts w:cs="Courier New"/>
                <w:b/>
                <w:color w:val="002060"/>
              </w:rPr>
              <w:t xml:space="preserve">Your assignment should be your own work in your own words. </w:t>
            </w:r>
          </w:p>
          <w:p w14:paraId="15AEE5A0" w14:textId="735747D5" w:rsidR="00E8761C" w:rsidRDefault="009F6E2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ourier New"/>
                <w:b/>
                <w:color w:val="002060"/>
              </w:rPr>
            </w:pPr>
            <w:r>
              <w:rPr>
                <w:rFonts w:cs="Courier New"/>
                <w:b/>
                <w:color w:val="002060"/>
              </w:rPr>
              <w:t xml:space="preserve">It should not be copied from Internet, </w:t>
            </w:r>
            <w:r w:rsidR="003D4615">
              <w:rPr>
                <w:rFonts w:cs="Courier New"/>
                <w:b/>
                <w:color w:val="002060"/>
              </w:rPr>
              <w:t xml:space="preserve">any online AI tool, </w:t>
            </w:r>
            <w:r>
              <w:rPr>
                <w:rFonts w:cs="Courier New"/>
                <w:b/>
                <w:color w:val="002060"/>
              </w:rPr>
              <w:t>handouts or books.</w:t>
            </w:r>
          </w:p>
          <w:p w14:paraId="1E05FB58" w14:textId="77777777" w:rsidR="003D4615" w:rsidRDefault="009F6E2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ourier New"/>
                <w:b/>
                <w:color w:val="002060"/>
              </w:rPr>
            </w:pPr>
            <w:r>
              <w:rPr>
                <w:rFonts w:cs="Courier New"/>
                <w:b/>
                <w:color w:val="C00000"/>
              </w:rPr>
              <w:t>Your Assignment solution must be in Microsoft Word document format.</w:t>
            </w:r>
            <w:r>
              <w:rPr>
                <w:rFonts w:cs="Courier New"/>
                <w:b/>
                <w:color w:val="002060"/>
              </w:rPr>
              <w:t xml:space="preserve"> </w:t>
            </w:r>
          </w:p>
          <w:p w14:paraId="71ABD921" w14:textId="766BBB86" w:rsidR="00E8761C" w:rsidRDefault="009F6E2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ourier New"/>
                <w:b/>
                <w:color w:val="002060"/>
              </w:rPr>
            </w:pPr>
            <w:r>
              <w:rPr>
                <w:rFonts w:cs="Courier New"/>
                <w:b/>
                <w:color w:val="002060"/>
              </w:rPr>
              <w:t>Assignment solution in other than Microsoft Word document will not be accepted.</w:t>
            </w:r>
          </w:p>
          <w:p w14:paraId="68B5B50E" w14:textId="77777777" w:rsidR="00E8761C" w:rsidRDefault="009F6E2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cs="Courier New"/>
                <w:b/>
                <w:color w:val="002060"/>
              </w:rPr>
            </w:pPr>
            <w:r>
              <w:rPr>
                <w:rFonts w:cs="Courier New"/>
                <w:b/>
                <w:color w:val="002060"/>
              </w:rPr>
              <w:t>Assignment sent via email will not be replied and accepted.</w:t>
            </w:r>
          </w:p>
          <w:p w14:paraId="1DEFD3D9" w14:textId="77777777" w:rsidR="00E8761C" w:rsidRDefault="009F6E24">
            <w:pPr>
              <w:numPr>
                <w:ilvl w:val="0"/>
                <w:numId w:val="2"/>
              </w:numPr>
              <w:spacing w:after="240" w:line="276" w:lineRule="auto"/>
              <w:jc w:val="both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cs="Courier New"/>
                <w:b/>
                <w:color w:val="002060"/>
              </w:rPr>
              <w:t>If the submitted assignment does not open or file is corrupt, it will not be marked and hence awarded zero marks.</w:t>
            </w:r>
          </w:p>
        </w:tc>
      </w:tr>
      <w:tr w:rsidR="00E8761C" w14:paraId="0EA8E990" w14:textId="77777777">
        <w:trPr>
          <w:trHeight w:val="332"/>
          <w:jc w:val="center"/>
        </w:trPr>
        <w:tc>
          <w:tcPr>
            <w:tcW w:w="10077" w:type="dxa"/>
            <w:gridSpan w:val="3"/>
            <w:tcBorders>
              <w:bottom w:val="single" w:sz="4" w:space="0" w:color="auto"/>
            </w:tcBorders>
          </w:tcPr>
          <w:p w14:paraId="2EDE0061" w14:textId="77777777" w:rsidR="00E8761C" w:rsidRDefault="00E8761C">
            <w:pPr>
              <w:jc w:val="center"/>
              <w:rPr>
                <w:b/>
                <w:color w:val="000000"/>
              </w:rPr>
            </w:pPr>
          </w:p>
          <w:p w14:paraId="15C15D9C" w14:textId="77777777" w:rsidR="00E8761C" w:rsidRDefault="009F6E24">
            <w:pPr>
              <w:rPr>
                <w:rStyle w:val="Hyperlink"/>
                <w:b/>
              </w:rPr>
            </w:pPr>
            <w:r>
              <w:rPr>
                <w:b/>
                <w:color w:val="000000"/>
              </w:rPr>
              <w:t xml:space="preserve">For any query about the assignment, contact at </w:t>
            </w:r>
            <w:hyperlink r:id="rId7" w:history="1">
              <w:r>
                <w:rPr>
                  <w:rStyle w:val="Hyperlink"/>
                  <w:b/>
                </w:rPr>
                <w:t>CS504@vu.edu.pk</w:t>
              </w:r>
            </w:hyperlink>
          </w:p>
          <w:p w14:paraId="3630F161" w14:textId="77777777" w:rsidR="00E8761C" w:rsidRDefault="00E8761C">
            <w:pPr>
              <w:jc w:val="center"/>
              <w:rPr>
                <w:b/>
                <w:bCs/>
                <w:iCs/>
              </w:rPr>
            </w:pPr>
          </w:p>
        </w:tc>
      </w:tr>
      <w:tr w:rsidR="00E8761C" w14:paraId="199C6EF2" w14:textId="77777777">
        <w:trPr>
          <w:trHeight w:val="890"/>
          <w:jc w:val="center"/>
        </w:trPr>
        <w:tc>
          <w:tcPr>
            <w:tcW w:w="10077" w:type="dxa"/>
            <w:gridSpan w:val="3"/>
          </w:tcPr>
          <w:p w14:paraId="0114EC31" w14:textId="77777777" w:rsidR="00E8761C" w:rsidRDefault="00E8761C">
            <w:pPr>
              <w:autoSpaceDE w:val="0"/>
              <w:autoSpaceDN w:val="0"/>
              <w:adjustRightInd w:val="0"/>
              <w:jc w:val="both"/>
              <w:rPr>
                <w:color w:val="C00000"/>
              </w:rPr>
            </w:pPr>
          </w:p>
          <w:p w14:paraId="1AB5D418" w14:textId="304A4666" w:rsidR="00E8761C" w:rsidRDefault="009F6E2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Case Study: </w:t>
            </w:r>
            <w:r w:rsidR="00701E8D" w:rsidRPr="00701E8D">
              <w:rPr>
                <w:rStyle w:val="Strong"/>
                <w:sz w:val="28"/>
                <w:szCs w:val="28"/>
              </w:rPr>
              <w:t>Online Library System</w:t>
            </w:r>
          </w:p>
          <w:p w14:paraId="4C964A5A" w14:textId="77777777" w:rsidR="00E8761C" w:rsidRDefault="00E8761C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F28F4F1" w14:textId="2C4A2117" w:rsidR="00E8761C" w:rsidRDefault="009F6E24">
            <w:pPr>
              <w:tabs>
                <w:tab w:val="left" w:pos="425"/>
              </w:tabs>
              <w:spacing w:line="360" w:lineRule="auto"/>
              <w:jc w:val="right"/>
              <w:rPr>
                <w:rFonts w:eastAsia="SimSun"/>
                <w:b/>
                <w:bCs/>
              </w:rPr>
            </w:pPr>
            <w:r>
              <w:rPr>
                <w:rFonts w:eastAsia="SimSun"/>
                <w:b/>
                <w:bCs/>
                <w:u w:val="single"/>
              </w:rPr>
              <w:t xml:space="preserve">Question No.1 </w:t>
            </w:r>
            <w:r>
              <w:rPr>
                <w:rFonts w:eastAsia="SimSun"/>
                <w:b/>
                <w:bCs/>
              </w:rPr>
              <w:t xml:space="preserve">                                                                                                                     </w:t>
            </w:r>
            <w:proofErr w:type="gramStart"/>
            <w:r>
              <w:rPr>
                <w:rFonts w:eastAsia="SimSun"/>
                <w:b/>
                <w:bCs/>
              </w:rPr>
              <w:t xml:space="preserve">   [</w:t>
            </w:r>
            <w:proofErr w:type="gramEnd"/>
            <w:r w:rsidR="00701E8D">
              <w:rPr>
                <w:rFonts w:eastAsia="SimSun"/>
                <w:b/>
                <w:bCs/>
              </w:rPr>
              <w:t>20</w:t>
            </w:r>
            <w:r>
              <w:rPr>
                <w:rFonts w:eastAsia="SimSun"/>
                <w:b/>
                <w:bCs/>
              </w:rPr>
              <w:t xml:space="preserve"> Marks]</w:t>
            </w:r>
          </w:p>
          <w:p w14:paraId="0A6574EE" w14:textId="77777777" w:rsidR="0028776A" w:rsidRDefault="0028776A" w:rsidP="00F45B80">
            <w:pPr>
              <w:pStyle w:val="NormalWeb"/>
              <w:jc w:val="both"/>
              <w:rPr>
                <w:rFonts w:eastAsiaTheme="minorEastAsia"/>
              </w:rPr>
            </w:pPr>
            <w:r>
              <w:t xml:space="preserve">At Greenfield University, the administration has introduced an </w:t>
            </w:r>
            <w:r>
              <w:rPr>
                <w:rStyle w:val="Strong"/>
              </w:rPr>
              <w:t>Online Library System</w:t>
            </w:r>
            <w:r>
              <w:t xml:space="preserve"> to improve learning and teaching experiences. Different people use this system in different ways. For example, </w:t>
            </w:r>
            <w:r w:rsidRPr="0072263E">
              <w:rPr>
                <w:rStyle w:val="Strong"/>
                <w:b w:val="0"/>
                <w:bCs w:val="0"/>
              </w:rPr>
              <w:t>Ali, a student</w:t>
            </w:r>
            <w:r>
              <w:t xml:space="preserve">, often before exams </w:t>
            </w:r>
            <w:r>
              <w:rPr>
                <w:lang w:val="en-US"/>
              </w:rPr>
              <w:t xml:space="preserve">uses the system to </w:t>
            </w:r>
            <w:r w:rsidRPr="0072263E">
              <w:rPr>
                <w:rStyle w:val="Strong"/>
                <w:b w:val="0"/>
                <w:bCs w:val="0"/>
              </w:rPr>
              <w:t>search for books in the catalogue</w:t>
            </w:r>
            <w:r>
              <w:t xml:space="preserve">, and when he finds something useful, he quickly </w:t>
            </w:r>
            <w:r w:rsidRPr="0072263E">
              <w:rPr>
                <w:rStyle w:val="Strong"/>
                <w:b w:val="0"/>
                <w:bCs w:val="0"/>
              </w:rPr>
              <w:t>borrows an e-book</w:t>
            </w:r>
            <w:r>
              <w:t xml:space="preserve"> instead of waiting for a physical copy. </w:t>
            </w:r>
          </w:p>
          <w:p w14:paraId="639E5054" w14:textId="736EADAB" w:rsidR="0028776A" w:rsidRDefault="0028776A" w:rsidP="00F45B80">
            <w:pPr>
              <w:pStyle w:val="NormalWeb"/>
              <w:jc w:val="both"/>
            </w:pPr>
            <w:r>
              <w:t xml:space="preserve">On the other hand, </w:t>
            </w:r>
            <w:r w:rsidRPr="0072263E">
              <w:rPr>
                <w:rStyle w:val="Strong"/>
                <w:b w:val="0"/>
                <w:bCs w:val="0"/>
              </w:rPr>
              <w:t>Professor Sana</w:t>
            </w:r>
            <w:r>
              <w:t xml:space="preserve"> makes good use of the system for her classes. She frequently </w:t>
            </w:r>
            <w:r w:rsidRPr="0072263E">
              <w:rPr>
                <w:rStyle w:val="Strong"/>
                <w:b w:val="0"/>
                <w:bCs w:val="0"/>
              </w:rPr>
              <w:t>recommends certain books to her students</w:t>
            </w:r>
            <w:r>
              <w:t xml:space="preserve"> as essential readings for assignments, and she also likes to </w:t>
            </w:r>
            <w:r w:rsidRPr="0072263E">
              <w:rPr>
                <w:rStyle w:val="Strong"/>
                <w:b w:val="0"/>
                <w:bCs w:val="0"/>
              </w:rPr>
              <w:t xml:space="preserve">reserve few </w:t>
            </w:r>
            <w:r w:rsidRPr="0072263E">
              <w:rPr>
                <w:rStyle w:val="Strong"/>
                <w:b w:val="0"/>
                <w:bCs w:val="0"/>
                <w:lang w:val="en-US"/>
              </w:rPr>
              <w:t>b</w:t>
            </w:r>
            <w:r w:rsidRPr="0072263E">
              <w:rPr>
                <w:rStyle w:val="Strong"/>
                <w:b w:val="0"/>
                <w:bCs w:val="0"/>
              </w:rPr>
              <w:t>o</w:t>
            </w:r>
            <w:r w:rsidRPr="0072263E">
              <w:rPr>
                <w:rStyle w:val="Strong"/>
                <w:b w:val="0"/>
                <w:bCs w:val="0"/>
                <w:lang w:val="en-US"/>
              </w:rPr>
              <w:t>o</w:t>
            </w:r>
            <w:r w:rsidRPr="0072263E">
              <w:rPr>
                <w:rStyle w:val="Strong"/>
                <w:b w:val="0"/>
                <w:bCs w:val="0"/>
              </w:rPr>
              <w:t>k</w:t>
            </w:r>
            <w:r w:rsidRPr="0072263E">
              <w:rPr>
                <w:rStyle w:val="Strong"/>
                <w:b w:val="0"/>
                <w:bCs w:val="0"/>
                <w:lang w:val="en-US"/>
              </w:rPr>
              <w:t>s</w:t>
            </w:r>
            <w:r w:rsidRPr="0072263E">
              <w:rPr>
                <w:rStyle w:val="Strong"/>
                <w:b w:val="0"/>
                <w:bCs w:val="0"/>
              </w:rPr>
              <w:t xml:space="preserve"> in advance</w:t>
            </w:r>
            <w:r>
              <w:t xml:space="preserve"> so they will be available when she is preparing lecture notes.</w:t>
            </w:r>
          </w:p>
          <w:p w14:paraId="4BA4E32B" w14:textId="568F04CA" w:rsidR="00696A1E" w:rsidRDefault="0028776A" w:rsidP="00F45B80">
            <w:pPr>
              <w:pStyle w:val="NormalWeb"/>
              <w:jc w:val="both"/>
              <w:rPr>
                <w:rFonts w:eastAsiaTheme="minorEastAsia"/>
              </w:rPr>
            </w:pPr>
            <w:r>
              <w:t xml:space="preserve">In the library itself, </w:t>
            </w:r>
            <w:r w:rsidRPr="0072263E">
              <w:rPr>
                <w:rStyle w:val="Strong"/>
                <w:b w:val="0"/>
                <w:bCs w:val="0"/>
              </w:rPr>
              <w:t>Mr. Ahmed, the librarian</w:t>
            </w:r>
            <w:r>
              <w:t xml:space="preserve">, works behind the scenes. Whenever the university buys new study materials, he immediately </w:t>
            </w:r>
            <w:r w:rsidRPr="0072263E">
              <w:rPr>
                <w:rStyle w:val="Strong"/>
                <w:b w:val="0"/>
                <w:bCs w:val="0"/>
              </w:rPr>
              <w:t>adds those new books to the system</w:t>
            </w:r>
            <w:r>
              <w:t xml:space="preserve"> so students and teachers can find them. He also decide whether to </w:t>
            </w:r>
            <w:r w:rsidRPr="00CC45CB">
              <w:rPr>
                <w:rStyle w:val="Strong"/>
                <w:b w:val="0"/>
                <w:bCs w:val="0"/>
              </w:rPr>
              <w:t>approve or decline borrow requests</w:t>
            </w:r>
            <w:r>
              <w:t xml:space="preserve"> depending on availability. </w:t>
            </w:r>
          </w:p>
          <w:p w14:paraId="4B7C8CF1" w14:textId="2BB49579" w:rsidR="0028776A" w:rsidRDefault="0028776A" w:rsidP="00F45B80">
            <w:pPr>
              <w:pStyle w:val="NormalWeb"/>
              <w:jc w:val="both"/>
            </w:pPr>
            <w:r>
              <w:t xml:space="preserve">Overseeing all of this is </w:t>
            </w:r>
            <w:r w:rsidRPr="00CC45CB">
              <w:rPr>
                <w:rStyle w:val="Strong"/>
                <w:b w:val="0"/>
                <w:bCs w:val="0"/>
              </w:rPr>
              <w:t>the administrator</w:t>
            </w:r>
            <w:r>
              <w:t xml:space="preserve">, who makes sure the system continues to run smoothly. The administrator regularly </w:t>
            </w:r>
            <w:r w:rsidRPr="00CC45CB">
              <w:rPr>
                <w:rStyle w:val="Strong"/>
                <w:b w:val="0"/>
                <w:bCs w:val="0"/>
              </w:rPr>
              <w:t>manages user accounts</w:t>
            </w:r>
            <w:r w:rsidR="00696A1E" w:rsidRPr="00CC45CB">
              <w:rPr>
                <w:rStyle w:val="Strong"/>
                <w:b w:val="0"/>
                <w:bCs w:val="0"/>
                <w:lang w:val="en-US"/>
              </w:rPr>
              <w:t xml:space="preserve"> and </w:t>
            </w:r>
            <w:r w:rsidRPr="00CC45CB">
              <w:rPr>
                <w:rStyle w:val="Strong"/>
                <w:b w:val="0"/>
                <w:bCs w:val="0"/>
              </w:rPr>
              <w:t>generate usage reports</w:t>
            </w:r>
            <w:r>
              <w:t>, which provide insights about how often books are borrowed, which subjects are most popular, and how effectively the system is being used.</w:t>
            </w:r>
          </w:p>
          <w:p w14:paraId="0A68826F" w14:textId="3C4842CC" w:rsidR="007F6509" w:rsidRPr="007F6509" w:rsidRDefault="007F6509" w:rsidP="007F6509">
            <w:pPr>
              <w:spacing w:before="100" w:beforeAutospacing="1" w:after="100" w:afterAutospacing="1"/>
              <w:outlineLvl w:val="2"/>
              <w:rPr>
                <w:b/>
                <w:bCs/>
                <w:sz w:val="27"/>
                <w:szCs w:val="27"/>
              </w:rPr>
            </w:pPr>
            <w:r w:rsidRPr="007F6509">
              <w:rPr>
                <w:b/>
                <w:bCs/>
                <w:sz w:val="27"/>
                <w:szCs w:val="27"/>
              </w:rPr>
              <w:lastRenderedPageBreak/>
              <w:t>Task for Students</w:t>
            </w:r>
          </w:p>
          <w:p w14:paraId="666084C9" w14:textId="5E4D9330" w:rsidR="007F6509" w:rsidRPr="007F6509" w:rsidRDefault="007F6509" w:rsidP="00F9113E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7F6509">
              <w:t xml:space="preserve">Draw a </w:t>
            </w:r>
            <w:r w:rsidRPr="007F6509">
              <w:rPr>
                <w:b/>
                <w:bCs/>
              </w:rPr>
              <w:t>Use Case Diagram</w:t>
            </w:r>
            <w:r w:rsidRPr="007F6509">
              <w:t xml:space="preserve"> for the “Online Library System.”</w:t>
            </w:r>
            <w:r>
              <w:t xml:space="preserve"> by using online </w:t>
            </w:r>
            <w:r w:rsidRPr="004C6580">
              <w:t>diagramming Tools</w:t>
            </w:r>
            <w:r w:rsidR="00F9113E">
              <w:t xml:space="preserve"> with</w:t>
            </w:r>
            <w:r w:rsidR="00F9113E" w:rsidRPr="007F6509">
              <w:t xml:space="preserve"> proper UML notation</w:t>
            </w:r>
            <w:r w:rsidR="00F9113E">
              <w:t>.</w:t>
            </w:r>
          </w:p>
          <w:p w14:paraId="1FD2F028" w14:textId="2A701CB0" w:rsidR="007F6509" w:rsidRPr="007F6509" w:rsidRDefault="007F6509" w:rsidP="007F6509">
            <w:pPr>
              <w:numPr>
                <w:ilvl w:val="0"/>
                <w:numId w:val="4"/>
              </w:numPr>
              <w:spacing w:before="100" w:beforeAutospacing="1" w:after="100" w:afterAutospacing="1"/>
            </w:pPr>
            <w:r w:rsidRPr="007F6509">
              <w:t>Show all actors and their use cases</w:t>
            </w:r>
            <w:r w:rsidR="00975B06">
              <w:t xml:space="preserve"> properly</w:t>
            </w:r>
            <w:r w:rsidRPr="007F6509">
              <w:t>.</w:t>
            </w:r>
          </w:p>
          <w:p w14:paraId="0E5ADC78" w14:textId="77777777" w:rsidR="007F6509" w:rsidRPr="004C6580" w:rsidRDefault="007F6509" w:rsidP="007F6509">
            <w:pPr>
              <w:pStyle w:val="NormalWeb"/>
              <w:jc w:val="both"/>
            </w:pPr>
            <w:r w:rsidRPr="004C6580">
              <w:t xml:space="preserve">You can use the following free diagramming </w:t>
            </w:r>
            <w:r w:rsidRPr="004C6580">
              <w:rPr>
                <w:lang w:val="en-US"/>
              </w:rPr>
              <w:t>Tools</w:t>
            </w:r>
            <w:r w:rsidRPr="004C6580">
              <w:t>:</w:t>
            </w:r>
          </w:p>
          <w:p w14:paraId="4EC89440" w14:textId="77777777" w:rsidR="007F6509" w:rsidRPr="004C6580" w:rsidRDefault="00CC3209" w:rsidP="007F6509">
            <w:pPr>
              <w:numPr>
                <w:ilvl w:val="0"/>
                <w:numId w:val="5"/>
              </w:numPr>
              <w:spacing w:beforeAutospacing="1" w:afterAutospacing="1"/>
            </w:pPr>
            <w:hyperlink r:id="rId8" w:tgtFrame="https://www.intellspot.com/data-flow-diagram-examples/_blank" w:history="1">
              <w:r w:rsidR="007F6509" w:rsidRPr="004C6580">
                <w:rPr>
                  <w:rStyle w:val="Hyperlink"/>
                </w:rPr>
                <w:t>SmartDraw</w:t>
              </w:r>
            </w:hyperlink>
          </w:p>
          <w:p w14:paraId="7FEC3EFA" w14:textId="77777777" w:rsidR="007F6509" w:rsidRPr="004C6580" w:rsidRDefault="00CC3209" w:rsidP="007F6509">
            <w:pPr>
              <w:numPr>
                <w:ilvl w:val="0"/>
                <w:numId w:val="5"/>
              </w:numPr>
              <w:spacing w:beforeAutospacing="1" w:afterAutospacing="1"/>
            </w:pPr>
            <w:hyperlink r:id="rId9" w:tgtFrame="https://www.intellspot.com/data-flow-diagram-examples/_blank" w:history="1">
              <w:r w:rsidR="007F6509" w:rsidRPr="004C6580">
                <w:rPr>
                  <w:rStyle w:val="Hyperlink"/>
                </w:rPr>
                <w:t>VisualParadigm</w:t>
              </w:r>
            </w:hyperlink>
            <w:r w:rsidR="007F6509">
              <w:rPr>
                <w:rStyle w:val="Hyperlink"/>
              </w:rPr>
              <w:t xml:space="preserve"> (you can use VP online)</w:t>
            </w:r>
          </w:p>
          <w:p w14:paraId="2538F3F5" w14:textId="77777777" w:rsidR="007F6509" w:rsidRPr="00550687" w:rsidRDefault="007F6509" w:rsidP="007F6509">
            <w:pPr>
              <w:spacing w:line="360" w:lineRule="auto"/>
              <w:jc w:val="both"/>
              <w:rPr>
                <w:rFonts w:eastAsia="SimSun"/>
                <w:lang w:eastAsia="zh-CN" w:bidi="ar"/>
              </w:rPr>
            </w:pPr>
          </w:p>
          <w:p w14:paraId="21962F2C" w14:textId="14F3D0A7" w:rsidR="00E8761C" w:rsidRDefault="007F6509" w:rsidP="007F6509">
            <w:pPr>
              <w:spacing w:line="360" w:lineRule="auto"/>
              <w:jc w:val="both"/>
              <w:rPr>
                <w:bCs/>
                <w:color w:val="C00000"/>
              </w:rPr>
            </w:pPr>
            <w:r w:rsidRPr="007B7F20">
              <w:rPr>
                <w:b/>
                <w:sz w:val="28"/>
                <w:szCs w:val="22"/>
              </w:rPr>
              <w:t xml:space="preserve">Note: </w:t>
            </w:r>
            <w:r w:rsidRPr="007B7F20">
              <w:rPr>
                <w:b/>
                <w:color w:val="FF0000"/>
                <w:szCs w:val="22"/>
              </w:rPr>
              <w:t>Handmade diagrams or diagrams by usin</w:t>
            </w:r>
            <w:r>
              <w:rPr>
                <w:b/>
                <w:color w:val="FF0000"/>
                <w:szCs w:val="22"/>
              </w:rPr>
              <w:t xml:space="preserve">g MS Word or Paint will not be accepted, </w:t>
            </w:r>
            <w:r w:rsidRPr="007B7F20">
              <w:rPr>
                <w:b/>
                <w:color w:val="FF0000"/>
                <w:szCs w:val="22"/>
              </w:rPr>
              <w:t>you must use any diagramming tool to draw the diagram.</w:t>
            </w:r>
            <w:r w:rsidRPr="007B7F20">
              <w:rPr>
                <w:rFonts w:eastAsia="SimSun"/>
                <w:b/>
                <w:szCs w:val="22"/>
                <w:lang w:eastAsia="zh-CN" w:bidi="ar"/>
              </w:rPr>
              <w:t xml:space="preserve"> </w:t>
            </w:r>
            <w:r w:rsidRPr="007B7F20">
              <w:rPr>
                <w:rFonts w:eastAsia="SimSun"/>
                <w:b/>
                <w:color w:val="FF0000"/>
                <w:szCs w:val="22"/>
                <w:lang w:eastAsia="zh-CN" w:bidi="ar"/>
              </w:rPr>
              <w:t xml:space="preserve">Any diagram drawn without using diagramming tool will be awarded </w:t>
            </w:r>
            <w:r w:rsidRPr="007B7F20">
              <w:rPr>
                <w:rFonts w:eastAsia="SimSun"/>
                <w:b/>
                <w:bCs/>
                <w:color w:val="FF0000"/>
                <w:szCs w:val="22"/>
                <w:lang w:eastAsia="zh-CN" w:bidi="ar"/>
              </w:rPr>
              <w:t>zero marks.</w:t>
            </w:r>
            <w:r w:rsidR="009F6E24">
              <w:rPr>
                <w:b/>
                <w:bCs/>
              </w:rPr>
              <w:br/>
            </w:r>
          </w:p>
        </w:tc>
      </w:tr>
      <w:tr w:rsidR="00E8761C" w14:paraId="6FE4D577" w14:textId="77777777">
        <w:trPr>
          <w:trHeight w:val="198"/>
          <w:jc w:val="center"/>
        </w:trPr>
        <w:tc>
          <w:tcPr>
            <w:tcW w:w="10077" w:type="dxa"/>
            <w:gridSpan w:val="3"/>
            <w:tcBorders>
              <w:bottom w:val="single" w:sz="4" w:space="0" w:color="auto"/>
            </w:tcBorders>
            <w:shd w:val="clear" w:color="auto" w:fill="000000"/>
          </w:tcPr>
          <w:p w14:paraId="21590A17" w14:textId="1BB75835" w:rsidR="00E8761C" w:rsidRDefault="009F6E24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 xml:space="preserve">Good </w:t>
            </w:r>
            <w:r w:rsidR="00CC3209">
              <w:rPr>
                <w:rFonts w:ascii="Arial" w:hAnsi="Arial" w:cs="Arial"/>
                <w:b/>
                <w:sz w:val="20"/>
              </w:rPr>
              <w:t>Luck!</w:t>
            </w:r>
          </w:p>
        </w:tc>
      </w:tr>
    </w:tbl>
    <w:p w14:paraId="38DE3084" w14:textId="77777777" w:rsidR="00E8761C" w:rsidRDefault="00E8761C"/>
    <w:sectPr w:rsidR="00E8761C">
      <w:pgSz w:w="12240" w:h="15840"/>
      <w:pgMar w:top="36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7C9841"/>
    <w:multiLevelType w:val="singleLevel"/>
    <w:tmpl w:val="DF7C98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507B3E8"/>
    <w:multiLevelType w:val="multilevel"/>
    <w:tmpl w:val="E507B3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5322C94"/>
    <w:multiLevelType w:val="multilevel"/>
    <w:tmpl w:val="D62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457D6"/>
    <w:multiLevelType w:val="multilevel"/>
    <w:tmpl w:val="3CD457D6"/>
    <w:lvl w:ilvl="0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left" w:pos="72"/>
        </w:tabs>
        <w:ind w:left="7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792"/>
        </w:tabs>
        <w:ind w:left="7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2232"/>
        </w:tabs>
        <w:ind w:left="22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2952"/>
        </w:tabs>
        <w:ind w:left="29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3672"/>
        </w:tabs>
        <w:ind w:left="36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392"/>
        </w:tabs>
        <w:ind w:left="43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5112"/>
        </w:tabs>
        <w:ind w:left="5112" w:hanging="360"/>
      </w:pPr>
      <w:rPr>
        <w:rFonts w:ascii="Wingdings" w:hAnsi="Wingdings" w:hint="default"/>
      </w:rPr>
    </w:lvl>
  </w:abstractNum>
  <w:abstractNum w:abstractNumId="4" w15:restartNumberingAfterBreak="0">
    <w:nsid w:val="54A61BB1"/>
    <w:multiLevelType w:val="multilevel"/>
    <w:tmpl w:val="54A61BB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CFE"/>
    <w:rsid w:val="000027A9"/>
    <w:rsid w:val="000034F8"/>
    <w:rsid w:val="00010824"/>
    <w:rsid w:val="00011869"/>
    <w:rsid w:val="000150BB"/>
    <w:rsid w:val="00016087"/>
    <w:rsid w:val="00016D70"/>
    <w:rsid w:val="00020CA9"/>
    <w:rsid w:val="000333BD"/>
    <w:rsid w:val="000367D7"/>
    <w:rsid w:val="00037D1F"/>
    <w:rsid w:val="00040AB8"/>
    <w:rsid w:val="00042438"/>
    <w:rsid w:val="00061B48"/>
    <w:rsid w:val="00062CFE"/>
    <w:rsid w:val="00075C6D"/>
    <w:rsid w:val="00082647"/>
    <w:rsid w:val="00091AB6"/>
    <w:rsid w:val="000965E5"/>
    <w:rsid w:val="000966D5"/>
    <w:rsid w:val="000A3720"/>
    <w:rsid w:val="000A61AC"/>
    <w:rsid w:val="000B140C"/>
    <w:rsid w:val="000B1755"/>
    <w:rsid w:val="000B5BC5"/>
    <w:rsid w:val="000C1E22"/>
    <w:rsid w:val="000C444E"/>
    <w:rsid w:val="000E4FDB"/>
    <w:rsid w:val="00105006"/>
    <w:rsid w:val="001068D5"/>
    <w:rsid w:val="00113070"/>
    <w:rsid w:val="00113CCF"/>
    <w:rsid w:val="00120611"/>
    <w:rsid w:val="00140F87"/>
    <w:rsid w:val="0014278D"/>
    <w:rsid w:val="0014380C"/>
    <w:rsid w:val="00162059"/>
    <w:rsid w:val="00185CC8"/>
    <w:rsid w:val="0018788D"/>
    <w:rsid w:val="001A2E89"/>
    <w:rsid w:val="001A6F6C"/>
    <w:rsid w:val="001A71ED"/>
    <w:rsid w:val="001B2EA7"/>
    <w:rsid w:val="001C756E"/>
    <w:rsid w:val="001D1474"/>
    <w:rsid w:val="001D188B"/>
    <w:rsid w:val="001D460B"/>
    <w:rsid w:val="001E3BC5"/>
    <w:rsid w:val="001E5C5F"/>
    <w:rsid w:val="001F1497"/>
    <w:rsid w:val="00204172"/>
    <w:rsid w:val="002063AE"/>
    <w:rsid w:val="00215A59"/>
    <w:rsid w:val="00216346"/>
    <w:rsid w:val="002164A4"/>
    <w:rsid w:val="00216D58"/>
    <w:rsid w:val="002377AE"/>
    <w:rsid w:val="00242518"/>
    <w:rsid w:val="002765DE"/>
    <w:rsid w:val="0028776A"/>
    <w:rsid w:val="002970A5"/>
    <w:rsid w:val="002A033F"/>
    <w:rsid w:val="002B6887"/>
    <w:rsid w:val="002C1BA1"/>
    <w:rsid w:val="002C332D"/>
    <w:rsid w:val="002C58F7"/>
    <w:rsid w:val="002C68C1"/>
    <w:rsid w:val="002E7DCE"/>
    <w:rsid w:val="002F2B52"/>
    <w:rsid w:val="002F328D"/>
    <w:rsid w:val="00300D5C"/>
    <w:rsid w:val="00303809"/>
    <w:rsid w:val="0030626E"/>
    <w:rsid w:val="003102CD"/>
    <w:rsid w:val="00313568"/>
    <w:rsid w:val="00332DC6"/>
    <w:rsid w:val="0033484F"/>
    <w:rsid w:val="00346801"/>
    <w:rsid w:val="00376400"/>
    <w:rsid w:val="003810CE"/>
    <w:rsid w:val="00384EF0"/>
    <w:rsid w:val="00391FBE"/>
    <w:rsid w:val="00397ACC"/>
    <w:rsid w:val="003A0C44"/>
    <w:rsid w:val="003A2ABC"/>
    <w:rsid w:val="003B7702"/>
    <w:rsid w:val="003C1463"/>
    <w:rsid w:val="003D1057"/>
    <w:rsid w:val="003D4615"/>
    <w:rsid w:val="003D7569"/>
    <w:rsid w:val="003E2B73"/>
    <w:rsid w:val="003E795B"/>
    <w:rsid w:val="003F4987"/>
    <w:rsid w:val="0040325A"/>
    <w:rsid w:val="00405111"/>
    <w:rsid w:val="00431C06"/>
    <w:rsid w:val="00444BF0"/>
    <w:rsid w:val="00445FE9"/>
    <w:rsid w:val="00450F2D"/>
    <w:rsid w:val="00472A8A"/>
    <w:rsid w:val="00475C12"/>
    <w:rsid w:val="0047626D"/>
    <w:rsid w:val="004846EF"/>
    <w:rsid w:val="004936D8"/>
    <w:rsid w:val="0049513B"/>
    <w:rsid w:val="0049556F"/>
    <w:rsid w:val="00497903"/>
    <w:rsid w:val="004A1005"/>
    <w:rsid w:val="004A3330"/>
    <w:rsid w:val="004A5B15"/>
    <w:rsid w:val="004A6FA9"/>
    <w:rsid w:val="004D1BAF"/>
    <w:rsid w:val="004F1AE8"/>
    <w:rsid w:val="004F2C7C"/>
    <w:rsid w:val="004F6D5B"/>
    <w:rsid w:val="00504AA9"/>
    <w:rsid w:val="00504DB6"/>
    <w:rsid w:val="00512576"/>
    <w:rsid w:val="00515AEC"/>
    <w:rsid w:val="0053098C"/>
    <w:rsid w:val="00534803"/>
    <w:rsid w:val="00560A45"/>
    <w:rsid w:val="00564FDB"/>
    <w:rsid w:val="00567CBC"/>
    <w:rsid w:val="005770EA"/>
    <w:rsid w:val="0058390B"/>
    <w:rsid w:val="00585ABA"/>
    <w:rsid w:val="005A7ACF"/>
    <w:rsid w:val="005B021B"/>
    <w:rsid w:val="005C5616"/>
    <w:rsid w:val="005D67FB"/>
    <w:rsid w:val="005E2401"/>
    <w:rsid w:val="005F2FEE"/>
    <w:rsid w:val="005F7AD4"/>
    <w:rsid w:val="00624582"/>
    <w:rsid w:val="006445AF"/>
    <w:rsid w:val="006445D6"/>
    <w:rsid w:val="00646870"/>
    <w:rsid w:val="0066122D"/>
    <w:rsid w:val="0066164D"/>
    <w:rsid w:val="00661957"/>
    <w:rsid w:val="00662243"/>
    <w:rsid w:val="00666EF9"/>
    <w:rsid w:val="00673D2B"/>
    <w:rsid w:val="00685557"/>
    <w:rsid w:val="00696A1E"/>
    <w:rsid w:val="006A3AF7"/>
    <w:rsid w:val="006B4678"/>
    <w:rsid w:val="006D2C80"/>
    <w:rsid w:val="006E4A62"/>
    <w:rsid w:val="006F3BB9"/>
    <w:rsid w:val="00701E8D"/>
    <w:rsid w:val="0070308B"/>
    <w:rsid w:val="007040C5"/>
    <w:rsid w:val="0070493A"/>
    <w:rsid w:val="00706036"/>
    <w:rsid w:val="007073BA"/>
    <w:rsid w:val="00711736"/>
    <w:rsid w:val="007149C6"/>
    <w:rsid w:val="00721F1C"/>
    <w:rsid w:val="00722242"/>
    <w:rsid w:val="0072263E"/>
    <w:rsid w:val="007236B3"/>
    <w:rsid w:val="0072676F"/>
    <w:rsid w:val="00732713"/>
    <w:rsid w:val="00750C82"/>
    <w:rsid w:val="007622B5"/>
    <w:rsid w:val="007711FC"/>
    <w:rsid w:val="00775AA9"/>
    <w:rsid w:val="00777604"/>
    <w:rsid w:val="00780200"/>
    <w:rsid w:val="00780D94"/>
    <w:rsid w:val="0078565A"/>
    <w:rsid w:val="00793815"/>
    <w:rsid w:val="007A368D"/>
    <w:rsid w:val="007B3CE5"/>
    <w:rsid w:val="007B4DA5"/>
    <w:rsid w:val="007D5EF8"/>
    <w:rsid w:val="007D6151"/>
    <w:rsid w:val="007E1E0B"/>
    <w:rsid w:val="007E22D9"/>
    <w:rsid w:val="007E2D8C"/>
    <w:rsid w:val="007F6509"/>
    <w:rsid w:val="00806FFB"/>
    <w:rsid w:val="00824D4B"/>
    <w:rsid w:val="008447F3"/>
    <w:rsid w:val="00880EC0"/>
    <w:rsid w:val="008827BC"/>
    <w:rsid w:val="0089299D"/>
    <w:rsid w:val="00896909"/>
    <w:rsid w:val="008A09A4"/>
    <w:rsid w:val="008A3110"/>
    <w:rsid w:val="008A32E5"/>
    <w:rsid w:val="008A4ADD"/>
    <w:rsid w:val="008A740C"/>
    <w:rsid w:val="008B12D6"/>
    <w:rsid w:val="008B160D"/>
    <w:rsid w:val="008B4C8A"/>
    <w:rsid w:val="008C1D0F"/>
    <w:rsid w:val="008C53BC"/>
    <w:rsid w:val="008D2D11"/>
    <w:rsid w:val="008F70E4"/>
    <w:rsid w:val="009001B3"/>
    <w:rsid w:val="00903480"/>
    <w:rsid w:val="00905ADF"/>
    <w:rsid w:val="009146A7"/>
    <w:rsid w:val="009271B1"/>
    <w:rsid w:val="009305B2"/>
    <w:rsid w:val="00934932"/>
    <w:rsid w:val="00937888"/>
    <w:rsid w:val="00941E0E"/>
    <w:rsid w:val="009437D2"/>
    <w:rsid w:val="00975B06"/>
    <w:rsid w:val="00976367"/>
    <w:rsid w:val="0098360C"/>
    <w:rsid w:val="0099357E"/>
    <w:rsid w:val="009935F8"/>
    <w:rsid w:val="00995747"/>
    <w:rsid w:val="009A268B"/>
    <w:rsid w:val="009C7194"/>
    <w:rsid w:val="009D58F8"/>
    <w:rsid w:val="009E3FEB"/>
    <w:rsid w:val="009E72C4"/>
    <w:rsid w:val="009F6E24"/>
    <w:rsid w:val="00A17B19"/>
    <w:rsid w:val="00A255F2"/>
    <w:rsid w:val="00A27381"/>
    <w:rsid w:val="00A34442"/>
    <w:rsid w:val="00A35C12"/>
    <w:rsid w:val="00A50375"/>
    <w:rsid w:val="00A5555A"/>
    <w:rsid w:val="00A7651C"/>
    <w:rsid w:val="00A82EDE"/>
    <w:rsid w:val="00A9766B"/>
    <w:rsid w:val="00AC1BA9"/>
    <w:rsid w:val="00AD67A8"/>
    <w:rsid w:val="00AE4850"/>
    <w:rsid w:val="00AF25B2"/>
    <w:rsid w:val="00B012A4"/>
    <w:rsid w:val="00B312C5"/>
    <w:rsid w:val="00B43E34"/>
    <w:rsid w:val="00B44775"/>
    <w:rsid w:val="00B519A2"/>
    <w:rsid w:val="00B618F5"/>
    <w:rsid w:val="00B8144E"/>
    <w:rsid w:val="00B83D8D"/>
    <w:rsid w:val="00B87A09"/>
    <w:rsid w:val="00B904D8"/>
    <w:rsid w:val="00B95A4E"/>
    <w:rsid w:val="00B960E9"/>
    <w:rsid w:val="00BA4032"/>
    <w:rsid w:val="00BA7ED4"/>
    <w:rsid w:val="00BB2010"/>
    <w:rsid w:val="00BB4B44"/>
    <w:rsid w:val="00BD5E00"/>
    <w:rsid w:val="00BF0C0C"/>
    <w:rsid w:val="00C12C87"/>
    <w:rsid w:val="00C14D7E"/>
    <w:rsid w:val="00C1718B"/>
    <w:rsid w:val="00C25939"/>
    <w:rsid w:val="00C47559"/>
    <w:rsid w:val="00C538A1"/>
    <w:rsid w:val="00C6341E"/>
    <w:rsid w:val="00C67929"/>
    <w:rsid w:val="00C72D4A"/>
    <w:rsid w:val="00C756E8"/>
    <w:rsid w:val="00C972A4"/>
    <w:rsid w:val="00CA51EB"/>
    <w:rsid w:val="00CA7FB5"/>
    <w:rsid w:val="00CB1AB8"/>
    <w:rsid w:val="00CB2C2F"/>
    <w:rsid w:val="00CB7076"/>
    <w:rsid w:val="00CC0BDE"/>
    <w:rsid w:val="00CC3209"/>
    <w:rsid w:val="00CC45CB"/>
    <w:rsid w:val="00CC70FA"/>
    <w:rsid w:val="00CD29AF"/>
    <w:rsid w:val="00CD79AF"/>
    <w:rsid w:val="00CE688B"/>
    <w:rsid w:val="00CF290B"/>
    <w:rsid w:val="00D018E5"/>
    <w:rsid w:val="00D076C8"/>
    <w:rsid w:val="00D126E4"/>
    <w:rsid w:val="00D16C79"/>
    <w:rsid w:val="00D21FD7"/>
    <w:rsid w:val="00D31898"/>
    <w:rsid w:val="00D560FE"/>
    <w:rsid w:val="00D60B42"/>
    <w:rsid w:val="00D612AE"/>
    <w:rsid w:val="00D63A74"/>
    <w:rsid w:val="00D71A4D"/>
    <w:rsid w:val="00D71F19"/>
    <w:rsid w:val="00D7263D"/>
    <w:rsid w:val="00D81A4D"/>
    <w:rsid w:val="00D84DA6"/>
    <w:rsid w:val="00DA0D42"/>
    <w:rsid w:val="00DB1FB0"/>
    <w:rsid w:val="00DB5B87"/>
    <w:rsid w:val="00DC478E"/>
    <w:rsid w:val="00DC6402"/>
    <w:rsid w:val="00DD4F1C"/>
    <w:rsid w:val="00DE007A"/>
    <w:rsid w:val="00DF762A"/>
    <w:rsid w:val="00E13F40"/>
    <w:rsid w:val="00E2068E"/>
    <w:rsid w:val="00E21AAC"/>
    <w:rsid w:val="00E24677"/>
    <w:rsid w:val="00E27543"/>
    <w:rsid w:val="00E31B4B"/>
    <w:rsid w:val="00E33BB9"/>
    <w:rsid w:val="00E437CB"/>
    <w:rsid w:val="00E51E25"/>
    <w:rsid w:val="00E536A8"/>
    <w:rsid w:val="00E53AE2"/>
    <w:rsid w:val="00E55B28"/>
    <w:rsid w:val="00E6349D"/>
    <w:rsid w:val="00E6530E"/>
    <w:rsid w:val="00E71B76"/>
    <w:rsid w:val="00E8042D"/>
    <w:rsid w:val="00E8761C"/>
    <w:rsid w:val="00E91F86"/>
    <w:rsid w:val="00E92614"/>
    <w:rsid w:val="00E97E6A"/>
    <w:rsid w:val="00EB1598"/>
    <w:rsid w:val="00EB16A1"/>
    <w:rsid w:val="00EB229E"/>
    <w:rsid w:val="00EB36CF"/>
    <w:rsid w:val="00EB3E2F"/>
    <w:rsid w:val="00EC5787"/>
    <w:rsid w:val="00ED4345"/>
    <w:rsid w:val="00ED5FAC"/>
    <w:rsid w:val="00EF3B0B"/>
    <w:rsid w:val="00F0128A"/>
    <w:rsid w:val="00F0628E"/>
    <w:rsid w:val="00F07A96"/>
    <w:rsid w:val="00F166CB"/>
    <w:rsid w:val="00F20453"/>
    <w:rsid w:val="00F33B2E"/>
    <w:rsid w:val="00F3422F"/>
    <w:rsid w:val="00F34DE3"/>
    <w:rsid w:val="00F43724"/>
    <w:rsid w:val="00F43779"/>
    <w:rsid w:val="00F45B80"/>
    <w:rsid w:val="00F72900"/>
    <w:rsid w:val="00F73CB6"/>
    <w:rsid w:val="00F77167"/>
    <w:rsid w:val="00F85300"/>
    <w:rsid w:val="00F8709F"/>
    <w:rsid w:val="00F9113E"/>
    <w:rsid w:val="00FA5491"/>
    <w:rsid w:val="00FC4DDA"/>
    <w:rsid w:val="00FD0677"/>
    <w:rsid w:val="00FE3C47"/>
    <w:rsid w:val="00FF61DB"/>
    <w:rsid w:val="01FA6BF5"/>
    <w:rsid w:val="030F2F39"/>
    <w:rsid w:val="050007A7"/>
    <w:rsid w:val="05A607FA"/>
    <w:rsid w:val="07111AEE"/>
    <w:rsid w:val="07D708BA"/>
    <w:rsid w:val="0E50765F"/>
    <w:rsid w:val="0ED022E6"/>
    <w:rsid w:val="0F3F1AA3"/>
    <w:rsid w:val="0FD541B5"/>
    <w:rsid w:val="105D642F"/>
    <w:rsid w:val="128819B3"/>
    <w:rsid w:val="12DB0FA2"/>
    <w:rsid w:val="12E176F2"/>
    <w:rsid w:val="13A62C02"/>
    <w:rsid w:val="13F15830"/>
    <w:rsid w:val="1A1E7A65"/>
    <w:rsid w:val="1A4D76FC"/>
    <w:rsid w:val="204A474C"/>
    <w:rsid w:val="205B0BFC"/>
    <w:rsid w:val="20E76914"/>
    <w:rsid w:val="21475366"/>
    <w:rsid w:val="23210CAA"/>
    <w:rsid w:val="238C1F84"/>
    <w:rsid w:val="24376D95"/>
    <w:rsid w:val="288307FB"/>
    <w:rsid w:val="2A2102CB"/>
    <w:rsid w:val="2A2219CE"/>
    <w:rsid w:val="2A9C5BA4"/>
    <w:rsid w:val="2BE664C3"/>
    <w:rsid w:val="2E0246D0"/>
    <w:rsid w:val="2E20089A"/>
    <w:rsid w:val="2E6E31A3"/>
    <w:rsid w:val="30BB2AFC"/>
    <w:rsid w:val="32B85545"/>
    <w:rsid w:val="33B72E15"/>
    <w:rsid w:val="33C76BD4"/>
    <w:rsid w:val="341F50C2"/>
    <w:rsid w:val="35F5260C"/>
    <w:rsid w:val="36232DC2"/>
    <w:rsid w:val="384004B6"/>
    <w:rsid w:val="38BC7370"/>
    <w:rsid w:val="39661562"/>
    <w:rsid w:val="3C5B2F97"/>
    <w:rsid w:val="3F040E2E"/>
    <w:rsid w:val="3FC63580"/>
    <w:rsid w:val="40A1021F"/>
    <w:rsid w:val="41BA6E71"/>
    <w:rsid w:val="425F4EC2"/>
    <w:rsid w:val="432954F1"/>
    <w:rsid w:val="43395DA8"/>
    <w:rsid w:val="43432BE5"/>
    <w:rsid w:val="44C17D96"/>
    <w:rsid w:val="47217ABA"/>
    <w:rsid w:val="48ED74F8"/>
    <w:rsid w:val="4924528A"/>
    <w:rsid w:val="4AF55130"/>
    <w:rsid w:val="4C8A7B44"/>
    <w:rsid w:val="4D904281"/>
    <w:rsid w:val="4F506DD9"/>
    <w:rsid w:val="50426C08"/>
    <w:rsid w:val="508B02C3"/>
    <w:rsid w:val="510B4496"/>
    <w:rsid w:val="533F697F"/>
    <w:rsid w:val="56482909"/>
    <w:rsid w:val="58134E48"/>
    <w:rsid w:val="59DD4AF0"/>
    <w:rsid w:val="5AF31BDF"/>
    <w:rsid w:val="5BA765CC"/>
    <w:rsid w:val="5C14762D"/>
    <w:rsid w:val="5C846314"/>
    <w:rsid w:val="5C9B193B"/>
    <w:rsid w:val="5DBC388C"/>
    <w:rsid w:val="60487659"/>
    <w:rsid w:val="61F64983"/>
    <w:rsid w:val="63C2133D"/>
    <w:rsid w:val="651C7219"/>
    <w:rsid w:val="655A5A5F"/>
    <w:rsid w:val="663E5786"/>
    <w:rsid w:val="669771C8"/>
    <w:rsid w:val="67A5598E"/>
    <w:rsid w:val="6C997317"/>
    <w:rsid w:val="6DC02A48"/>
    <w:rsid w:val="6F255269"/>
    <w:rsid w:val="6FE55EDD"/>
    <w:rsid w:val="705359C7"/>
    <w:rsid w:val="74274DAC"/>
    <w:rsid w:val="780A0753"/>
    <w:rsid w:val="78257BA6"/>
    <w:rsid w:val="784E07E1"/>
    <w:rsid w:val="78DC4FCC"/>
    <w:rsid w:val="7A106FE1"/>
    <w:rsid w:val="7BBE3ACB"/>
    <w:rsid w:val="7C32323F"/>
    <w:rsid w:val="7C6E3FAB"/>
    <w:rsid w:val="7DC26844"/>
    <w:rsid w:val="7F496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F22B"/>
  <w15:docId w15:val="{97445616-80EF-4C1B-A55D-8F165E2E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F650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qFormat/>
    <w:pPr>
      <w:ind w:left="360"/>
      <w:jc w:val="center"/>
    </w:pPr>
    <w:rPr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  <w:rPr>
      <w:lang w:val="zh-CN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table" w:customStyle="1" w:styleId="GridTable4-Accent11">
    <w:name w:val="Grid Table 4 - Accent 11"/>
    <w:basedOn w:val="TableNormal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7F6509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martdraw.com/data-flow-diagram/data-flow-diagram-software.htm" TargetMode="External"/><Relationship Id="rId3" Type="http://schemas.openxmlformats.org/officeDocument/2006/relationships/styles" Target="styles.xml"/><Relationship Id="rId7" Type="http://schemas.openxmlformats.org/officeDocument/2006/relationships/hyperlink" Target="mailto:CS504@vu.edu.p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nline.visual-paradigm.com/features/dfd-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C2B5E-11A9-4F70-8ACB-D1D0276D4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Humaira Naeem</dc:creator>
  <cp:lastModifiedBy>Komal Khawar</cp:lastModifiedBy>
  <cp:revision>19</cp:revision>
  <dcterms:created xsi:type="dcterms:W3CDTF">2021-12-03T04:48:00Z</dcterms:created>
  <dcterms:modified xsi:type="dcterms:W3CDTF">2025-10-30T03:38:00Z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F3FBE6E46E724903A7331775C7EE9FB6</vt:lpwstr>
  </property>
</Properties>
</file>