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90"/>
        <w:tblW w:w="11215" w:type="dxa"/>
        <w:tblBorders>
          <w:top w:val="single" w:sz="4" w:space="0" w:color="F6C5AC"/>
          <w:left w:val="single" w:sz="4" w:space="0" w:color="F6C5AC"/>
          <w:bottom w:val="single" w:sz="4" w:space="0" w:color="F6C5AC"/>
          <w:right w:val="single" w:sz="4" w:space="0" w:color="F6C5AC"/>
          <w:insideH w:val="single" w:sz="4" w:space="0" w:color="F6C5AC"/>
          <w:insideV w:val="single" w:sz="4" w:space="0" w:color="F6C5AC"/>
        </w:tblBorders>
        <w:tblLook w:val="0000" w:firstRow="0" w:lastRow="0" w:firstColumn="0" w:lastColumn="0" w:noHBand="0" w:noVBand="0"/>
      </w:tblPr>
      <w:tblGrid>
        <w:gridCol w:w="2455"/>
        <w:gridCol w:w="5616"/>
        <w:gridCol w:w="3144"/>
      </w:tblGrid>
      <w:tr w:rsidR="00997DC9" w:rsidRPr="007F2D60" w14:paraId="6602C9C3" w14:textId="77777777" w:rsidTr="008476C1">
        <w:tc>
          <w:tcPr>
            <w:tcW w:w="2455" w:type="dxa"/>
          </w:tcPr>
          <w:p w14:paraId="7454C1DF" w14:textId="24774F94" w:rsidR="00997DC9" w:rsidRDefault="00997DC9" w:rsidP="001B6795">
            <w:pPr>
              <w:pStyle w:val="Heading1"/>
            </w:pPr>
            <w:r>
              <w:rPr>
                <w:noProof/>
              </w:rPr>
              <w:drawing>
                <wp:inline distT="0" distB="0" distL="0" distR="0" wp14:anchorId="7EC55B84" wp14:editId="63E006F2">
                  <wp:extent cx="868680" cy="617220"/>
                  <wp:effectExtent l="0" t="0" r="7620" b="0"/>
                  <wp:docPr id="104323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68680" cy="617220"/>
                          </a:xfrm>
                          <a:prstGeom prst="rect">
                            <a:avLst/>
                          </a:prstGeom>
                          <a:noFill/>
                          <a:ln>
                            <a:noFill/>
                          </a:ln>
                        </pic:spPr>
                      </pic:pic>
                    </a:graphicData>
                  </a:graphic>
                </wp:inline>
              </w:drawing>
            </w:r>
          </w:p>
        </w:tc>
        <w:tc>
          <w:tcPr>
            <w:tcW w:w="5616" w:type="dxa"/>
          </w:tcPr>
          <w:p w14:paraId="729E9001" w14:textId="77777777" w:rsidR="00997DC9" w:rsidRPr="007F2D60" w:rsidRDefault="00997DC9" w:rsidP="008476C1">
            <w:pPr>
              <w:autoSpaceDE w:val="0"/>
              <w:autoSpaceDN w:val="0"/>
              <w:adjustRightInd w:val="0"/>
              <w:rPr>
                <w:b/>
              </w:rPr>
            </w:pPr>
            <w:r w:rsidRPr="007F2D60">
              <w:rPr>
                <w:b/>
              </w:rPr>
              <w:t xml:space="preserve">                          Assignment No. 0</w:t>
            </w:r>
            <w:r>
              <w:rPr>
                <w:b/>
              </w:rPr>
              <w:t>1</w:t>
            </w:r>
            <w:r w:rsidRPr="007F2D60">
              <w:rPr>
                <w:b/>
              </w:rPr>
              <w:br/>
              <w:t xml:space="preserve">                        Semester: </w:t>
            </w:r>
            <w:r>
              <w:rPr>
                <w:b/>
              </w:rPr>
              <w:t xml:space="preserve">Fall </w:t>
            </w:r>
            <w:r w:rsidRPr="007F2D60">
              <w:rPr>
                <w:b/>
              </w:rPr>
              <w:t>202</w:t>
            </w:r>
            <w:r>
              <w:rPr>
                <w:b/>
              </w:rPr>
              <w:t>5</w:t>
            </w:r>
          </w:p>
          <w:p w14:paraId="1AA1A7D9" w14:textId="77777777" w:rsidR="00997DC9" w:rsidRDefault="00997DC9" w:rsidP="008476C1">
            <w:pPr>
              <w:autoSpaceDE w:val="0"/>
              <w:autoSpaceDN w:val="0"/>
              <w:adjustRightInd w:val="0"/>
              <w:jc w:val="center"/>
              <w:rPr>
                <w:b/>
              </w:rPr>
            </w:pPr>
            <w:r w:rsidRPr="007F2D60">
              <w:rPr>
                <w:b/>
              </w:rPr>
              <w:t>CS</w:t>
            </w:r>
            <w:r>
              <w:rPr>
                <w:b/>
              </w:rPr>
              <w:t>601</w:t>
            </w:r>
            <w:r w:rsidRPr="007F2D60">
              <w:rPr>
                <w:b/>
              </w:rPr>
              <w:t xml:space="preserve">: </w:t>
            </w:r>
            <w:r>
              <w:rPr>
                <w:b/>
              </w:rPr>
              <w:t>Data Communication</w:t>
            </w:r>
          </w:p>
          <w:p w14:paraId="48076A47" w14:textId="77777777" w:rsidR="00EA4AA5" w:rsidRPr="007F2D60" w:rsidRDefault="00EA4AA5" w:rsidP="008476C1">
            <w:pPr>
              <w:autoSpaceDE w:val="0"/>
              <w:autoSpaceDN w:val="0"/>
              <w:adjustRightInd w:val="0"/>
              <w:jc w:val="center"/>
              <w:rPr>
                <w:b/>
              </w:rPr>
            </w:pPr>
          </w:p>
        </w:tc>
        <w:tc>
          <w:tcPr>
            <w:tcW w:w="3144" w:type="dxa"/>
          </w:tcPr>
          <w:p w14:paraId="5F84FFA1" w14:textId="77777777" w:rsidR="00997DC9" w:rsidRPr="007F2D60" w:rsidRDefault="00997DC9" w:rsidP="008476C1">
            <w:pPr>
              <w:rPr>
                <w:b/>
              </w:rPr>
            </w:pPr>
            <w:r w:rsidRPr="007F2D60">
              <w:rPr>
                <w:b/>
              </w:rPr>
              <w:t xml:space="preserve">Total Marks: </w:t>
            </w:r>
            <w:r>
              <w:rPr>
                <w:b/>
              </w:rPr>
              <w:t>15</w:t>
            </w:r>
          </w:p>
          <w:p w14:paraId="0C4FBB87" w14:textId="77777777" w:rsidR="00997DC9" w:rsidRPr="007F2D60" w:rsidRDefault="00997DC9" w:rsidP="008476C1">
            <w:pPr>
              <w:rPr>
                <w:b/>
              </w:rPr>
            </w:pPr>
          </w:p>
          <w:p w14:paraId="7E4A0CEF" w14:textId="77777777" w:rsidR="00322829" w:rsidRDefault="00997DC9" w:rsidP="008476C1">
            <w:pPr>
              <w:rPr>
                <w:b/>
                <w:color w:val="FF0000"/>
              </w:rPr>
            </w:pPr>
            <w:r w:rsidRPr="007F2D60">
              <w:rPr>
                <w:b/>
                <w:color w:val="FF0000"/>
              </w:rPr>
              <w:t>Due Date:</w:t>
            </w:r>
          </w:p>
          <w:p w14:paraId="69D9DD11" w14:textId="34A3B122" w:rsidR="00997DC9" w:rsidRPr="007F2D60" w:rsidRDefault="00640E7E" w:rsidP="008476C1">
            <w:pPr>
              <w:rPr>
                <w:b/>
              </w:rPr>
            </w:pPr>
            <w:r>
              <w:rPr>
                <w:b/>
              </w:rPr>
              <w:t>6</w:t>
            </w:r>
            <w:proofErr w:type="gramStart"/>
            <w:r w:rsidR="00322829" w:rsidRPr="00322829">
              <w:rPr>
                <w:b/>
                <w:vertAlign w:val="superscript"/>
              </w:rPr>
              <w:t>th</w:t>
            </w:r>
            <w:r w:rsidR="00322829">
              <w:rPr>
                <w:b/>
              </w:rPr>
              <w:t xml:space="preserve"> </w:t>
            </w:r>
            <w:r>
              <w:rPr>
                <w:b/>
              </w:rPr>
              <w:t xml:space="preserve"> November</w:t>
            </w:r>
            <w:proofErr w:type="gramEnd"/>
            <w:r w:rsidR="00997DC9">
              <w:rPr>
                <w:b/>
              </w:rPr>
              <w:t xml:space="preserve">, </w:t>
            </w:r>
            <w:r>
              <w:rPr>
                <w:b/>
              </w:rPr>
              <w:t>2</w:t>
            </w:r>
            <w:r w:rsidR="00997DC9">
              <w:rPr>
                <w:b/>
              </w:rPr>
              <w:t>025</w:t>
            </w:r>
          </w:p>
        </w:tc>
      </w:tr>
      <w:tr w:rsidR="00997DC9" w:rsidRPr="007F2D60" w14:paraId="1E7AB100" w14:textId="77777777" w:rsidTr="008476C1">
        <w:trPr>
          <w:trHeight w:val="10773"/>
        </w:trPr>
        <w:tc>
          <w:tcPr>
            <w:tcW w:w="11215" w:type="dxa"/>
            <w:gridSpan w:val="3"/>
          </w:tcPr>
          <w:p w14:paraId="14032FF5" w14:textId="77777777" w:rsidR="00997DC9" w:rsidRDefault="00997DC9" w:rsidP="008476C1">
            <w:pPr>
              <w:spacing w:line="360" w:lineRule="auto"/>
              <w:rPr>
                <w:b/>
                <w:u w:val="single"/>
              </w:rPr>
            </w:pPr>
          </w:p>
          <w:p w14:paraId="0D762F52" w14:textId="07EB3211" w:rsidR="00DD06DE" w:rsidRPr="00EA4AA5" w:rsidRDefault="00EA4AA5" w:rsidP="008476C1">
            <w:pPr>
              <w:spacing w:line="360" w:lineRule="auto"/>
              <w:rPr>
                <w:b/>
                <w:sz w:val="28"/>
                <w:szCs w:val="28"/>
              </w:rPr>
            </w:pPr>
            <w:r w:rsidRPr="00EA4AA5">
              <w:rPr>
                <w:b/>
              </w:rPr>
              <w:t xml:space="preserve">Name: </w:t>
            </w:r>
            <w:r w:rsidRPr="00EA4AA5">
              <w:rPr>
                <w:b/>
                <w:sz w:val="28"/>
                <w:szCs w:val="28"/>
              </w:rPr>
              <w:t>Muhammad Arif</w:t>
            </w:r>
          </w:p>
          <w:p w14:paraId="5B678B4E" w14:textId="46B0FB96" w:rsidR="00EA4AA5" w:rsidRPr="00EA4AA5" w:rsidRDefault="00EA4AA5" w:rsidP="008476C1">
            <w:pPr>
              <w:spacing w:line="360" w:lineRule="auto"/>
              <w:rPr>
                <w:b/>
              </w:rPr>
            </w:pPr>
            <w:r>
              <w:rPr>
                <w:b/>
              </w:rPr>
              <w:t xml:space="preserve">Student ID: </w:t>
            </w:r>
            <w:r w:rsidRPr="00EA4AA5">
              <w:rPr>
                <w:b/>
                <w:sz w:val="28"/>
                <w:szCs w:val="28"/>
              </w:rPr>
              <w:t>BC240205517</w:t>
            </w:r>
          </w:p>
          <w:p w14:paraId="58151419" w14:textId="26D0F2CB" w:rsidR="00997DC9" w:rsidRDefault="00EA4AA5" w:rsidP="00EA4AA5">
            <w:pPr>
              <w:tabs>
                <w:tab w:val="left" w:pos="3300"/>
              </w:tabs>
              <w:spacing w:line="360" w:lineRule="auto"/>
              <w:jc w:val="both"/>
            </w:pPr>
            <w:r>
              <w:tab/>
            </w:r>
          </w:p>
          <w:p w14:paraId="22975D7A" w14:textId="77777777" w:rsidR="00EA4AA5" w:rsidRDefault="00EA4AA5" w:rsidP="008476C1">
            <w:pPr>
              <w:spacing w:line="360" w:lineRule="auto"/>
              <w:jc w:val="both"/>
              <w:rPr>
                <w:b/>
                <w:u w:val="single"/>
              </w:rPr>
            </w:pPr>
          </w:p>
          <w:p w14:paraId="5F233EBF" w14:textId="77777777" w:rsidR="00EA4AA5" w:rsidRDefault="00EA4AA5" w:rsidP="008476C1">
            <w:pPr>
              <w:spacing w:line="360" w:lineRule="auto"/>
              <w:jc w:val="both"/>
              <w:rPr>
                <w:b/>
                <w:u w:val="single"/>
              </w:rPr>
            </w:pPr>
          </w:p>
          <w:p w14:paraId="3BB0F473" w14:textId="23E9E5D7" w:rsidR="00997DC9" w:rsidRPr="007F2D60" w:rsidRDefault="00997DC9" w:rsidP="008476C1">
            <w:pPr>
              <w:spacing w:line="360" w:lineRule="auto"/>
              <w:jc w:val="both"/>
              <w:rPr>
                <w:b/>
                <w:u w:val="single"/>
              </w:rPr>
            </w:pPr>
            <w:r w:rsidRPr="007F2D60">
              <w:rPr>
                <w:b/>
                <w:u w:val="single"/>
              </w:rPr>
              <w:t>Objective:</w:t>
            </w:r>
          </w:p>
          <w:p w14:paraId="0E9EB2CD" w14:textId="77777777" w:rsidR="00997DC9" w:rsidRDefault="00997DC9" w:rsidP="008476C1">
            <w:pPr>
              <w:spacing w:line="360" w:lineRule="auto"/>
            </w:pPr>
          </w:p>
          <w:p w14:paraId="793E1FD6" w14:textId="77777777" w:rsidR="00997DC9" w:rsidRDefault="00997DC9" w:rsidP="008476C1">
            <w:pPr>
              <w:spacing w:line="360" w:lineRule="auto"/>
              <w:jc w:val="both"/>
            </w:pPr>
            <w:r>
              <w:t>To enhance the learning capabilities of the students about:</w:t>
            </w:r>
          </w:p>
          <w:p w14:paraId="5F584BE0" w14:textId="77777777" w:rsidR="00997DC9" w:rsidRDefault="00997DC9" w:rsidP="008476C1">
            <w:pPr>
              <w:ind w:left="1080"/>
            </w:pPr>
          </w:p>
          <w:p w14:paraId="5963C962" w14:textId="77777777" w:rsidR="00997DC9" w:rsidRDefault="00997DC9" w:rsidP="00997DC9">
            <w:pPr>
              <w:numPr>
                <w:ilvl w:val="0"/>
                <w:numId w:val="2"/>
              </w:numPr>
              <w:spacing w:line="360" w:lineRule="auto"/>
            </w:pPr>
            <w:r>
              <w:t>Network Topology</w:t>
            </w:r>
          </w:p>
          <w:p w14:paraId="0FE246BC" w14:textId="64807F66" w:rsidR="00997DC9" w:rsidRDefault="00640E7E" w:rsidP="00EA4AA5">
            <w:pPr>
              <w:numPr>
                <w:ilvl w:val="0"/>
                <w:numId w:val="2"/>
              </w:numPr>
              <w:spacing w:line="360" w:lineRule="auto"/>
            </w:pPr>
            <w:r>
              <w:t>Protocol Model</w:t>
            </w:r>
          </w:p>
          <w:p w14:paraId="5B8BDE86" w14:textId="77777777" w:rsidR="00DD06DE" w:rsidRDefault="00DD06DE" w:rsidP="008476C1">
            <w:pPr>
              <w:rPr>
                <w:b/>
                <w:bCs/>
                <w:u w:val="single"/>
              </w:rPr>
            </w:pPr>
          </w:p>
          <w:p w14:paraId="4AD35255" w14:textId="7205695B" w:rsidR="00997DC9" w:rsidRDefault="00997DC9" w:rsidP="008476C1">
            <w:pPr>
              <w:rPr>
                <w:b/>
                <w:bCs/>
                <w:u w:val="single"/>
              </w:rPr>
            </w:pPr>
            <w:r w:rsidRPr="00024272">
              <w:rPr>
                <w:b/>
                <w:bCs/>
                <w:u w:val="single"/>
              </w:rPr>
              <w:t>Question No. 1</w:t>
            </w:r>
          </w:p>
          <w:p w14:paraId="14DF05A5" w14:textId="77777777" w:rsidR="00DD06DE" w:rsidRPr="00024272" w:rsidRDefault="00DD06DE" w:rsidP="008476C1">
            <w:pPr>
              <w:rPr>
                <w:b/>
                <w:bCs/>
                <w:u w:val="single"/>
              </w:rPr>
            </w:pPr>
          </w:p>
          <w:p w14:paraId="280A71CE" w14:textId="77777777" w:rsidR="00997DC9" w:rsidRPr="00972445" w:rsidRDefault="00997DC9" w:rsidP="008476C1">
            <w:pPr>
              <w:rPr>
                <w:b/>
                <w:bCs/>
              </w:rPr>
            </w:pPr>
          </w:p>
          <w:p w14:paraId="45A7A107" w14:textId="497B5B37" w:rsidR="006256B0" w:rsidRPr="006256B0" w:rsidRDefault="006256B0" w:rsidP="00DD06DE">
            <w:pPr>
              <w:spacing w:line="360" w:lineRule="auto"/>
              <w:ind w:firstLine="432"/>
              <w:jc w:val="both"/>
            </w:pPr>
            <w:r w:rsidRPr="006256B0">
              <w:t xml:space="preserve">Suppose </w:t>
            </w:r>
            <w:r>
              <w:t xml:space="preserve">“Network Department” of </w:t>
            </w:r>
            <w:r w:rsidRPr="006256B0">
              <w:t>A</w:t>
            </w:r>
            <w:r>
              <w:t>B-</w:t>
            </w:r>
            <w:r w:rsidRPr="006256B0">
              <w:t>COM</w:t>
            </w:r>
            <w:r>
              <w:t xml:space="preserve"> company</w:t>
            </w:r>
            <w:r w:rsidRPr="006256B0">
              <w:t xml:space="preserve"> has</w:t>
            </w:r>
            <w:r>
              <w:t xml:space="preserve"> to establish a video conference over the internet. The</w:t>
            </w:r>
            <w:r w:rsidRPr="006256B0">
              <w:t xml:space="preserve"> </w:t>
            </w:r>
            <w:r>
              <w:t>t</w:t>
            </w:r>
            <w:r w:rsidRPr="006256B0">
              <w:t>wo sections named “Admin” and “Employees”</w:t>
            </w:r>
            <w:r>
              <w:t xml:space="preserve"> will participate in the conference. </w:t>
            </w:r>
            <w:r w:rsidRPr="006256B0">
              <w:t xml:space="preserve">The </w:t>
            </w:r>
            <w:r w:rsidR="00DD06DE">
              <w:t>“</w:t>
            </w:r>
            <w:r w:rsidRPr="006256B0">
              <w:t>Admin</w:t>
            </w:r>
            <w:r w:rsidR="00DD06DE">
              <w:t>”</w:t>
            </w:r>
            <w:r w:rsidRPr="006256B0">
              <w:t xml:space="preserve"> section is comprised of </w:t>
            </w:r>
            <w:r>
              <w:t>10</w:t>
            </w:r>
            <w:r w:rsidRPr="006256B0">
              <w:t xml:space="preserve"> computers which are directly connected with each other to provide efficient communication among computers, whereas the “Employees” section contains 35 computers connected with each other through an intelligent central device. To attend an online conference in another country, the network administrator has established an online video link in the Employees section. </w:t>
            </w:r>
          </w:p>
          <w:p w14:paraId="4AD957B1" w14:textId="77777777" w:rsidR="006256B0" w:rsidRDefault="006256B0" w:rsidP="006256B0">
            <w:pPr>
              <w:spacing w:line="360" w:lineRule="auto"/>
              <w:jc w:val="both"/>
            </w:pPr>
          </w:p>
          <w:p w14:paraId="03AEB9C2" w14:textId="77777777" w:rsidR="00DD06DE" w:rsidRDefault="00DD06DE" w:rsidP="006256B0">
            <w:pPr>
              <w:spacing w:line="360" w:lineRule="auto"/>
              <w:jc w:val="both"/>
            </w:pPr>
          </w:p>
          <w:p w14:paraId="0ED1BF28" w14:textId="77777777" w:rsidR="00EA4AA5" w:rsidRDefault="00EA4AA5" w:rsidP="006256B0">
            <w:pPr>
              <w:spacing w:line="360" w:lineRule="auto"/>
              <w:jc w:val="both"/>
            </w:pPr>
          </w:p>
          <w:p w14:paraId="388D9604" w14:textId="77777777" w:rsidR="00EA4AA5" w:rsidRDefault="00EA4AA5" w:rsidP="006256B0">
            <w:pPr>
              <w:spacing w:line="360" w:lineRule="auto"/>
              <w:jc w:val="both"/>
            </w:pPr>
          </w:p>
          <w:p w14:paraId="44BC7586" w14:textId="77777777" w:rsidR="00EA4AA5" w:rsidRDefault="00EA4AA5" w:rsidP="006256B0">
            <w:pPr>
              <w:spacing w:line="360" w:lineRule="auto"/>
              <w:jc w:val="both"/>
            </w:pPr>
          </w:p>
          <w:p w14:paraId="403F81EB" w14:textId="77777777" w:rsidR="00EA4AA5" w:rsidRDefault="00EA4AA5" w:rsidP="006256B0">
            <w:pPr>
              <w:spacing w:line="360" w:lineRule="auto"/>
              <w:jc w:val="both"/>
            </w:pPr>
          </w:p>
          <w:p w14:paraId="3010ABF7" w14:textId="77777777" w:rsidR="00EA4AA5" w:rsidRDefault="00EA4AA5" w:rsidP="006256B0">
            <w:pPr>
              <w:spacing w:line="360" w:lineRule="auto"/>
              <w:jc w:val="both"/>
            </w:pPr>
          </w:p>
          <w:p w14:paraId="009A5ECA" w14:textId="77777777" w:rsidR="00EA4AA5" w:rsidRPr="006256B0" w:rsidRDefault="00EA4AA5" w:rsidP="006256B0">
            <w:pPr>
              <w:spacing w:line="360" w:lineRule="auto"/>
              <w:jc w:val="both"/>
            </w:pPr>
          </w:p>
          <w:p w14:paraId="0F060C74" w14:textId="77777777" w:rsidR="006256B0" w:rsidRDefault="006256B0" w:rsidP="006256B0">
            <w:pPr>
              <w:spacing w:line="360" w:lineRule="auto"/>
              <w:jc w:val="both"/>
            </w:pPr>
            <w:r w:rsidRPr="006256B0">
              <w:t>Considering the above-mentioned scenario, you are required to answer the following questions:</w:t>
            </w:r>
          </w:p>
          <w:p w14:paraId="43833D0C" w14:textId="77777777" w:rsidR="00DD06DE" w:rsidRPr="006256B0" w:rsidRDefault="00DD06DE" w:rsidP="006256B0">
            <w:pPr>
              <w:spacing w:line="360" w:lineRule="auto"/>
              <w:jc w:val="both"/>
            </w:pPr>
          </w:p>
          <w:tbl>
            <w:tblPr>
              <w:tblpPr w:leftFromText="180" w:rightFromText="180" w:vertAnchor="text" w:tblpXSpec="center" w:tblpY="1"/>
              <w:tblOverlap w:val="never"/>
              <w:tblW w:w="0" w:type="auto"/>
              <w:tblCellMar>
                <w:top w:w="15" w:type="dxa"/>
                <w:left w:w="15" w:type="dxa"/>
                <w:bottom w:w="15" w:type="dxa"/>
                <w:right w:w="15" w:type="dxa"/>
              </w:tblCellMar>
              <w:tblLook w:val="04A0" w:firstRow="1" w:lastRow="0" w:firstColumn="1" w:lastColumn="0" w:noHBand="0" w:noVBand="1"/>
            </w:tblPr>
            <w:tblGrid>
              <w:gridCol w:w="456"/>
              <w:gridCol w:w="4309"/>
              <w:gridCol w:w="5536"/>
              <w:gridCol w:w="11"/>
            </w:tblGrid>
            <w:tr w:rsidR="00940496" w:rsidRPr="006256B0" w14:paraId="1DE42954" w14:textId="77777777" w:rsidTr="001B6795">
              <w:trPr>
                <w:gridAfter w:val="1"/>
                <w:wAfter w:w="11" w:type="dxa"/>
                <w:trHeight w:val="668"/>
              </w:trPr>
              <w:tc>
                <w:tcPr>
                  <w:tcW w:w="4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867DF" w14:textId="77777777" w:rsidR="006256B0" w:rsidRPr="006256B0" w:rsidRDefault="006256B0" w:rsidP="00C31274">
                  <w:pPr>
                    <w:spacing w:line="360" w:lineRule="auto"/>
                    <w:jc w:val="both"/>
                  </w:pPr>
                  <w:r w:rsidRPr="006256B0">
                    <w:t>1.</w:t>
                  </w:r>
                </w:p>
              </w:tc>
              <w:tc>
                <w:tcPr>
                  <w:tcW w:w="4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55DCE3" w14:textId="77777777" w:rsidR="006256B0" w:rsidRPr="006256B0" w:rsidRDefault="006256B0" w:rsidP="00C31274">
                  <w:pPr>
                    <w:spacing w:line="360" w:lineRule="auto"/>
                    <w:jc w:val="both"/>
                  </w:pPr>
                  <w:r w:rsidRPr="006256B0">
                    <w:t xml:space="preserve">Identify the type of network topology used in computer network of the </w:t>
                  </w:r>
                  <w:proofErr w:type="gramStart"/>
                  <w:r w:rsidRPr="006256B0">
                    <w:t>Admin</w:t>
                  </w:r>
                  <w:proofErr w:type="gramEnd"/>
                  <w:r w:rsidRPr="006256B0">
                    <w:t xml:space="preserve"> section.</w:t>
                  </w:r>
                </w:p>
              </w:tc>
              <w:tc>
                <w:tcPr>
                  <w:tcW w:w="5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4D9C14" w14:textId="77777777" w:rsidR="001B6795" w:rsidRDefault="001B6795" w:rsidP="00C31274">
                  <w:pPr>
                    <w:spacing w:line="360" w:lineRule="auto"/>
                    <w:jc w:val="both"/>
                  </w:pPr>
                  <w:r>
                    <w:t xml:space="preserve">The topology which are used in Admin section is a </w:t>
                  </w:r>
                  <w:r w:rsidRPr="001B6795">
                    <w:rPr>
                      <w:b/>
                      <w:bCs/>
                    </w:rPr>
                    <w:t>Mesh Topology</w:t>
                  </w:r>
                  <w:r>
                    <w:t xml:space="preserve">. </w:t>
                  </w:r>
                </w:p>
                <w:p w14:paraId="30FDA995" w14:textId="77777777" w:rsidR="001B6795" w:rsidRDefault="001B6795" w:rsidP="00C31274">
                  <w:pPr>
                    <w:spacing w:line="360" w:lineRule="auto"/>
                    <w:jc w:val="both"/>
                  </w:pPr>
                </w:p>
                <w:p w14:paraId="7607A224" w14:textId="7061B6AE" w:rsidR="001B6795" w:rsidRPr="001B6795" w:rsidRDefault="001B6795" w:rsidP="001B6795">
                  <w:pPr>
                    <w:spacing w:line="360" w:lineRule="auto"/>
                    <w:jc w:val="both"/>
                    <w:rPr>
                      <w:b/>
                      <w:bCs/>
                    </w:rPr>
                  </w:pPr>
                  <w:r w:rsidRPr="001B6795">
                    <w:rPr>
                      <w:b/>
                      <w:bCs/>
                    </w:rPr>
                    <w:t>Reason</w:t>
                  </w:r>
                  <w:r>
                    <w:rPr>
                      <w:b/>
                      <w:bCs/>
                    </w:rPr>
                    <w:t xml:space="preserve">: </w:t>
                  </w:r>
                  <w:r w:rsidRPr="001B6795">
                    <w:t>Because each computer is directly connected to every other computer in the network, which allows efficient and direct communication between all systems. This is exactly how a full mesh network works.</w:t>
                  </w:r>
                </w:p>
              </w:tc>
            </w:tr>
            <w:tr w:rsidR="00940496" w:rsidRPr="006256B0" w14:paraId="234A85D0" w14:textId="77777777" w:rsidTr="001B6795">
              <w:trPr>
                <w:trHeight w:val="997"/>
              </w:trPr>
              <w:tc>
                <w:tcPr>
                  <w:tcW w:w="4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244DF" w14:textId="77777777" w:rsidR="006256B0" w:rsidRPr="006256B0" w:rsidRDefault="006256B0" w:rsidP="00C31274">
                  <w:pPr>
                    <w:spacing w:line="360" w:lineRule="auto"/>
                    <w:jc w:val="both"/>
                  </w:pPr>
                  <w:r w:rsidRPr="006256B0">
                    <w:t>2.</w:t>
                  </w:r>
                </w:p>
              </w:tc>
              <w:tc>
                <w:tcPr>
                  <w:tcW w:w="4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8F22F" w14:textId="683760F7" w:rsidR="006256B0" w:rsidRPr="006256B0" w:rsidRDefault="006256B0" w:rsidP="00C31274">
                  <w:pPr>
                    <w:spacing w:line="360" w:lineRule="auto"/>
                    <w:jc w:val="both"/>
                  </w:pPr>
                  <w:r w:rsidRPr="006256B0">
                    <w:t xml:space="preserve">Mention the name of intelligent device used for connecting computers of </w:t>
                  </w:r>
                  <w:r w:rsidR="00C31274">
                    <w:t>“</w:t>
                  </w:r>
                  <w:r w:rsidRPr="006256B0">
                    <w:t>Employee</w:t>
                  </w:r>
                  <w:r w:rsidR="00C31274">
                    <w:t>s”</w:t>
                  </w:r>
                  <w:r w:rsidRPr="006256B0">
                    <w:t xml:space="preserve"> section with each other. </w:t>
                  </w:r>
                </w:p>
              </w:tc>
              <w:tc>
                <w:tcPr>
                  <w:tcW w:w="554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411C5" w14:textId="18755F45" w:rsidR="006256B0" w:rsidRPr="006256B0" w:rsidRDefault="006256B0" w:rsidP="001B6795">
                  <w:pPr>
                    <w:spacing w:line="360" w:lineRule="auto"/>
                    <w:jc w:val="both"/>
                  </w:pPr>
                  <w:r w:rsidRPr="006256B0">
                    <w:t xml:space="preserve"> </w:t>
                  </w:r>
                  <w:r w:rsidR="001B6795">
                    <w:t xml:space="preserve">The intelligent device which are used in Employees section is a </w:t>
                  </w:r>
                  <w:r w:rsidR="001B6795" w:rsidRPr="001B6795">
                    <w:rPr>
                      <w:b/>
                      <w:bCs/>
                    </w:rPr>
                    <w:t>Switch</w:t>
                  </w:r>
                  <w:r w:rsidR="001B6795">
                    <w:t>.</w:t>
                  </w:r>
                  <w:r w:rsidR="001B6795">
                    <w:br/>
                  </w:r>
                  <w:r w:rsidR="001B6795">
                    <w:br/>
                  </w:r>
                  <w:r w:rsidR="001B6795" w:rsidRPr="001B6795">
                    <w:rPr>
                      <w:b/>
                      <w:bCs/>
                    </w:rPr>
                    <w:t>Reason:</w:t>
                  </w:r>
                  <w:r w:rsidR="001B6795">
                    <w:t xml:space="preserve"> </w:t>
                  </w:r>
                  <w:r w:rsidR="001B6795" w:rsidRPr="001B6795">
                    <w:t>A switch is an intelligent networking device that uses a MAC address table to send data frames only to the specific destination port. This improves performance, reduces collisions, and provides better security compared to a hub.</w:t>
                  </w:r>
                </w:p>
              </w:tc>
            </w:tr>
            <w:tr w:rsidR="00940496" w:rsidRPr="006256B0" w14:paraId="1B475CAF" w14:textId="77777777" w:rsidTr="001B6795">
              <w:trPr>
                <w:trHeight w:val="1058"/>
              </w:trPr>
              <w:tc>
                <w:tcPr>
                  <w:tcW w:w="4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E9B48" w14:textId="34640076" w:rsidR="006256B0" w:rsidRPr="006256B0" w:rsidRDefault="00C31274" w:rsidP="00C31274">
                  <w:pPr>
                    <w:spacing w:line="360" w:lineRule="auto"/>
                    <w:jc w:val="both"/>
                  </w:pPr>
                  <w:r>
                    <w:t>3</w:t>
                  </w:r>
                  <w:r w:rsidR="006256B0" w:rsidRPr="006256B0">
                    <w:t>.</w:t>
                  </w:r>
                </w:p>
              </w:tc>
              <w:tc>
                <w:tcPr>
                  <w:tcW w:w="430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7EAE8" w14:textId="77777777" w:rsidR="006256B0" w:rsidRPr="006256B0" w:rsidRDefault="006256B0" w:rsidP="00C31274">
                  <w:pPr>
                    <w:spacing w:line="360" w:lineRule="auto"/>
                    <w:jc w:val="both"/>
                  </w:pPr>
                  <w:r w:rsidRPr="006256B0">
                    <w:t>Write the total number of ports required in each computer of for Admin section for the identified topology?</w:t>
                  </w:r>
                </w:p>
              </w:tc>
              <w:tc>
                <w:tcPr>
                  <w:tcW w:w="5547"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A57D41" w14:textId="3DBFAF6F" w:rsidR="001B6795" w:rsidRPr="001B6795" w:rsidRDefault="001B6795" w:rsidP="001B6795">
                  <w:pPr>
                    <w:spacing w:line="360" w:lineRule="auto"/>
                    <w:jc w:val="both"/>
                  </w:pPr>
                  <w:r>
                    <w:t xml:space="preserve">In a full mesh topology, if n = 10 then each computer required n–1=9 port. </w:t>
                  </w:r>
                  <w:r>
                    <w:br/>
                  </w:r>
                  <w:r>
                    <w:br/>
                  </w:r>
                  <w:r w:rsidRPr="001B6795">
                    <w:rPr>
                      <w:b/>
                      <w:bCs/>
                    </w:rPr>
                    <w:t>Reason:</w:t>
                  </w:r>
                  <w:r>
                    <w:t xml:space="preserve"> </w:t>
                  </w:r>
                  <w:r w:rsidRPr="001B6795">
                    <w:t>Each computer must have a direct connection to all the other 9 computers in the network. Therefore, every computer needs 9 ports (or network interfaces) to create a fully connected mesh structure.</w:t>
                  </w:r>
                </w:p>
                <w:p w14:paraId="5DA4EDE5" w14:textId="46C31775" w:rsidR="006256B0" w:rsidRPr="006256B0" w:rsidRDefault="006256B0" w:rsidP="00C31274">
                  <w:pPr>
                    <w:spacing w:line="360" w:lineRule="auto"/>
                    <w:jc w:val="both"/>
                  </w:pPr>
                </w:p>
              </w:tc>
            </w:tr>
          </w:tbl>
          <w:p w14:paraId="39FD4272" w14:textId="77777777" w:rsidR="00DD06DE" w:rsidRDefault="00DD06DE" w:rsidP="008476C1">
            <w:pPr>
              <w:pStyle w:val="NormalWeb"/>
              <w:rPr>
                <w:b/>
                <w:bCs/>
                <w:u w:val="single"/>
              </w:rPr>
            </w:pPr>
          </w:p>
          <w:p w14:paraId="2648312F" w14:textId="77777777" w:rsidR="00DD06DE" w:rsidRDefault="00DD06DE" w:rsidP="008476C1">
            <w:pPr>
              <w:pStyle w:val="NormalWeb"/>
              <w:rPr>
                <w:b/>
                <w:bCs/>
                <w:u w:val="single"/>
              </w:rPr>
            </w:pPr>
          </w:p>
          <w:p w14:paraId="4BB916BC" w14:textId="77777777" w:rsidR="00DD06DE" w:rsidRDefault="00DD06DE" w:rsidP="008476C1">
            <w:pPr>
              <w:pStyle w:val="NormalWeb"/>
              <w:rPr>
                <w:b/>
                <w:bCs/>
                <w:u w:val="single"/>
              </w:rPr>
            </w:pPr>
          </w:p>
          <w:p w14:paraId="15E5E7F0" w14:textId="77777777" w:rsidR="00DD06DE" w:rsidRDefault="00DD06DE" w:rsidP="008476C1">
            <w:pPr>
              <w:pStyle w:val="NormalWeb"/>
              <w:rPr>
                <w:b/>
                <w:bCs/>
                <w:u w:val="single"/>
              </w:rPr>
            </w:pPr>
          </w:p>
          <w:p w14:paraId="7D2894E4" w14:textId="77777777" w:rsidR="00DD06DE" w:rsidRDefault="00DD06DE" w:rsidP="008476C1">
            <w:pPr>
              <w:pStyle w:val="NormalWeb"/>
              <w:rPr>
                <w:b/>
                <w:bCs/>
                <w:u w:val="single"/>
              </w:rPr>
            </w:pPr>
          </w:p>
          <w:p w14:paraId="1E76FCE7" w14:textId="77777777" w:rsidR="00DD06DE" w:rsidRDefault="00DD06DE" w:rsidP="008476C1">
            <w:pPr>
              <w:pStyle w:val="NormalWeb"/>
              <w:rPr>
                <w:b/>
                <w:bCs/>
                <w:u w:val="single"/>
              </w:rPr>
            </w:pPr>
          </w:p>
          <w:p w14:paraId="49685640" w14:textId="77777777" w:rsidR="00DD06DE" w:rsidRDefault="00DD06DE" w:rsidP="008476C1">
            <w:pPr>
              <w:pStyle w:val="NormalWeb"/>
              <w:rPr>
                <w:b/>
                <w:bCs/>
                <w:u w:val="single"/>
              </w:rPr>
            </w:pPr>
          </w:p>
          <w:p w14:paraId="1BDCB1BA" w14:textId="77777777" w:rsidR="00DD06DE" w:rsidRDefault="00DD06DE" w:rsidP="008476C1">
            <w:pPr>
              <w:pStyle w:val="NormalWeb"/>
              <w:rPr>
                <w:b/>
                <w:bCs/>
                <w:u w:val="single"/>
              </w:rPr>
            </w:pPr>
          </w:p>
          <w:p w14:paraId="6760A469" w14:textId="3408FFAE" w:rsidR="00997DC9" w:rsidRPr="00DD06DE" w:rsidRDefault="00997DC9" w:rsidP="008476C1">
            <w:pPr>
              <w:pStyle w:val="NormalWeb"/>
              <w:rPr>
                <w:b/>
                <w:bCs/>
                <w:u w:val="single"/>
              </w:rPr>
            </w:pPr>
            <w:r w:rsidRPr="00DD06DE">
              <w:rPr>
                <w:b/>
                <w:bCs/>
                <w:u w:val="single"/>
              </w:rPr>
              <w:t>Question No. 2</w:t>
            </w:r>
          </w:p>
          <w:p w14:paraId="01F8272F" w14:textId="162986AB" w:rsidR="006256B0" w:rsidRPr="006256B0" w:rsidRDefault="006256B0" w:rsidP="00C31274">
            <w:pPr>
              <w:spacing w:line="360" w:lineRule="auto"/>
              <w:ind w:firstLine="252"/>
              <w:jc w:val="both"/>
            </w:pPr>
            <w:r w:rsidRPr="006256B0">
              <w:t xml:space="preserve">The </w:t>
            </w:r>
            <w:r>
              <w:t>TCP/IP</w:t>
            </w:r>
            <w:r w:rsidRPr="006256B0">
              <w:t xml:space="preserve"> </w:t>
            </w:r>
            <w:r>
              <w:t>protocol</w:t>
            </w:r>
            <w:r w:rsidRPr="006256B0">
              <w:t xml:space="preserve"> model </w:t>
            </w:r>
            <w:r>
              <w:t>have four</w:t>
            </w:r>
            <w:r w:rsidRPr="006256B0">
              <w:t xml:space="preserve"> layers that computer systems use to communicate over a network. The following table contains some layers of the </w:t>
            </w:r>
            <w:r>
              <w:t>TCP/IP</w:t>
            </w:r>
            <w:r w:rsidRPr="006256B0">
              <w:t xml:space="preserve"> model, along with some information associated with each layer. However, the information given in column B is not matching with column A. You are required to carefully analyze both columns and write the correct information in column C against each layer given in column A:</w:t>
            </w:r>
          </w:p>
          <w:p w14:paraId="2803DED6" w14:textId="77777777" w:rsidR="006256B0" w:rsidRDefault="006256B0" w:rsidP="006256B0">
            <w:pPr>
              <w:spacing w:line="360" w:lineRule="auto"/>
              <w:jc w:val="both"/>
            </w:pPr>
          </w:p>
          <w:p w14:paraId="13B9F012" w14:textId="3D33109F" w:rsidR="00EA4AA5" w:rsidRDefault="00EA4AA5" w:rsidP="00EA4AA5">
            <w:pPr>
              <w:tabs>
                <w:tab w:val="left" w:pos="2772"/>
              </w:tabs>
              <w:spacing w:line="360" w:lineRule="auto"/>
              <w:jc w:val="both"/>
            </w:pPr>
            <w:r>
              <w:tab/>
            </w:r>
          </w:p>
          <w:p w14:paraId="0A842550" w14:textId="77777777" w:rsidR="00EA4AA5" w:rsidRPr="006256B0" w:rsidRDefault="00EA4AA5" w:rsidP="00EA4AA5">
            <w:pPr>
              <w:tabs>
                <w:tab w:val="left" w:pos="2772"/>
              </w:tabs>
              <w:spacing w:line="360" w:lineRule="auto"/>
              <w:jc w:val="both"/>
            </w:pPr>
          </w:p>
          <w:tbl>
            <w:tblPr>
              <w:tblpPr w:leftFromText="180" w:rightFromText="180" w:vertAnchor="text" w:tblpXSpec="center" w:tblpY="1"/>
              <w:tblOverlap w:val="never"/>
              <w:tblW w:w="0" w:type="auto"/>
              <w:tblCellMar>
                <w:top w:w="15" w:type="dxa"/>
                <w:left w:w="15" w:type="dxa"/>
                <w:bottom w:w="15" w:type="dxa"/>
                <w:right w:w="15" w:type="dxa"/>
              </w:tblCellMar>
              <w:tblLook w:val="04A0" w:firstRow="1" w:lastRow="0" w:firstColumn="1" w:lastColumn="0" w:noHBand="0" w:noVBand="1"/>
            </w:tblPr>
            <w:tblGrid>
              <w:gridCol w:w="1351"/>
              <w:gridCol w:w="2964"/>
              <w:gridCol w:w="5050"/>
            </w:tblGrid>
            <w:tr w:rsidR="006256B0" w:rsidRPr="006256B0" w14:paraId="1936647B"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888A64" w14:textId="77777777" w:rsidR="006256B0" w:rsidRPr="006256B0" w:rsidRDefault="006256B0" w:rsidP="00C31274">
                  <w:pPr>
                    <w:spacing w:line="360" w:lineRule="auto"/>
                    <w:jc w:val="both"/>
                  </w:pPr>
                  <w:r w:rsidRPr="006256B0">
                    <w:rPr>
                      <w:b/>
                      <w:bCs/>
                    </w:rPr>
                    <w:t>A</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31F639" w14:textId="77777777" w:rsidR="006256B0" w:rsidRPr="006256B0" w:rsidRDefault="006256B0" w:rsidP="00C31274">
                  <w:pPr>
                    <w:spacing w:line="360" w:lineRule="auto"/>
                    <w:jc w:val="both"/>
                  </w:pPr>
                  <w:r w:rsidRPr="006256B0">
                    <w:rPr>
                      <w:b/>
                      <w:bCs/>
                    </w:rPr>
                    <w:t>B</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BF9EA7" w14:textId="77777777" w:rsidR="006256B0" w:rsidRPr="006256B0" w:rsidRDefault="006256B0" w:rsidP="00C31274">
                  <w:pPr>
                    <w:spacing w:line="360" w:lineRule="auto"/>
                    <w:jc w:val="both"/>
                  </w:pPr>
                  <w:r w:rsidRPr="006256B0">
                    <w:rPr>
                      <w:b/>
                      <w:bCs/>
                    </w:rPr>
                    <w:t>C</w:t>
                  </w:r>
                </w:p>
              </w:tc>
            </w:tr>
            <w:tr w:rsidR="0091613E" w:rsidRPr="006256B0" w14:paraId="26F3CB0D"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E561E" w14:textId="4AB5D070" w:rsidR="0091613E" w:rsidRPr="006256B0" w:rsidRDefault="0091613E" w:rsidP="00C31274">
                  <w:pPr>
                    <w:spacing w:line="360" w:lineRule="auto"/>
                    <w:jc w:val="both"/>
                  </w:pPr>
                  <w:r w:rsidRPr="006256B0">
                    <w:t xml:space="preserve">Physical </w:t>
                  </w:r>
                  <w:r w:rsidR="00EA4AA5">
                    <w:t xml:space="preserve">  </w:t>
                  </w:r>
                  <w:r w:rsidRPr="006256B0">
                    <w:t>Layer</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1A9217" w14:textId="41384F5B" w:rsidR="0091613E" w:rsidRPr="006256B0" w:rsidRDefault="0091613E" w:rsidP="00C31274">
                  <w:pPr>
                    <w:spacing w:line="360" w:lineRule="auto"/>
                    <w:jc w:val="both"/>
                  </w:pPr>
                  <w:r w:rsidRPr="006256B0">
                    <w:t>Access for the end user </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636A59" w14:textId="15339267" w:rsidR="0091613E" w:rsidRPr="006256B0" w:rsidRDefault="00EA4AA5" w:rsidP="00EA4AA5">
                  <w:pPr>
                    <w:spacing w:line="360" w:lineRule="auto"/>
                    <w:jc w:val="both"/>
                  </w:pPr>
                  <w:r w:rsidRPr="00EA4AA5">
                    <w:rPr>
                      <w:b/>
                      <w:bCs/>
                    </w:rPr>
                    <w:t>Physical Layer:</w:t>
                  </w:r>
                  <w:r w:rsidRPr="00EA4AA5">
                    <w:t xml:space="preserve"> Responsible for the physical connection between devices, including cables, connectors</w:t>
                  </w:r>
                  <w:r>
                    <w:t xml:space="preserve"> </w:t>
                  </w:r>
                  <w:r w:rsidRPr="00EA4AA5">
                    <w:t>and data transmission in the form of bits.</w:t>
                  </w:r>
                </w:p>
              </w:tc>
            </w:tr>
            <w:tr w:rsidR="0091613E" w:rsidRPr="006256B0" w14:paraId="0E12A700"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C168B8" w14:textId="77777777" w:rsidR="0091613E" w:rsidRPr="006256B0" w:rsidRDefault="0091613E" w:rsidP="00C31274">
                  <w:pPr>
                    <w:spacing w:line="360" w:lineRule="auto"/>
                    <w:jc w:val="both"/>
                  </w:pPr>
                  <w:r w:rsidRPr="006256B0">
                    <w:t>Transport Layer</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B411F" w14:textId="6931EE20" w:rsidR="0091613E" w:rsidRPr="006256B0" w:rsidRDefault="0091613E" w:rsidP="00C31274">
                  <w:pPr>
                    <w:spacing w:line="360" w:lineRule="auto"/>
                    <w:jc w:val="both"/>
                  </w:pPr>
                  <w:r>
                    <w:t>Transportation of data over the medium</w:t>
                  </w:r>
                  <w:r w:rsidRPr="006256B0">
                    <w:t> </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5E19DB" w14:textId="41BE346B" w:rsidR="0091613E" w:rsidRPr="006256B0" w:rsidRDefault="00EA4AA5" w:rsidP="00EA4AA5">
                  <w:pPr>
                    <w:spacing w:line="360" w:lineRule="auto"/>
                    <w:jc w:val="both"/>
                  </w:pPr>
                  <w:r w:rsidRPr="00EA4AA5">
                    <w:rPr>
                      <w:b/>
                      <w:bCs/>
                    </w:rPr>
                    <w:t>Transport Layer:</w:t>
                  </w:r>
                  <w:r w:rsidRPr="00EA4AA5">
                    <w:t xml:space="preserve"> Provides process-to-process delivery, segmentation and reassembly of data, error detection, and flow control. </w:t>
                  </w:r>
                </w:p>
              </w:tc>
            </w:tr>
            <w:tr w:rsidR="006256B0" w:rsidRPr="006256B0" w14:paraId="31D4F9A0" w14:textId="77777777" w:rsidTr="00EA4AA5">
              <w:tc>
                <w:tcPr>
                  <w:tcW w:w="1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D6691" w14:textId="77777777" w:rsidR="006256B0" w:rsidRPr="006256B0" w:rsidRDefault="006256B0" w:rsidP="00C31274">
                  <w:pPr>
                    <w:spacing w:line="360" w:lineRule="auto"/>
                    <w:jc w:val="both"/>
                  </w:pPr>
                  <w:r w:rsidRPr="006256B0">
                    <w:t>Application layer</w:t>
                  </w:r>
                </w:p>
              </w:tc>
              <w:tc>
                <w:tcPr>
                  <w:tcW w:w="296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74B207" w14:textId="40B9E53B" w:rsidR="006256B0" w:rsidRPr="006256B0" w:rsidRDefault="0091613E" w:rsidP="00C31274">
                  <w:pPr>
                    <w:spacing w:line="360" w:lineRule="auto"/>
                    <w:jc w:val="both"/>
                  </w:pPr>
                  <w:r w:rsidRPr="006256B0">
                    <w:t>Reliable process to process delivery </w:t>
                  </w:r>
                </w:p>
              </w:tc>
              <w:tc>
                <w:tcPr>
                  <w:tcW w:w="50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DE7901" w14:textId="38793156" w:rsidR="006256B0" w:rsidRPr="006256B0" w:rsidRDefault="00EA4AA5" w:rsidP="00EA4AA5">
                  <w:pPr>
                    <w:spacing w:line="360" w:lineRule="auto"/>
                    <w:jc w:val="both"/>
                  </w:pPr>
                  <w:r w:rsidRPr="00EA4AA5">
                    <w:rPr>
                      <w:b/>
                      <w:bCs/>
                    </w:rPr>
                    <w:t>Application Layer:</w:t>
                  </w:r>
                  <w:r w:rsidRPr="00EA4AA5">
                    <w:t xml:space="preserve"> Provides services directly to the end user or application programs such as HTTP,</w:t>
                  </w:r>
                  <w:r>
                    <w:t xml:space="preserve"> </w:t>
                  </w:r>
                  <w:r w:rsidRPr="00EA4AA5">
                    <w:t>SMTP, and DNS. It is responsible for</w:t>
                  </w:r>
                  <w:r>
                    <w:t xml:space="preserve"> </w:t>
                  </w:r>
                  <w:r w:rsidRPr="00EA4AA5">
                    <w:t>application-level communication.</w:t>
                  </w:r>
                </w:p>
              </w:tc>
            </w:tr>
          </w:tbl>
          <w:p w14:paraId="39328C63" w14:textId="77777777" w:rsidR="00997DC9" w:rsidRDefault="00997DC9" w:rsidP="008476C1">
            <w:pPr>
              <w:spacing w:after="160" w:line="278" w:lineRule="auto"/>
            </w:pPr>
          </w:p>
          <w:p w14:paraId="6340764C" w14:textId="77777777" w:rsidR="00997DC9" w:rsidRPr="00EB092F" w:rsidRDefault="00997DC9" w:rsidP="008476C1">
            <w:pPr>
              <w:spacing w:after="160" w:line="278" w:lineRule="auto"/>
            </w:pPr>
          </w:p>
          <w:p w14:paraId="07F60858" w14:textId="77777777" w:rsidR="00C31274" w:rsidRDefault="00C31274" w:rsidP="008476C1">
            <w:pPr>
              <w:jc w:val="center"/>
              <w:rPr>
                <w:b/>
                <w:bCs/>
              </w:rPr>
            </w:pPr>
          </w:p>
          <w:p w14:paraId="293A0FD8" w14:textId="77777777" w:rsidR="00C31274" w:rsidRDefault="00C31274" w:rsidP="008476C1">
            <w:pPr>
              <w:jc w:val="center"/>
              <w:rPr>
                <w:b/>
                <w:bCs/>
              </w:rPr>
            </w:pPr>
          </w:p>
          <w:p w14:paraId="1AB027B5" w14:textId="77777777" w:rsidR="00C31274" w:rsidRDefault="00C31274" w:rsidP="008476C1">
            <w:pPr>
              <w:jc w:val="center"/>
              <w:rPr>
                <w:b/>
                <w:bCs/>
              </w:rPr>
            </w:pPr>
          </w:p>
          <w:p w14:paraId="7B12F973" w14:textId="77777777" w:rsidR="00C31274" w:rsidRDefault="00C31274" w:rsidP="008476C1">
            <w:pPr>
              <w:jc w:val="center"/>
              <w:rPr>
                <w:b/>
                <w:bCs/>
              </w:rPr>
            </w:pPr>
          </w:p>
          <w:p w14:paraId="5A48FA59" w14:textId="77777777" w:rsidR="00C31274" w:rsidRDefault="00C31274" w:rsidP="008476C1">
            <w:pPr>
              <w:jc w:val="center"/>
              <w:rPr>
                <w:b/>
                <w:bCs/>
              </w:rPr>
            </w:pPr>
          </w:p>
          <w:p w14:paraId="3B0734A0" w14:textId="0A982A4F" w:rsidR="00997DC9" w:rsidRPr="00FB7892" w:rsidRDefault="00997DC9" w:rsidP="008476C1">
            <w:pPr>
              <w:jc w:val="center"/>
              <w:rPr>
                <w:b/>
                <w:bCs/>
              </w:rPr>
            </w:pPr>
          </w:p>
        </w:tc>
      </w:tr>
    </w:tbl>
    <w:p w14:paraId="63E4FC6E" w14:textId="77777777" w:rsidR="00997DC9" w:rsidRDefault="00997DC9" w:rsidP="00997DC9">
      <w:pPr>
        <w:rPr>
          <w:vanish/>
        </w:rPr>
      </w:pPr>
    </w:p>
    <w:p w14:paraId="62B4E0F9" w14:textId="77777777" w:rsidR="00997DC9" w:rsidRDefault="00997DC9" w:rsidP="00997DC9"/>
    <w:p w14:paraId="5D8E3692" w14:textId="77777777" w:rsidR="004F3659" w:rsidRDefault="004F3659"/>
    <w:sectPr w:rsidR="004F3659" w:rsidSect="00997DC9">
      <w:footerReference w:type="default" r:id="rId8"/>
      <w:pgSz w:w="12240" w:h="15840"/>
      <w:pgMar w:top="1440" w:right="1800" w:bottom="117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E0004" w14:textId="77777777" w:rsidR="00423233" w:rsidRDefault="00423233" w:rsidP="00DD06DE">
      <w:r>
        <w:separator/>
      </w:r>
    </w:p>
  </w:endnote>
  <w:endnote w:type="continuationSeparator" w:id="0">
    <w:p w14:paraId="2AC78E7A" w14:textId="77777777" w:rsidR="00423233" w:rsidRDefault="00423233" w:rsidP="00DD06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1408369"/>
      <w:docPartObj>
        <w:docPartGallery w:val="Page Numbers (Bottom of Page)"/>
        <w:docPartUnique/>
      </w:docPartObj>
    </w:sdtPr>
    <w:sdtContent>
      <w:sdt>
        <w:sdtPr>
          <w:id w:val="-1705238520"/>
          <w:docPartObj>
            <w:docPartGallery w:val="Page Numbers (Top of Page)"/>
            <w:docPartUnique/>
          </w:docPartObj>
        </w:sdtPr>
        <w:sdtContent>
          <w:p w14:paraId="3BAAEC5A" w14:textId="514CB9BD" w:rsidR="00DD06DE" w:rsidRDefault="00DD06DE">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C77E6C2" w14:textId="77777777" w:rsidR="00DD06DE" w:rsidRDefault="00DD06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0BE36" w14:textId="77777777" w:rsidR="00423233" w:rsidRDefault="00423233" w:rsidP="00DD06DE">
      <w:r>
        <w:separator/>
      </w:r>
    </w:p>
  </w:footnote>
  <w:footnote w:type="continuationSeparator" w:id="0">
    <w:p w14:paraId="2326CC79" w14:textId="77777777" w:rsidR="00423233" w:rsidRDefault="00423233" w:rsidP="00DD06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D457D6"/>
    <w:multiLevelType w:val="multilevel"/>
    <w:tmpl w:val="3CD457D6"/>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792"/>
        </w:tabs>
        <w:ind w:left="792" w:hanging="360"/>
      </w:pPr>
      <w:rPr>
        <w:rFonts w:ascii="Courier New" w:hAnsi="Courier New" w:cs="Courier New" w:hint="default"/>
      </w:rPr>
    </w:lvl>
    <w:lvl w:ilvl="2">
      <w:start w:val="1"/>
      <w:numFmt w:val="bullet"/>
      <w:lvlText w:val=""/>
      <w:lvlJc w:val="left"/>
      <w:pPr>
        <w:tabs>
          <w:tab w:val="num" w:pos="1512"/>
        </w:tabs>
        <w:ind w:left="1512" w:hanging="360"/>
      </w:pPr>
      <w:rPr>
        <w:rFonts w:ascii="Wingdings" w:hAnsi="Wingdings" w:hint="default"/>
      </w:rPr>
    </w:lvl>
    <w:lvl w:ilvl="3">
      <w:start w:val="1"/>
      <w:numFmt w:val="bullet"/>
      <w:lvlText w:val=""/>
      <w:lvlJc w:val="left"/>
      <w:pPr>
        <w:tabs>
          <w:tab w:val="num" w:pos="2232"/>
        </w:tabs>
        <w:ind w:left="2232" w:hanging="360"/>
      </w:pPr>
      <w:rPr>
        <w:rFonts w:ascii="Symbol" w:hAnsi="Symbol" w:hint="default"/>
      </w:rPr>
    </w:lvl>
    <w:lvl w:ilvl="4">
      <w:start w:val="1"/>
      <w:numFmt w:val="bullet"/>
      <w:lvlText w:val="o"/>
      <w:lvlJc w:val="left"/>
      <w:pPr>
        <w:tabs>
          <w:tab w:val="num" w:pos="2952"/>
        </w:tabs>
        <w:ind w:left="2952" w:hanging="360"/>
      </w:pPr>
      <w:rPr>
        <w:rFonts w:ascii="Courier New" w:hAnsi="Courier New" w:cs="Courier New" w:hint="default"/>
      </w:rPr>
    </w:lvl>
    <w:lvl w:ilvl="5">
      <w:start w:val="1"/>
      <w:numFmt w:val="bullet"/>
      <w:lvlText w:val=""/>
      <w:lvlJc w:val="left"/>
      <w:pPr>
        <w:tabs>
          <w:tab w:val="num" w:pos="3672"/>
        </w:tabs>
        <w:ind w:left="3672" w:hanging="360"/>
      </w:pPr>
      <w:rPr>
        <w:rFonts w:ascii="Wingdings" w:hAnsi="Wingdings" w:hint="default"/>
      </w:rPr>
    </w:lvl>
    <w:lvl w:ilvl="6">
      <w:start w:val="1"/>
      <w:numFmt w:val="bullet"/>
      <w:lvlText w:val=""/>
      <w:lvlJc w:val="left"/>
      <w:pPr>
        <w:tabs>
          <w:tab w:val="num" w:pos="4392"/>
        </w:tabs>
        <w:ind w:left="4392" w:hanging="360"/>
      </w:pPr>
      <w:rPr>
        <w:rFonts w:ascii="Symbol" w:hAnsi="Symbol" w:hint="default"/>
      </w:rPr>
    </w:lvl>
    <w:lvl w:ilvl="7">
      <w:start w:val="1"/>
      <w:numFmt w:val="bullet"/>
      <w:lvlText w:val="o"/>
      <w:lvlJc w:val="left"/>
      <w:pPr>
        <w:tabs>
          <w:tab w:val="num" w:pos="5112"/>
        </w:tabs>
        <w:ind w:left="5112" w:hanging="360"/>
      </w:pPr>
      <w:rPr>
        <w:rFonts w:ascii="Courier New" w:hAnsi="Courier New" w:cs="Courier New" w:hint="default"/>
      </w:rPr>
    </w:lvl>
    <w:lvl w:ilvl="8">
      <w:start w:val="1"/>
      <w:numFmt w:val="bullet"/>
      <w:lvlText w:val=""/>
      <w:lvlJc w:val="left"/>
      <w:pPr>
        <w:tabs>
          <w:tab w:val="num" w:pos="5832"/>
        </w:tabs>
        <w:ind w:left="5832" w:hanging="360"/>
      </w:pPr>
      <w:rPr>
        <w:rFonts w:ascii="Wingdings" w:hAnsi="Wingdings" w:hint="default"/>
      </w:rPr>
    </w:lvl>
  </w:abstractNum>
  <w:abstractNum w:abstractNumId="1" w15:restartNumberingAfterBreak="0">
    <w:nsid w:val="57A64C73"/>
    <w:multiLevelType w:val="hybridMultilevel"/>
    <w:tmpl w:val="309887B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16cid:durableId="73936186">
    <w:abstractNumId w:val="0"/>
  </w:num>
  <w:num w:numId="2" w16cid:durableId="9211391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DC9"/>
    <w:rsid w:val="00030D27"/>
    <w:rsid w:val="00047873"/>
    <w:rsid w:val="001B6795"/>
    <w:rsid w:val="001F605E"/>
    <w:rsid w:val="00322829"/>
    <w:rsid w:val="00423233"/>
    <w:rsid w:val="004C2F93"/>
    <w:rsid w:val="004F3659"/>
    <w:rsid w:val="005419D0"/>
    <w:rsid w:val="006256B0"/>
    <w:rsid w:val="00640E7E"/>
    <w:rsid w:val="006A3FAA"/>
    <w:rsid w:val="00763239"/>
    <w:rsid w:val="007C741A"/>
    <w:rsid w:val="0091613E"/>
    <w:rsid w:val="00940496"/>
    <w:rsid w:val="0098637F"/>
    <w:rsid w:val="0099174F"/>
    <w:rsid w:val="00997DC9"/>
    <w:rsid w:val="009C2AB8"/>
    <w:rsid w:val="00C31274"/>
    <w:rsid w:val="00DD06DE"/>
    <w:rsid w:val="00EA4AA5"/>
    <w:rsid w:val="00EE17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B4007"/>
  <w15:chartTrackingRefBased/>
  <w15:docId w15:val="{54673F38-35AB-4BE7-97D4-08E6298EC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DC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97D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D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D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D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D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D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D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D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D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D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D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D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D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D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D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D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D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DC9"/>
    <w:rPr>
      <w:rFonts w:eastAsiaTheme="majorEastAsia" w:cstheme="majorBidi"/>
      <w:color w:val="272727" w:themeColor="text1" w:themeTint="D8"/>
    </w:rPr>
  </w:style>
  <w:style w:type="paragraph" w:styleId="Title">
    <w:name w:val="Title"/>
    <w:basedOn w:val="Normal"/>
    <w:next w:val="Normal"/>
    <w:link w:val="TitleChar"/>
    <w:uiPriority w:val="10"/>
    <w:qFormat/>
    <w:rsid w:val="00997D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D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D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D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DC9"/>
    <w:pPr>
      <w:spacing w:before="160"/>
      <w:jc w:val="center"/>
    </w:pPr>
    <w:rPr>
      <w:i/>
      <w:iCs/>
      <w:color w:val="404040" w:themeColor="text1" w:themeTint="BF"/>
    </w:rPr>
  </w:style>
  <w:style w:type="character" w:customStyle="1" w:styleId="QuoteChar">
    <w:name w:val="Quote Char"/>
    <w:basedOn w:val="DefaultParagraphFont"/>
    <w:link w:val="Quote"/>
    <w:uiPriority w:val="29"/>
    <w:rsid w:val="00997DC9"/>
    <w:rPr>
      <w:i/>
      <w:iCs/>
      <w:color w:val="404040" w:themeColor="text1" w:themeTint="BF"/>
    </w:rPr>
  </w:style>
  <w:style w:type="paragraph" w:styleId="ListParagraph">
    <w:name w:val="List Paragraph"/>
    <w:basedOn w:val="Normal"/>
    <w:uiPriority w:val="34"/>
    <w:qFormat/>
    <w:rsid w:val="00997DC9"/>
    <w:pPr>
      <w:ind w:left="720"/>
      <w:contextualSpacing/>
    </w:pPr>
  </w:style>
  <w:style w:type="character" w:styleId="IntenseEmphasis">
    <w:name w:val="Intense Emphasis"/>
    <w:basedOn w:val="DefaultParagraphFont"/>
    <w:uiPriority w:val="21"/>
    <w:qFormat/>
    <w:rsid w:val="00997DC9"/>
    <w:rPr>
      <w:i/>
      <w:iCs/>
      <w:color w:val="2F5496" w:themeColor="accent1" w:themeShade="BF"/>
    </w:rPr>
  </w:style>
  <w:style w:type="paragraph" w:styleId="IntenseQuote">
    <w:name w:val="Intense Quote"/>
    <w:basedOn w:val="Normal"/>
    <w:next w:val="Normal"/>
    <w:link w:val="IntenseQuoteChar"/>
    <w:uiPriority w:val="30"/>
    <w:qFormat/>
    <w:rsid w:val="00997D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DC9"/>
    <w:rPr>
      <w:i/>
      <w:iCs/>
      <w:color w:val="2F5496" w:themeColor="accent1" w:themeShade="BF"/>
    </w:rPr>
  </w:style>
  <w:style w:type="character" w:styleId="IntenseReference">
    <w:name w:val="Intense Reference"/>
    <w:basedOn w:val="DefaultParagraphFont"/>
    <w:uiPriority w:val="32"/>
    <w:qFormat/>
    <w:rsid w:val="00997DC9"/>
    <w:rPr>
      <w:b/>
      <w:bCs/>
      <w:smallCaps/>
      <w:color w:val="2F5496" w:themeColor="accent1" w:themeShade="BF"/>
      <w:spacing w:val="5"/>
    </w:rPr>
  </w:style>
  <w:style w:type="paragraph" w:styleId="NormalWeb">
    <w:name w:val="Normal (Web)"/>
    <w:uiPriority w:val="99"/>
    <w:rsid w:val="00997DC9"/>
    <w:pPr>
      <w:spacing w:before="100" w:beforeAutospacing="1" w:after="100" w:afterAutospacing="1" w:line="240" w:lineRule="auto"/>
    </w:pPr>
    <w:rPr>
      <w:rFonts w:ascii="Times New Roman" w:eastAsia="SimSun" w:hAnsi="Times New Roman" w:cs="Times New Roman"/>
      <w:kern w:val="0"/>
      <w:lang w:eastAsia="zh-CN"/>
      <w14:ligatures w14:val="none"/>
    </w:rPr>
  </w:style>
  <w:style w:type="paragraph" w:styleId="Header">
    <w:name w:val="header"/>
    <w:basedOn w:val="Normal"/>
    <w:link w:val="HeaderChar"/>
    <w:uiPriority w:val="99"/>
    <w:unhideWhenUsed/>
    <w:rsid w:val="00DD06DE"/>
    <w:pPr>
      <w:tabs>
        <w:tab w:val="center" w:pos="4680"/>
        <w:tab w:val="right" w:pos="9360"/>
      </w:tabs>
    </w:pPr>
  </w:style>
  <w:style w:type="character" w:customStyle="1" w:styleId="HeaderChar">
    <w:name w:val="Header Char"/>
    <w:basedOn w:val="DefaultParagraphFont"/>
    <w:link w:val="Header"/>
    <w:uiPriority w:val="99"/>
    <w:rsid w:val="00DD06DE"/>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D06DE"/>
    <w:pPr>
      <w:tabs>
        <w:tab w:val="center" w:pos="4680"/>
        <w:tab w:val="right" w:pos="9360"/>
      </w:tabs>
    </w:pPr>
  </w:style>
  <w:style w:type="character" w:customStyle="1" w:styleId="FooterChar">
    <w:name w:val="Footer Char"/>
    <w:basedOn w:val="DefaultParagraphFont"/>
    <w:link w:val="Footer"/>
    <w:uiPriority w:val="99"/>
    <w:rsid w:val="00DD06DE"/>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Majid Khokhar</dc:creator>
  <cp:keywords/>
  <dc:description/>
  <cp:lastModifiedBy>Muhammad Arif</cp:lastModifiedBy>
  <cp:revision>9</cp:revision>
  <dcterms:created xsi:type="dcterms:W3CDTF">2025-10-22T04:15:00Z</dcterms:created>
  <dcterms:modified xsi:type="dcterms:W3CDTF">2025-11-06T06:53:00Z</dcterms:modified>
</cp:coreProperties>
</file>