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ind w:left="1440" w:leftChars="0" w:firstLine="720" w:firstLine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Github Exam (Group 4)</w:t>
      </w:r>
    </w:p>
    <w:p>
      <w:pPr>
        <w:rPr>
          <w:rFonts w:hint="default" w:ascii="Times New Roman" w:hAnsi="Times New Roman" w:cs="Times New Roman"/>
          <w:sz w:val="36"/>
          <w:szCs w:val="36"/>
          <w:u w:val="single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Name: Saqif Hoque </w:t>
      </w:r>
      <w:r>
        <w:rPr>
          <w:rFonts w:hint="default" w:ascii="Times New Roman" w:hAnsi="Times New Roman" w:cs="Times New Roman"/>
          <w:lang w:val="en-US"/>
        </w:rPr>
        <w:br w:type="textWrapping"/>
      </w:r>
      <w:r>
        <w:rPr>
          <w:rFonts w:hint="default" w:ascii="Times New Roman" w:hAnsi="Times New Roman" w:cs="Times New Roman"/>
          <w:lang w:val="en-US"/>
        </w:rPr>
        <w:t>BJET ID: 28</w:t>
      </w:r>
      <w:r>
        <w:rPr>
          <w:rFonts w:hint="default" w:ascii="Times New Roman" w:hAnsi="Times New Roman" w:cs="Times New Roman"/>
          <w:lang w:val="en-US"/>
        </w:rPr>
        <w:br w:type="textWrapping"/>
      </w:r>
      <w:r>
        <w:rPr>
          <w:rFonts w:hint="default" w:ascii="Times New Roman" w:hAnsi="Times New Roman" w:cs="Times New Roman"/>
          <w:lang w:val="en-US"/>
        </w:rPr>
        <w:br w:type="textWrapping"/>
      </w:r>
      <w:r>
        <w:rPr>
          <w:rFonts w:hint="default" w:ascii="Times New Roman" w:hAnsi="Times New Roman" w:cs="Times New Roman"/>
          <w:lang w:val="en-US"/>
        </w:rPr>
        <w:br w:type="textWrapping"/>
      </w:r>
      <w:r>
        <w:rPr>
          <w:rFonts w:hint="default" w:ascii="Times New Roman" w:hAnsi="Times New Roman" w:cs="Times New Roman"/>
          <w:sz w:val="36"/>
          <w:szCs w:val="36"/>
          <w:u w:val="single"/>
          <w:lang w:val="en-US"/>
        </w:rPr>
        <w:t>Activities</w:t>
      </w:r>
    </w:p>
    <w:p>
      <w:pPr>
        <w:rPr>
          <w:rFonts w:hint="default" w:ascii="Times New Roman" w:hAnsi="Times New Roman" w:cs="Times New Roman"/>
          <w:sz w:val="36"/>
          <w:szCs w:val="36"/>
          <w:u w:val="single"/>
          <w:lang w:val="en-US"/>
        </w:rPr>
      </w:pPr>
    </w:p>
    <w:p>
      <w:pPr>
        <w:numPr>
          <w:ilvl w:val="0"/>
          <w:numId w:val="1"/>
        </w:numPr>
        <w:rPr>
          <w:rFonts w:hint="default" w:ascii="Times New Roman" w:hAnsi="Times New Roman" w:cs="Times New Roman"/>
          <w:sz w:val="24"/>
          <w:szCs w:val="24"/>
          <w:u w:val="single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u w:val="none"/>
          <w:lang w:val="en-US"/>
        </w:rPr>
        <w:t>Generating ssh key locally. Navigating to the public ssh key folder.</w:t>
      </w:r>
      <w:r>
        <w:rPr>
          <w:rFonts w:hint="default" w:ascii="Times New Roman" w:hAnsi="Times New Roman" w:cs="Times New Roman"/>
          <w:sz w:val="24"/>
          <w:szCs w:val="24"/>
          <w:u w:val="single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u w:val="single"/>
          <w:lang w:val="en-US"/>
        </w:rPr>
        <w:drawing>
          <wp:inline distT="0" distB="0" distL="114300" distR="114300">
            <wp:extent cx="5270500" cy="3122930"/>
            <wp:effectExtent l="0" t="0" r="0" b="1270"/>
            <wp:docPr id="1" name="Picture 1" descr="ss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sh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  <w:u w:val="single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u w:val="single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u w:val="none"/>
          <w:lang w:val="en-US"/>
        </w:rPr>
        <w:t>expose the public key and copy for configuration.</w:t>
      </w:r>
      <w:r>
        <w:rPr>
          <w:rFonts w:hint="default" w:ascii="Times New Roman" w:hAnsi="Times New Roman" w:cs="Times New Roman"/>
          <w:sz w:val="24"/>
          <w:szCs w:val="24"/>
          <w:u w:val="single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u w:val="single"/>
          <w:lang w:val="en-US"/>
        </w:rPr>
        <w:drawing>
          <wp:inline distT="0" distB="0" distL="114300" distR="114300">
            <wp:extent cx="5272405" cy="593725"/>
            <wp:effectExtent l="0" t="0" r="10795" b="3175"/>
            <wp:docPr id="2" name="Picture 2" descr="ss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sh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  <w:u w:val="single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u w:val="single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u w:val="single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u w:val="single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u w:val="single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u w:val="single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u w:val="single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u w:val="single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u w:val="single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u w:val="single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u w:val="single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u w:val="single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u w:val="single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u w:val="single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u w:val="none"/>
          <w:lang w:val="en-US"/>
        </w:rPr>
        <w:t>Add new ssh key</w:t>
      </w:r>
      <w:r>
        <w:rPr>
          <w:rFonts w:hint="default" w:ascii="Times New Roman" w:hAnsi="Times New Roman" w:cs="Times New Roman"/>
          <w:sz w:val="24"/>
          <w:szCs w:val="24"/>
          <w:u w:val="single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u w:val="single"/>
          <w:lang w:val="en-US"/>
        </w:rPr>
        <w:drawing>
          <wp:inline distT="0" distB="0" distL="114300" distR="114300">
            <wp:extent cx="5271770" cy="2917825"/>
            <wp:effectExtent l="0" t="0" r="11430" b="3175"/>
            <wp:docPr id="3" name="Picture 3" descr="git ss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it ssh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  <w:u w:val="single"/>
          <w:lang w:val="en-US"/>
        </w:rPr>
        <w:br w:type="textWrapping"/>
      </w:r>
    </w:p>
    <w:p>
      <w:pPr>
        <w:numPr>
          <w:ilvl w:val="0"/>
          <w:numId w:val="1"/>
        </w:numPr>
        <w:rPr>
          <w:rFonts w:hint="default" w:ascii="Times New Roman" w:hAnsi="Times New Roman" w:cs="Times New Roman"/>
          <w:sz w:val="24"/>
          <w:szCs w:val="24"/>
          <w:u w:val="none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u w:val="none"/>
          <w:lang w:val="en-US"/>
        </w:rPr>
        <w:t xml:space="preserve">Clone remote repository. </w:t>
      </w:r>
      <w:r>
        <w:rPr>
          <w:rFonts w:hint="default" w:ascii="Times New Roman" w:hAnsi="Times New Roman" w:cs="Times New Roman"/>
          <w:sz w:val="24"/>
          <w:szCs w:val="24"/>
          <w:u w:val="none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u w:val="none"/>
          <w:lang w:val="en-US"/>
        </w:rPr>
        <w:t xml:space="preserve">Navigating to the group_4 folder. </w:t>
      </w:r>
      <w:r>
        <w:rPr>
          <w:rFonts w:hint="default" w:ascii="Times New Roman" w:hAnsi="Times New Roman" w:cs="Times New Roman"/>
          <w:sz w:val="24"/>
          <w:szCs w:val="24"/>
          <w:u w:val="none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u w:val="none"/>
          <w:lang w:val="en-US"/>
        </w:rPr>
        <w:t xml:space="preserve">Pulling development branch for latest changes. </w:t>
      </w:r>
      <w:r>
        <w:rPr>
          <w:rFonts w:hint="default" w:ascii="Times New Roman" w:hAnsi="Times New Roman" w:cs="Times New Roman"/>
          <w:sz w:val="24"/>
          <w:szCs w:val="24"/>
          <w:u w:val="none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u w:val="none"/>
          <w:lang w:val="en-US"/>
        </w:rPr>
        <w:t>Opening code editor.</w:t>
      </w:r>
      <w:r>
        <w:rPr>
          <w:rFonts w:hint="default" w:ascii="Times New Roman" w:hAnsi="Times New Roman" w:cs="Times New Roman"/>
          <w:sz w:val="24"/>
          <w:szCs w:val="24"/>
          <w:u w:val="none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u w:val="none"/>
          <w:lang w:val="en-US"/>
        </w:rPr>
        <w:drawing>
          <wp:inline distT="0" distB="0" distL="114300" distR="114300">
            <wp:extent cx="5273675" cy="3263900"/>
            <wp:effectExtent l="0" t="0" r="9525" b="0"/>
            <wp:docPr id="4" name="Picture 4" descr="ss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sh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  <w:u w:val="none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u w:val="none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u w:val="none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u w:val="none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u w:val="none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u w:val="none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u w:val="none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u w:val="none"/>
          <w:lang w:val="en-US"/>
        </w:rPr>
        <w:br w:type="textWrapping"/>
      </w:r>
    </w:p>
    <w:p>
      <w:pPr>
        <w:numPr>
          <w:ilvl w:val="0"/>
          <w:numId w:val="1"/>
        </w:numPr>
        <w:rPr>
          <w:rFonts w:hint="default" w:ascii="Times New Roman" w:hAnsi="Times New Roman" w:cs="Times New Roman"/>
          <w:sz w:val="24"/>
          <w:szCs w:val="24"/>
          <w:u w:val="none"/>
          <w:lang w:val="en-US"/>
        </w:rPr>
      </w:pPr>
    </w:p>
    <w:p>
      <w:pPr>
        <w:rPr>
          <w:rFonts w:hint="default"/>
          <w:sz w:val="24"/>
          <w:szCs w:val="24"/>
          <w:u w:val="none"/>
          <w:lang w:val="en-US"/>
        </w:rPr>
      </w:pPr>
      <w:r>
        <w:rPr>
          <w:rFonts w:hint="default"/>
          <w:sz w:val="24"/>
          <w:szCs w:val="24"/>
          <w:u w:val="none"/>
          <w:lang w:val="en-US"/>
        </w:rPr>
        <w:t>Create a branch locally. Switch to new feature branch.</w:t>
      </w:r>
      <w:r>
        <w:rPr>
          <w:rFonts w:hint="default"/>
          <w:sz w:val="24"/>
          <w:szCs w:val="24"/>
          <w:u w:val="none"/>
          <w:lang w:val="en-US"/>
        </w:rPr>
        <w:br w:type="textWrapping"/>
      </w:r>
      <w:r>
        <w:rPr>
          <w:rFonts w:hint="default"/>
          <w:sz w:val="24"/>
          <w:szCs w:val="24"/>
          <w:u w:val="none"/>
          <w:lang w:val="en-US"/>
        </w:rPr>
        <w:drawing>
          <wp:inline distT="0" distB="0" distL="114300" distR="114300">
            <wp:extent cx="5270500" cy="1687195"/>
            <wp:effectExtent l="0" t="0" r="0" b="1905"/>
            <wp:docPr id="5" name="Picture 5" descr="branch Cre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branch Create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u w:val="none"/>
          <w:lang w:val="en-US"/>
        </w:rPr>
      </w:pPr>
    </w:p>
    <w:p>
      <w:pPr>
        <w:rPr>
          <w:rFonts w:hint="default"/>
          <w:sz w:val="24"/>
          <w:szCs w:val="24"/>
          <w:u w:val="none"/>
          <w:lang w:val="en-US"/>
        </w:rPr>
      </w:pPr>
      <w:r>
        <w:rPr>
          <w:rFonts w:hint="default"/>
          <w:sz w:val="24"/>
          <w:szCs w:val="24"/>
          <w:u w:val="none"/>
          <w:lang w:val="en-US"/>
        </w:rPr>
        <w:t>4.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Markdown file updated with the provided details.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269865" cy="3223895"/>
            <wp:effectExtent l="0" t="0" r="635" b="1905"/>
            <wp:docPr id="6" name="Picture 6" descr="readme cont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readme content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add add and commit the new update locally.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  <w:r>
        <w:drawing>
          <wp:inline distT="0" distB="0" distL="114300" distR="114300">
            <wp:extent cx="5274310" cy="924560"/>
            <wp:effectExtent l="0" t="0" r="8890" b="254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6. Pulling latest changes and we can see a conflict has been created.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7325" cy="1733550"/>
            <wp:effectExtent l="0" t="0" r="3175" b="6350"/>
            <wp:docPr id="13" name="Picture 13" descr="mer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merg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numPr>
          <w:ilvl w:val="0"/>
          <w:numId w:val="2"/>
        </w:numPr>
        <w:rPr>
          <w:rFonts w:hint="default"/>
          <w:lang w:val="en-US"/>
        </w:rPr>
      </w:pPr>
      <w:r>
        <w:rPr>
          <w:rFonts w:hint="default"/>
          <w:lang w:val="en-US"/>
        </w:rPr>
        <w:t>Merge conflicts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0500" cy="2964815"/>
            <wp:effectExtent l="0" t="0" r="0" b="6985"/>
            <wp:docPr id="14" name="Picture 14" descr="mer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merg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Merge conflicts Resolved.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457700" cy="3227705"/>
            <wp:effectExtent l="0" t="0" r="0" b="10795"/>
            <wp:docPr id="15" name="Picture 15" descr="mer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merg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8.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Merge conflict resolved and new commit created</w:t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drawing>
          <wp:inline distT="0" distB="0" distL="114300" distR="114300">
            <wp:extent cx="5265420" cy="1661795"/>
            <wp:effectExtent l="0" t="0" r="5080" b="1905"/>
            <wp:docPr id="16" name="Picture 16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9.Pull request creation</w:t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drawing>
          <wp:inline distT="0" distB="0" distL="114300" distR="114300">
            <wp:extent cx="5270500" cy="2997200"/>
            <wp:effectExtent l="0" t="0" r="0" b="0"/>
            <wp:docPr id="17" name="Picture 17" descr="p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pr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t>10. pull request accepted</w:t>
      </w:r>
    </w:p>
    <w:p>
      <w:r>
        <w:drawing>
          <wp:inline distT="0" distB="0" distL="114300" distR="114300">
            <wp:extent cx="5269230" cy="2190750"/>
            <wp:effectExtent l="0" t="0" r="0" b="635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3"/>
        </w:numPr>
        <w:rPr>
          <w:rFonts w:hint="default"/>
          <w:lang w:val="en-US"/>
        </w:rPr>
      </w:pPr>
      <w:r>
        <w:rPr>
          <w:rFonts w:hint="default"/>
          <w:lang w:val="en-US"/>
        </w:rPr>
        <w:t>New branch created for documentation and pull request created</w:t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8595" cy="3175635"/>
            <wp:effectExtent l="0" t="0" r="1905" b="12065"/>
            <wp:docPr id="20" name="Picture 20" descr="doc mer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oc merge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default"/>
          <w:lang w:val="en-US"/>
        </w:rPr>
        <w:drawing>
          <wp:inline distT="0" distB="0" distL="114300" distR="114300">
            <wp:extent cx="5268595" cy="3175635"/>
            <wp:effectExtent l="0" t="0" r="1905" b="12065"/>
            <wp:docPr id="19" name="Picture 19" descr="doc mer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oc merge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eiryo UI">
    <w:panose1 w:val="020B0604030504040204"/>
    <w:charset w:val="80"/>
    <w:family w:val="auto"/>
    <w:pitch w:val="default"/>
    <w:sig w:usb0="E00002FF" w:usb1="6AC7FFFF" w:usb2="08000012" w:usb3="00000000" w:csb0="6002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BEA6760"/>
    <w:multiLevelType w:val="singleLevel"/>
    <w:tmpl w:val="CBEA6760"/>
    <w:lvl w:ilvl="0" w:tentative="0">
      <w:start w:val="1"/>
      <w:numFmt w:val="decimal"/>
      <w:suff w:val="space"/>
      <w:lvlText w:val="%1."/>
      <w:lvlJc w:val="left"/>
      <w:rPr>
        <w:rFonts w:hint="default" w:ascii="Times New Roman" w:hAnsi="Times New Roman" w:cs="Times New Roman"/>
        <w:sz w:val="24"/>
        <w:szCs w:val="24"/>
      </w:rPr>
    </w:lvl>
  </w:abstractNum>
  <w:abstractNum w:abstractNumId="1">
    <w:nsid w:val="024E6CD9"/>
    <w:multiLevelType w:val="singleLevel"/>
    <w:tmpl w:val="024E6CD9"/>
    <w:lvl w:ilvl="0" w:tentative="0">
      <w:start w:val="7"/>
      <w:numFmt w:val="decimal"/>
      <w:suff w:val="space"/>
      <w:lvlText w:val="%1."/>
      <w:lvlJc w:val="left"/>
    </w:lvl>
  </w:abstractNum>
  <w:abstractNum w:abstractNumId="2">
    <w:nsid w:val="4235F180"/>
    <w:multiLevelType w:val="singleLevel"/>
    <w:tmpl w:val="4235F180"/>
    <w:lvl w:ilvl="0" w:tentative="0">
      <w:start w:val="1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D681B8E"/>
    <w:rsid w:val="19ED7494"/>
    <w:rsid w:val="22654835"/>
    <w:rsid w:val="250D0D56"/>
    <w:rsid w:val="2EC35C82"/>
    <w:rsid w:val="364D5553"/>
    <w:rsid w:val="44314EEC"/>
    <w:rsid w:val="494055B9"/>
    <w:rsid w:val="49C532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92</TotalTime>
  <ScaleCrop>false</ScaleCrop>
  <LinksUpToDate>false</LinksUpToDate>
  <CharactersWithSpaces>0</CharactersWithSpaces>
  <Application>WPS Office_12.2.0.13359_F1E327BC-269C-435d-A152-05C5408002CA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2024-01-07T04:36:43Z</dcterms:created>
  <dc:creator>Saqif</dc:creator>
  <cp:lastModifiedBy>Saqif Haque</cp:lastModifiedBy>
  <dcterms:modified xsi:type="dcterms:W3CDTF">2024-01-07T06:42:45Z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1033-12.2.0.13359</vt:lpwstr>
  </property>
  <property fmtid="{D5CDD505-2E9C-101B-9397-08002B2CF9AE}" pid="3" name="ICV">
    <vt:lpwstr>9E357C184B504564AEA49CCD2E9922A7_13</vt:lpwstr>
  </property>
</Properties>
</file>