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utonnyMJ" w:hAnsi="SutonnyMJ" w:cs="SutonnyMJ"/>
          <w:b/>
          <w:b/>
          <w:sz w:val="34"/>
          <w:szCs w:val="28"/>
          <w:lang w:val="pt-BR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5167630</wp:posOffset>
                </wp:positionH>
                <wp:positionV relativeFrom="paragraph">
                  <wp:posOffset>-282575</wp:posOffset>
                </wp:positionV>
                <wp:extent cx="925830" cy="92583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92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b/>
                                <w:color w:val="000000"/>
                                <w:sz w:val="28"/>
                              </w:rPr>
                              <w:t>Qwe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06.9pt;margin-top:-22.25pt;width:72.8pt;height:72.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SutonnyMJ" w:ascii="SutonnyMJ" w:hAnsi="SutonnyMJ"/>
                          <w:b/>
                          <w:color w:val="000000"/>
                          <w:sz w:val="28"/>
                        </w:rPr>
                        <w:t>Qwe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utonnyMJ" w:ascii="SutonnyMJ" w:hAnsi="SutonnyMJ"/>
          <w:b/>
          <w:sz w:val="34"/>
          <w:szCs w:val="28"/>
          <w:lang w:val="pt-BR"/>
        </w:rPr>
        <w:t>evsjv‡`k cjøx Dbœqb GKv‡Wwg</w:t>
      </w:r>
    </w:p>
    <w:p>
      <w:pPr>
        <w:pStyle w:val="Normal"/>
        <w:spacing w:lineRule="auto" w:line="360"/>
        <w:jc w:val="center"/>
        <w:rPr>
          <w:rFonts w:ascii="SutonnyMJ" w:hAnsi="SutonnyMJ" w:cs="SutonnyMJ"/>
          <w:b/>
          <w:b/>
          <w:sz w:val="32"/>
          <w:szCs w:val="28"/>
          <w:lang w:val="pt-BR"/>
        </w:rPr>
      </w:pPr>
      <w:r>
        <w:rPr>
          <w:rFonts w:cs="SutonnyMJ" w:ascii="SutonnyMJ" w:hAnsi="SutonnyMJ"/>
          <w:b/>
          <w:sz w:val="32"/>
          <w:szCs w:val="28"/>
          <w:lang w:val="pt-BR"/>
        </w:rPr>
        <w:t>†</w:t>
      </w:r>
      <w:r>
        <w:rPr>
          <w:rFonts w:cs="SutonnyMJ" w:ascii="SutonnyMJ" w:hAnsi="SutonnyMJ"/>
          <w:b/>
          <w:sz w:val="32"/>
          <w:szCs w:val="28"/>
          <w:lang w:val="pt-BR"/>
        </w:rPr>
        <w:t>KvUevox, Kzwgjøv</w:t>
      </w:r>
    </w:p>
    <w:p>
      <w:pPr>
        <w:pStyle w:val="Normal"/>
        <w:jc w:val="right"/>
        <w:rPr>
          <w:rFonts w:ascii="SutonnyMJ" w:hAnsi="SutonnyMJ" w:cs="SutonnyMJ"/>
          <w:b/>
          <w:b/>
          <w:sz w:val="26"/>
          <w:szCs w:val="28"/>
          <w:lang w:val="pt-BR"/>
        </w:rPr>
      </w:pPr>
      <w:r>
        <w:rPr>
          <w:rFonts w:cs="SutonnyMJ" w:ascii="SutonnyMJ" w:hAnsi="SutonnyMJ"/>
          <w:b/>
          <w:sz w:val="26"/>
          <w:szCs w:val="28"/>
          <w:lang w:val="pt-BR"/>
        </w:rPr>
      </w:r>
    </w:p>
    <w:p>
      <w:pPr>
        <w:pStyle w:val="Normal"/>
        <w:jc w:val="right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jc w:val="right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tabs>
          <w:tab w:val="clear" w:pos="720"/>
          <w:tab w:val="left" w:pos="5081" w:leader="none"/>
          <w:tab w:val="right" w:pos="9360" w:leader="none"/>
        </w:tabs>
        <w:rPr/>
      </w:pPr>
      <w:r>
        <w:rPr>
          <w:rFonts w:cs="SutonnyMJ" w:ascii="SutonnyMJ" w:hAnsi="SutonnyMJ"/>
          <w:sz w:val="28"/>
          <w:szCs w:val="26"/>
          <w:lang w:val="pt-BR"/>
        </w:rPr>
        <w:tab/>
        <w:tab/>
      </w:r>
      <w:r>
        <w:rPr>
          <w:rFonts w:cs="SutonnyMJ" w:ascii="Nikosh" w:hAnsi="Nikosh"/>
          <w:sz w:val="28"/>
          <w:szCs w:val="26"/>
          <w:lang w:val="pt-BR"/>
        </w:rPr>
        <w:t>${publishDate}</w:t>
      </w:r>
    </w:p>
    <w:p>
      <w:pPr>
        <w:pStyle w:val="Normal"/>
        <w:tabs>
          <w:tab w:val="clear" w:pos="720"/>
          <w:tab w:val="right" w:pos="9360" w:leader="none"/>
        </w:tabs>
        <w:rPr/>
      </w:pPr>
      <w:r>
        <w:rPr>
          <w:rFonts w:cs="SutonnyMJ" w:ascii="SutonnyMJ" w:hAnsi="SutonnyMJ"/>
          <w:sz w:val="28"/>
          <w:szCs w:val="26"/>
          <w:lang w:val="pt-BR"/>
        </w:rPr>
        <w:t>msL¨v-47.63.0000.041.11.014.18/</w:t>
      </w:r>
      <w:r>
        <w:rPr>
          <w:rFonts w:cs="SutonnyMJ" w:ascii="SutonnyMJ" w:hAnsi="SutonnyMJ"/>
          <w:b/>
          <w:sz w:val="30"/>
          <w:szCs w:val="26"/>
          <w:lang w:val="pt-BR"/>
        </w:rPr>
        <w:t>1030</w:t>
      </w:r>
      <w:r>
        <w:rPr>
          <w:rFonts w:cs="SutonnyMJ" w:ascii="SutonnyMJ" w:hAnsi="SutonnyMJ"/>
          <w:sz w:val="28"/>
          <w:szCs w:val="26"/>
          <w:lang w:val="pt-BR"/>
        </w:rPr>
        <w:t xml:space="preserve">         </w:t>
        <w:tab/>
        <w:t xml:space="preserve"> ZvwiLt---------------------</w:t>
      </w:r>
    </w:p>
    <w:p>
      <w:pPr>
        <w:pStyle w:val="Normal"/>
        <w:tabs>
          <w:tab w:val="clear" w:pos="720"/>
          <w:tab w:val="right" w:pos="9360" w:leader="none"/>
        </w:tabs>
        <w:rPr>
          <w:rFonts w:ascii="SutonnyMJ" w:hAnsi="SutonnyMJ" w:cs="SutonnyMJ"/>
          <w:sz w:val="28"/>
          <w:szCs w:val="26"/>
          <w:lang w:val="pt-BR"/>
        </w:rPr>
      </w:pPr>
      <w:r>
        <w:rPr>
          <w:rFonts w:cs="SutonnyMJ" w:ascii="SutonnyMJ" w:hAnsi="SutonnyMJ"/>
          <w:sz w:val="28"/>
          <w:szCs w:val="26"/>
          <w:lang w:val="pt-BR"/>
        </w:rPr>
      </w:r>
    </w:p>
    <w:p>
      <w:pPr>
        <w:pStyle w:val="Normal"/>
        <w:jc w:val="right"/>
        <w:rPr/>
      </w:pPr>
      <w:r>
        <w:rPr>
          <w:rFonts w:cs="SutonnyMJ" w:ascii="SutonnyMJ" w:hAnsi="SutonnyMJ"/>
          <w:sz w:val="26"/>
          <w:szCs w:val="28"/>
          <w:lang w:val="pt-BR"/>
        </w:rPr>
        <w:tab/>
        <w:tab/>
        <w:tab/>
        <w:tab/>
        <w:tab/>
        <w:tab/>
        <w:tab/>
      </w:r>
    </w:p>
    <w:p>
      <w:pPr>
        <w:pStyle w:val="Normal"/>
        <w:ind w:left="720" w:right="0" w:hanging="720"/>
        <w:jc w:val="both"/>
        <w:rPr>
          <w:rFonts w:ascii="Nikosh" w:hAnsi="Nikosh" w:cs="Nikosh"/>
          <w:b/>
          <w:b/>
          <w:bCs/>
          <w:sz w:val="28"/>
          <w:szCs w:val="28"/>
          <w:u w:val="none"/>
        </w:rPr>
      </w:pPr>
      <w:r>
        <w:rPr>
          <w:rFonts w:ascii="Nikosh" w:hAnsi="Nikosh" w:cs="Nikosh"/>
          <w:b/>
          <w:b/>
          <w:bCs/>
          <w:sz w:val="28"/>
          <w:sz w:val="28"/>
          <w:szCs w:val="28"/>
          <w:u w:val="none"/>
          <w:lang w:val="pt-BR"/>
        </w:rPr>
        <w:t>বিষয়ঃ</w:t>
      </w:r>
      <w:r>
        <w:rPr>
          <w:rFonts w:cs="Nikosh" w:ascii="Nikosh" w:hAnsi="Nikosh"/>
          <w:b/>
          <w:bCs/>
          <w:sz w:val="28"/>
          <w:szCs w:val="28"/>
          <w:u w:val="none"/>
          <w:lang w:val="pt-BR"/>
        </w:rPr>
        <w:tab/>
      </w:r>
      <w:r>
        <w:rPr>
          <w:rFonts w:ascii="Nikosh" w:hAnsi="Nikosh" w:cs="Nikosh"/>
          <w:b/>
          <w:b/>
          <w:bCs/>
          <w:sz w:val="28"/>
          <w:sz w:val="28"/>
          <w:szCs w:val="28"/>
          <w:u w:val="none"/>
          <w:lang w:val="pt-BR"/>
        </w:rPr>
        <w:t xml:space="preserve">বাংলাদেশ পল্লী উন্নয়ন একাডেমি </w:t>
      </w:r>
      <w:r>
        <w:rPr>
          <w:rFonts w:cs="Nikosh" w:ascii="Nikosh" w:hAnsi="Nikosh"/>
          <w:b/>
          <w:bCs/>
          <w:sz w:val="28"/>
          <w:szCs w:val="28"/>
          <w:u w:val="none"/>
          <w:lang w:val="pt-BR"/>
        </w:rPr>
        <w:t>(</w:t>
      </w:r>
      <w:r>
        <w:rPr>
          <w:rFonts w:ascii="Nikosh" w:hAnsi="Nikosh" w:cs="Nikosh"/>
          <w:b/>
          <w:b/>
          <w:bCs/>
          <w:sz w:val="28"/>
          <w:sz w:val="28"/>
          <w:szCs w:val="28"/>
          <w:u w:val="none"/>
          <w:lang w:val="pt-BR"/>
        </w:rPr>
        <w:t>বার্ড</w:t>
      </w:r>
      <w:r>
        <w:rPr>
          <w:rFonts w:cs="Nikosh" w:ascii="Nikosh" w:hAnsi="Nikosh"/>
          <w:b/>
          <w:bCs/>
          <w:sz w:val="28"/>
          <w:szCs w:val="28"/>
          <w:u w:val="none"/>
          <w:lang w:val="pt-BR"/>
        </w:rPr>
        <w:t xml:space="preserve">), </w:t>
      </w:r>
      <w:r>
        <w:rPr>
          <w:rFonts w:ascii="Nikosh" w:hAnsi="Nikosh" w:cs="Nikosh"/>
          <w:b/>
          <w:b/>
          <w:bCs/>
          <w:sz w:val="28"/>
          <w:sz w:val="28"/>
          <w:szCs w:val="28"/>
          <w:u w:val="none"/>
          <w:lang w:val="pt-BR"/>
        </w:rPr>
        <w:t>কুমিল্লা</w:t>
      </w:r>
      <w:r>
        <w:rPr>
          <w:rFonts w:cs="Nikosh" w:ascii="Nikosh" w:hAnsi="Nikosh"/>
          <w:b/>
          <w:bCs/>
          <w:sz w:val="28"/>
          <w:szCs w:val="28"/>
          <w:u w:val="none"/>
          <w:lang w:val="pt-BR"/>
        </w:rPr>
        <w:t>-</w:t>
      </w:r>
      <w:r>
        <w:rPr>
          <w:rFonts w:ascii="Nikosh" w:hAnsi="Nikosh" w:cs="Nikosh"/>
          <w:b/>
          <w:b/>
          <w:bCs/>
          <w:sz w:val="28"/>
          <w:sz w:val="28"/>
          <w:szCs w:val="28"/>
          <w:u w:val="none"/>
          <w:lang w:val="pt-BR"/>
        </w:rPr>
        <w:t>এর ‘</w:t>
      </w:r>
      <w:r>
        <w:rPr>
          <w:rFonts w:cs="Nikosh" w:ascii="Nikosh" w:hAnsi="Nikosh"/>
          <w:b/>
          <w:bCs/>
          <w:sz w:val="28"/>
          <w:szCs w:val="28"/>
          <w:u w:val="none"/>
          <w:lang w:val="pt-BR"/>
        </w:rPr>
        <w:t xml:space="preserve">${post}’ </w:t>
      </w:r>
      <w:r>
        <w:rPr>
          <w:rFonts w:ascii="Nikosh" w:hAnsi="Nikosh" w:cs="Nikosh"/>
          <w:b/>
          <w:b/>
          <w:bCs/>
          <w:sz w:val="28"/>
          <w:sz w:val="28"/>
          <w:szCs w:val="28"/>
          <w:u w:val="none"/>
          <w:lang w:val="pt-BR"/>
        </w:rPr>
        <w:t xml:space="preserve">পদে নিয়োগের লক্ষ্যে </w:t>
      </w:r>
      <w:r>
        <w:rPr>
          <w:rFonts w:cs="Nikosh" w:ascii="Nikosh" w:hAnsi="Nikosh"/>
          <w:b/>
          <w:bCs/>
          <w:sz w:val="28"/>
          <w:szCs w:val="28"/>
          <w:u w:val="none"/>
          <w:lang w:val="pt-BR"/>
        </w:rPr>
        <w:t xml:space="preserve">${type} </w:t>
      </w:r>
      <w:r>
        <w:rPr>
          <w:rFonts w:ascii="Nikosh" w:hAnsi="Nikosh" w:cs="Nikosh"/>
          <w:b/>
          <w:b/>
          <w:bCs/>
          <w:sz w:val="28"/>
          <w:sz w:val="28"/>
          <w:szCs w:val="28"/>
          <w:u w:val="single"/>
          <w:lang w:val="pt-BR"/>
        </w:rPr>
        <w:t>পরীক্ষায় অংশগ্রহণ প্রসঙ্গে</w:t>
      </w:r>
      <w:r>
        <w:rPr>
          <w:rFonts w:ascii="Nikosh" w:hAnsi="Nikosh" w:cs="Nikosh"/>
          <w:b/>
          <w:b/>
          <w:bCs/>
          <w:sz w:val="28"/>
          <w:sz w:val="28"/>
          <w:szCs w:val="28"/>
          <w:u w:val="none"/>
          <w:lang w:val="pt-BR"/>
        </w:rPr>
        <w:t>।</w:t>
      </w:r>
    </w:p>
    <w:p>
      <w:pPr>
        <w:pStyle w:val="Normal"/>
        <w:rPr>
          <w:rFonts w:ascii="SutonnyMJ" w:hAnsi="SutonnyMJ" w:cs="SutonnyMJ"/>
          <w:b/>
          <w:b/>
          <w:sz w:val="26"/>
          <w:szCs w:val="28"/>
          <w:u w:val="single"/>
          <w:lang w:val="pt-BR"/>
        </w:rPr>
      </w:pPr>
      <w:r>
        <w:rPr>
          <w:rFonts w:cs="SutonnyMJ" w:ascii="SutonnyMJ" w:hAnsi="SutonnyMJ"/>
          <w:b/>
          <w:sz w:val="26"/>
          <w:szCs w:val="28"/>
          <w:u w:val="single"/>
          <w:lang w:val="pt-BR"/>
        </w:rPr>
      </w:r>
    </w:p>
    <w:p>
      <w:pPr>
        <w:pStyle w:val="Normal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spacing w:lineRule="auto" w:line="312"/>
        <w:ind w:left="0" w:right="0" w:firstLine="720"/>
        <w:jc w:val="both"/>
        <w:rPr/>
      </w:pP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বাংলাদেশ পল্লী উন্নয়ন একাডেমি </w:t>
      </w:r>
      <w:r>
        <w:rPr>
          <w:rFonts w:cs="Nikosh" w:ascii="Nikosh" w:hAnsi="Nikosh"/>
          <w:sz w:val="28"/>
          <w:szCs w:val="28"/>
          <w:u w:val="none"/>
          <w:lang w:val="pt-BR"/>
        </w:rPr>
        <w:t>(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>বার্ড</w:t>
      </w:r>
      <w:r>
        <w:rPr>
          <w:rFonts w:cs="Nikosh" w:ascii="Nikosh" w:hAnsi="Nikosh"/>
          <w:sz w:val="28"/>
          <w:szCs w:val="28"/>
          <w:u w:val="none"/>
          <w:lang w:val="pt-BR"/>
        </w:rPr>
        <w:t xml:space="preserve">), 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>কুমিল্লা</w:t>
      </w:r>
      <w:r>
        <w:rPr>
          <w:rFonts w:cs="Nikosh" w:ascii="Nikosh" w:hAnsi="Nikosh"/>
          <w:sz w:val="28"/>
          <w:szCs w:val="28"/>
          <w:u w:val="none"/>
          <w:lang w:val="pt-BR"/>
        </w:rPr>
        <w:t>-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>এর ‘</w:t>
      </w:r>
      <w:r>
        <w:rPr>
          <w:rFonts w:cs="Nikosh" w:ascii="Nikosh" w:hAnsi="Nikosh"/>
          <w:sz w:val="28"/>
          <w:szCs w:val="28"/>
          <w:u w:val="none"/>
          <w:lang w:val="pt-BR"/>
        </w:rPr>
        <w:t xml:space="preserve">${post}’ 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পদে নিয়োগদানের লক্ষ্যে প্রার্থীদের </w:t>
      </w:r>
      <w:r>
        <w:rPr>
          <w:rFonts w:cs="Nikosh" w:ascii="Nikosh" w:hAnsi="Nikosh"/>
          <w:sz w:val="28"/>
          <w:szCs w:val="28"/>
          <w:u w:val="none"/>
          <w:lang w:val="pt-BR"/>
        </w:rPr>
        <w:t xml:space="preserve">${type} 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পরীক্ষা আগামী </w:t>
      </w:r>
      <w:r>
        <w:rPr>
          <w:rFonts w:cs="Nikosh" w:ascii="Nikosh" w:hAnsi="Nikosh"/>
          <w:sz w:val="28"/>
          <w:szCs w:val="28"/>
          <w:u w:val="none"/>
          <w:lang w:val="pt-BR"/>
        </w:rPr>
        <w:t xml:space="preserve">${date} 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তারিখ রোজ </w:t>
      </w:r>
      <w:r>
        <w:rPr>
          <w:rFonts w:cs="Nikosh" w:ascii="Nikosh" w:hAnsi="Nikosh"/>
          <w:sz w:val="28"/>
          <w:szCs w:val="28"/>
          <w:u w:val="none"/>
          <w:lang w:val="pt-BR"/>
        </w:rPr>
        <w:t xml:space="preserve">${time} 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ঘটিকায় </w:t>
      </w:r>
      <w:r>
        <w:rPr>
          <w:rFonts w:cs="Nikosh" w:ascii="Nikosh" w:hAnsi="Nikosh"/>
          <w:sz w:val="28"/>
          <w:szCs w:val="28"/>
          <w:u w:val="none"/>
          <w:lang w:val="pt-BR"/>
        </w:rPr>
        <w:t xml:space="preserve">${center}, ${location}- 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এ অনুষ্ঠিত হবে। আপনাকে উক্ত </w:t>
      </w:r>
      <w:r>
        <w:rPr>
          <w:rFonts w:cs="Nikosh" w:ascii="Nikosh" w:hAnsi="Nikosh"/>
          <w:sz w:val="28"/>
          <w:szCs w:val="28"/>
          <w:u w:val="none"/>
          <w:lang w:val="pt-BR"/>
        </w:rPr>
        <w:t xml:space="preserve">${type} 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পরীক্ষায় অংশগ্রহণের জন্য অনুরোধ করা হলো। </w:t>
      </w:r>
      <w:r>
        <w:rPr>
          <w:rFonts w:ascii="Nikosh" w:hAnsi="Nikosh" w:cs="Nikosh"/>
          <w:sz w:val="28"/>
          <w:sz w:val="28"/>
          <w:szCs w:val="28"/>
          <w:u w:val="single"/>
          <w:lang w:val="pt-BR"/>
        </w:rPr>
        <w:t>পরীক্ষায় অংশগ্রহণের জন্য এ পত্রটি অবশ্যই আপনাকে সঙ্গে নিয়ে আসতে হবে। তাছাড়া আবেদনপত্রের সাথে দাখিলকৃত সকল সনদপত্রের মূল কপি পরীক্ষায় অংশগ্রহণের সময় সঙ্গে নিয়ে আসতে হবে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>।</w: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spacing w:lineRule="auto" w:line="312"/>
        <w:ind w:left="0" w:right="0" w:firstLine="720"/>
        <w:jc w:val="both"/>
        <w:rPr>
          <w:u w:val="none"/>
        </w:rPr>
      </w:pP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>লিখিত পরীক্ষায় অংশগ্রহণের জন্য কোন প্রকার টিএ</w:t>
      </w:r>
      <w:r>
        <w:rPr>
          <w:rFonts w:cs="Nikosh" w:ascii="Nikosh" w:hAnsi="Nikosh"/>
          <w:sz w:val="28"/>
          <w:szCs w:val="28"/>
          <w:u w:val="none"/>
          <w:lang w:val="pt-BR"/>
        </w:rPr>
        <w:t>/</w:t>
      </w:r>
      <w:r>
        <w:rPr>
          <w:rFonts w:ascii="Nikosh" w:hAnsi="Nikosh" w:cs="Nikosh"/>
          <w:sz w:val="28"/>
          <w:sz w:val="28"/>
          <w:szCs w:val="28"/>
          <w:u w:val="none"/>
          <w:lang w:val="pt-BR"/>
        </w:rPr>
        <w:t xml:space="preserve">ডিএ প্রদান করা হবে না।  </w:t>
      </w:r>
      <w:r>
        <w:rPr>
          <w:rFonts w:ascii="SutonnyMJ" w:hAnsi="SutonnyMJ" w:cs="SutonnyMJ"/>
          <w:sz w:val="28"/>
          <w:sz w:val="28"/>
          <w:szCs w:val="28"/>
          <w:u w:val="none"/>
          <w:lang w:val="pt-BR"/>
        </w:rPr>
        <w:t xml:space="preserve"> </w:t>
      </w:r>
    </w:p>
    <w:p>
      <w:pPr>
        <w:pStyle w:val="Normal"/>
        <w:ind w:left="0" w:right="0" w:firstLine="720"/>
        <w:jc w:val="both"/>
        <w:rPr>
          <w:rFonts w:ascii="SutonnyMJ" w:hAnsi="SutonnyMJ" w:cs="SutonnyMJ"/>
          <w:sz w:val="26"/>
          <w:szCs w:val="28"/>
          <w:lang w:val="pt-BR"/>
        </w:rPr>
      </w:pPr>
      <w:r>
        <w:rPr>
          <w:rFonts w:cs="SutonnyMJ" w:ascii="SutonnyMJ" w:hAnsi="SutonnyMJ"/>
          <w:sz w:val="26"/>
          <w:szCs w:val="28"/>
          <w:lang w:val="pt-BR"/>
        </w:rPr>
      </w:r>
    </w:p>
    <w:p>
      <w:pPr>
        <w:pStyle w:val="Normal"/>
        <w:jc w:val="both"/>
        <w:rPr>
          <w:rFonts w:ascii="SutonnyMJ" w:hAnsi="SutonnyMJ" w:cs="SutonnyMJ"/>
          <w:sz w:val="36"/>
          <w:szCs w:val="36"/>
          <w:lang w:val="pt-BR"/>
        </w:rPr>
      </w:pPr>
      <w:r>
        <w:rPr>
          <w:rFonts w:cs="SutonnyMJ" w:ascii="SutonnyMJ" w:hAnsi="SutonnyMJ"/>
          <w:sz w:val="36"/>
          <w:szCs w:val="36"/>
          <w:lang w:val="pt-BR"/>
        </w:rPr>
      </w:r>
    </w:p>
    <w:p>
      <w:pPr>
        <w:pStyle w:val="Normal"/>
        <w:ind w:left="0" w:right="0" w:firstLine="6480"/>
        <w:jc w:val="center"/>
        <w:rPr/>
      </w:pPr>
      <w:r>
        <w:rPr>
          <w:rFonts w:eastAsia="SutonnyMJ" w:cs="SutonnyMJ" w:ascii="SutonnyMJ" w:hAnsi="SutonnyMJ"/>
          <w:sz w:val="28"/>
          <w:szCs w:val="28"/>
          <w:lang w:val="pt-BR"/>
        </w:rPr>
        <w:t xml:space="preserve">  </w:t>
      </w:r>
      <w:r>
        <w:rPr>
          <w:rFonts w:eastAsia="SutonnyMJ" w:cs="Nikosh" w:ascii="Nikosh" w:hAnsi="Nikosh"/>
          <w:sz w:val="28"/>
          <w:szCs w:val="28"/>
          <w:lang w:val="pt-BR"/>
        </w:rPr>
        <w:t>(</w:t>
      </w:r>
      <w:r>
        <w:rPr>
          <w:rFonts w:eastAsia="SutonnyMJ" w:cs="Nikosh" w:ascii="Nikosh" w:hAnsi="Nikosh"/>
          <w:sz w:val="28"/>
          <w:szCs w:val="28"/>
          <w:lang w:val="pt-BR"/>
        </w:rPr>
        <w:t>${directorAdmin}</w:t>
      </w:r>
      <w:r>
        <w:rPr>
          <w:rFonts w:eastAsia="SutonnyMJ" w:cs="Nikosh" w:ascii="Nikosh" w:hAnsi="Nikosh"/>
          <w:sz w:val="28"/>
          <w:szCs w:val="28"/>
          <w:lang w:val="pt-BR"/>
        </w:rPr>
        <w:t>)</w:t>
      </w:r>
    </w:p>
    <w:p>
      <w:pPr>
        <w:pStyle w:val="Normal"/>
        <w:ind w:left="0" w:right="0" w:firstLine="6480"/>
        <w:jc w:val="center"/>
        <w:rPr>
          <w:rFonts w:ascii="SutonnyMJ" w:hAnsi="SutonnyMJ" w:cs="SutonnyMJ"/>
          <w:sz w:val="28"/>
          <w:szCs w:val="28"/>
          <w:lang w:val="pt-BR"/>
        </w:rPr>
      </w:pPr>
      <w:r>
        <w:rPr>
          <w:rFonts w:cs="SutonnyMJ" w:ascii="SutonnyMJ" w:hAnsi="SutonnyMJ"/>
          <w:sz w:val="28"/>
          <w:szCs w:val="28"/>
          <w:lang w:val="pt-BR"/>
        </w:rPr>
        <w:t>cwiPvjK (cÖkvmb)</w:t>
      </w:r>
    </w:p>
    <w:p>
      <w:pPr>
        <w:pStyle w:val="Normal"/>
        <w:rPr>
          <w:rFonts w:ascii="SutonnyMJ" w:hAnsi="SutonnyMJ" w:cs="SutonnyMJ"/>
          <w:sz w:val="14"/>
          <w:szCs w:val="28"/>
          <w:lang w:val="pt-BR"/>
        </w:rPr>
      </w:pPr>
      <w:r>
        <w:rPr>
          <w:rFonts w:cs="SutonnyMJ" w:ascii="SutonnyMJ" w:hAnsi="SutonnyMJ"/>
          <w:sz w:val="14"/>
          <w:szCs w:val="28"/>
          <w:lang w:val="pt-BR"/>
        </w:rPr>
      </w:r>
    </w:p>
    <w:p>
      <w:pPr>
        <w:pStyle w:val="Normal"/>
        <w:jc w:val="both"/>
        <w:rPr>
          <w:rFonts w:ascii="SutonnyMJ" w:hAnsi="SutonnyMJ" w:cs="SutonnyMJ"/>
          <w:b/>
          <w:b/>
          <w:sz w:val="14"/>
          <w:szCs w:val="28"/>
          <w:lang w:val="pt-BR"/>
        </w:rPr>
      </w:pPr>
      <w:r>
        <w:rPr>
          <w:rFonts w:cs="SutonnyMJ" w:ascii="SutonnyMJ" w:hAnsi="SutonnyMJ"/>
          <w:b/>
          <w:sz w:val="14"/>
          <w:szCs w:val="28"/>
          <w:lang w:val="pt-BR"/>
        </w:rPr>
      </w:r>
    </w:p>
    <w:tbl>
      <w:tblPr>
        <w:tblW w:w="957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SutonnyMJ" w:ascii="SutonnyMJ" w:hAnsi="SutonnyMJ"/>
                <w:b/>
                <w:szCs w:val="28"/>
                <w:lang w:val="pt-BR"/>
              </w:rPr>
              <w:t>wet `ªt-</w:t>
            </w:r>
            <w:r>
              <w:rPr>
                <w:rFonts w:cs="SutonnyMJ" w:ascii="SutonnyMJ" w:hAnsi="SutonnyMJ"/>
                <w:szCs w:val="28"/>
                <w:lang w:val="pt-BR"/>
              </w:rPr>
              <w:t xml:space="preserve"> </w:t>
              <w:tab/>
            </w:r>
            <w:r>
              <w:rPr>
                <w:szCs w:val="28"/>
                <w:lang w:val="pt-BR"/>
              </w:rPr>
              <w:t xml:space="preserve">(i)   </w:t>
            </w:r>
            <w:r>
              <w:rPr>
                <w:rFonts w:cs="SutonnyMJ" w:ascii="SutonnyMJ" w:hAnsi="SutonnyMJ"/>
                <w:szCs w:val="28"/>
                <w:lang w:val="pt-BR"/>
              </w:rPr>
              <w:t xml:space="preserve">cixÿvi n‡j †gvevBj †dvb, K¨vjKz‡jUi I †h †Kvb ai‡bi B‡jKUªwbK wWfvBm e¨envi Kiv hv‡e bv| </w:t>
            </w:r>
          </w:p>
          <w:p>
            <w:pPr>
              <w:pStyle w:val="Normal"/>
              <w:ind w:left="720" w:right="0" w:hanging="0"/>
              <w:rPr/>
            </w:pPr>
            <w:r>
              <w:rPr>
                <w:szCs w:val="28"/>
                <w:lang w:val="pt-BR"/>
              </w:rPr>
              <w:t xml:space="preserve">(ii)  </w:t>
            </w:r>
            <w:r>
              <w:rPr>
                <w:rFonts w:cs="SutonnyMJ" w:ascii="SutonnyMJ" w:hAnsi="SutonnyMJ"/>
                <w:szCs w:val="28"/>
                <w:lang w:val="pt-BR"/>
              </w:rPr>
              <w:t>cixÿvq AskMÖnYKvix‡`i‡K wej cwi‡kv‡ai wfwË‡Z mxU Lvwj _vKv mv‡c‡ÿ cixÿvi c~e©ivwÎ evW© †nv‡÷‡j</w:t>
            </w:r>
          </w:p>
          <w:p>
            <w:pPr>
              <w:pStyle w:val="Normal"/>
              <w:jc w:val="both"/>
              <w:rPr/>
            </w:pPr>
            <w:r>
              <w:rPr>
                <w:rFonts w:eastAsia="SutonnyMJ" w:cs="SutonnyMJ" w:ascii="SutonnyMJ" w:hAnsi="SutonnyMJ"/>
                <w:szCs w:val="28"/>
                <w:lang w:val="pt-BR"/>
              </w:rPr>
              <w:t xml:space="preserve">                 </w:t>
            </w:r>
            <w:r>
              <w:rPr>
                <w:rFonts w:cs="SutonnyMJ" w:ascii="SutonnyMJ" w:hAnsi="SutonnyMJ"/>
                <w:szCs w:val="28"/>
                <w:lang w:val="pt-BR"/>
              </w:rPr>
              <w:t>_vKvi AbygwZ cÖ`vb Kiv †h‡Z cv‡i|</w:t>
            </w:r>
          </w:p>
        </w:tc>
      </w:tr>
    </w:tbl>
    <w:p>
      <w:pPr>
        <w:pStyle w:val="Normal"/>
        <w:rPr>
          <w:rFonts w:ascii="SutonnyMJ" w:hAnsi="SutonnyMJ" w:cs="SutonnyMJ"/>
          <w:b/>
          <w:b/>
          <w:sz w:val="34"/>
          <w:szCs w:val="28"/>
          <w:lang w:val="pt-BR"/>
        </w:rPr>
      </w:pPr>
      <w:r>
        <w:rPr>
          <w:rFonts w:cs="SutonnyMJ" w:ascii="SutonnyMJ" w:hAnsi="SutonnyMJ"/>
          <w:b/>
          <w:sz w:val="34"/>
          <w:szCs w:val="28"/>
          <w:lang w:val="pt-BR"/>
        </w:rPr>
      </w:r>
    </w:p>
    <w:p>
      <w:pPr>
        <w:pStyle w:val="Normal"/>
        <w:rPr>
          <w:rFonts w:ascii="SutonnyMJ" w:hAnsi="SutonnyMJ" w:cs="SutonnyMJ"/>
          <w:b/>
          <w:b/>
          <w:sz w:val="34"/>
          <w:szCs w:val="28"/>
          <w:lang w:val="pt-BR"/>
        </w:rPr>
      </w:pPr>
      <w:r>
        <w:rPr>
          <w:rFonts w:cs="SutonnyMJ" w:ascii="SutonnyMJ" w:hAnsi="SutonnyMJ"/>
          <w:b/>
          <w:sz w:val="34"/>
          <w:szCs w:val="28"/>
          <w:lang w:val="pt-BR"/>
        </w:rPr>
      </w:r>
    </w:p>
    <w:tbl>
      <w:tblPr>
        <w:tblW w:w="957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</w:tcPr>
          <w:p>
            <w:pPr>
              <w:pStyle w:val="TextBody"/>
              <w:ind w:left="117" w:right="-108" w:hanging="0"/>
              <w:rPr/>
            </w:pP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</w:t>
            </w:r>
            <w:bookmarkStart w:id="0" w:name="__DdeLink__202_2567064912"/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applicantName</w:t>
            </w:r>
            <w:bookmarkEnd w:id="0"/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</w:t>
            </w:r>
          </w:p>
          <w:p>
            <w:pPr>
              <w:pStyle w:val="TextBody"/>
              <w:ind w:left="117" w:right="-108" w:hanging="0"/>
              <w:rPr/>
            </w:pPr>
            <w:r>
              <w:rPr>
                <w:rFonts w:cs="SutonnyMJ" w:ascii="SutonnyMJ" w:hAnsi="SutonnyMJ"/>
                <w:sz w:val="28"/>
                <w:szCs w:val="28"/>
              </w:rPr>
              <w:t xml:space="preserve">gvZv-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${motherName}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    </w:t>
            </w:r>
          </w:p>
          <w:p>
            <w:pPr>
              <w:pStyle w:val="TextBody"/>
              <w:ind w:left="117" w:right="-108" w:hanging="0"/>
              <w:rPr/>
            </w:pPr>
            <w:r>
              <w:rPr>
                <w:rFonts w:cs="SutonnyMJ" w:ascii="SutonnyMJ" w:hAnsi="SutonnyMJ"/>
                <w:sz w:val="28"/>
                <w:szCs w:val="28"/>
              </w:rPr>
              <w:t xml:space="preserve">wcZv-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${fatherName}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     </w:t>
            </w:r>
          </w:p>
          <w:p>
            <w:pPr>
              <w:pStyle w:val="TextBody"/>
              <w:ind w:left="117" w:right="-108" w:hanging="0"/>
              <w:rPr/>
            </w:pPr>
            <w:r>
              <w:rPr>
                <w:rFonts w:cs="SutonnyMJ" w:ascii="SutonnyMJ" w:hAnsi="SutonnyMJ"/>
                <w:sz w:val="28"/>
                <w:szCs w:val="28"/>
              </w:rPr>
              <w:t>MÖvg-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${roadAndHouse}</w:t>
            </w:r>
          </w:p>
          <w:p>
            <w:pPr>
              <w:pStyle w:val="TextBody"/>
              <w:ind w:left="117" w:right="-108" w:hanging="0"/>
              <w:rPr/>
            </w:pPr>
            <w:r>
              <w:rPr>
                <w:rFonts w:cs="SutonnyMJ" w:ascii="SutonnyMJ" w:hAnsi="SutonnyMJ"/>
                <w:sz w:val="28"/>
                <w:szCs w:val="28"/>
              </w:rPr>
              <w:t>WvKNi-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${postOffice}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 </w:t>
            </w:r>
          </w:p>
          <w:p>
            <w:pPr>
              <w:pStyle w:val="TextBody"/>
              <w:ind w:left="117" w:hanging="0"/>
              <w:rPr/>
            </w:pPr>
            <w:r>
              <w:rPr>
                <w:rFonts w:cs="SutonnyMJ" w:ascii="SutonnyMJ" w:hAnsi="SutonnyMJ"/>
                <w:sz w:val="28"/>
                <w:szCs w:val="28"/>
              </w:rPr>
              <w:t xml:space="preserve">Dc‡Rjv-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</w:t>
            </w:r>
            <w:bookmarkStart w:id="1" w:name="__DdeLink__204_2567064912"/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subDistrict</w:t>
            </w:r>
            <w:bookmarkEnd w:id="1"/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}</w:t>
            </w:r>
            <w:r>
              <w:rPr>
                <w:rFonts w:cs="SutonnyMJ" w:ascii="SutonnyMJ" w:hAnsi="SutonnyMJ"/>
                <w:sz w:val="28"/>
                <w:szCs w:val="28"/>
              </w:rPr>
              <w:t xml:space="preserve">, </w:t>
            </w:r>
            <w:r>
              <w:rPr>
                <w:rFonts w:cs="SutonnyMJ" w:ascii="Nikosh" w:hAnsi="Nikosh"/>
                <w:b w:val="false"/>
                <w:bCs w:val="false"/>
                <w:spacing w:val="-6"/>
                <w:sz w:val="28"/>
                <w:szCs w:val="28"/>
                <w:lang w:val="pt-BR"/>
              </w:rPr>
              <w:t>${district}</w:t>
            </w:r>
          </w:p>
        </w:tc>
      </w:tr>
      <w:tr>
        <w:trPr/>
        <w:tc>
          <w:tcPr>
            <w:tcW w:w="9576" w:type="dxa"/>
            <w:tcBorders/>
            <w:shd w:fill="auto" w:val="clear"/>
          </w:tcPr>
          <w:p>
            <w:pPr>
              <w:pStyle w:val="TextBody"/>
              <w:snapToGrid w:val="false"/>
              <w:rPr>
                <w:rFonts w:ascii="SutonnyMJ" w:hAnsi="SutonnyMJ" w:cs="SutonnyMJ"/>
                <w:szCs w:val="20"/>
                <w:lang w:val="es-ES"/>
              </w:rPr>
            </w:pPr>
            <w:r>
              <w:rPr>
                <w:rFonts w:cs="SutonnyMJ" w:ascii="SutonnyMJ" w:hAnsi="SutonnyMJ"/>
                <w:szCs w:val="20"/>
                <w:lang w:val="es-ES"/>
              </w:rPr>
            </w:r>
          </w:p>
        </w:tc>
      </w:tr>
      <w:tr>
        <w:trPr/>
        <w:tc>
          <w:tcPr>
            <w:tcW w:w="9576" w:type="dxa"/>
            <w:tcBorders/>
            <w:shd w:fill="auto" w:val="clear"/>
          </w:tcPr>
          <w:p>
            <w:pPr>
              <w:pStyle w:val="TextBody"/>
              <w:rPr/>
            </w:pPr>
            <w:r>
              <w:rPr>
                <w:rFonts w:cs="SutonnyMJ" w:ascii="SutonnyMJ" w:hAnsi="SutonnyMJ"/>
                <w:b/>
                <w:sz w:val="40"/>
                <w:szCs w:val="20"/>
                <w:lang w:val="es-ES"/>
              </w:rPr>
              <w:t>†</w:t>
            </w:r>
            <w:r>
              <w:rPr>
                <w:rFonts w:cs="SutonnyMJ" w:ascii="SutonnyMJ" w:hAnsi="SutonnyMJ"/>
                <w:b/>
                <w:sz w:val="40"/>
                <w:szCs w:val="20"/>
                <w:lang w:val="es-ES"/>
              </w:rPr>
              <w:t xml:space="preserve">ivj bs- </w:t>
            </w:r>
            <w:r>
              <w:rPr>
                <w:rFonts w:cs="SutonnyMJ" w:ascii="Nikosh" w:hAnsi="Nikosh"/>
                <w:b/>
                <w:spacing w:val="-6"/>
                <w:sz w:val="30"/>
                <w:szCs w:val="30"/>
                <w:lang w:val="pt-BR"/>
              </w:rPr>
              <w:t>${roll}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30" w:right="1019" w:header="0" w:top="126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darshaLipiNorm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roman"/>
    <w:pitch w:val="variable"/>
  </w:font>
  <w:font w:name="Nikosh">
    <w:charset w:val="01"/>
    <w:family w:val="roman"/>
    <w:pitch w:val="variable"/>
  </w:font>
  <w:font w:name="Nikos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BodyTextChar">
    <w:name w:val="Body Text Char"/>
    <w:basedOn w:val="DefaultParagraphFont"/>
    <w:qFormat/>
    <w:rPr>
      <w:rFonts w:ascii="AdarshaLipiNormal" w:hAnsi="AdarshaLipiNormal" w:cs="AdarshaLipiNormal"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darshaLipiNormal" w:hAnsi="AdarshaLipiNormal" w:cs="AdarshaLipiNormal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447</TotalTime>
  <Application>LibreOffice/6.1.6.3$Linux_X86_64 LibreOffice_project/10$Build-3</Application>
  <Pages>1</Pages>
  <Words>149</Words>
  <Characters>822</Characters>
  <CharactersWithSpaces>1010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2012-04-25T11:29:00Z</dcterms:created>
  <dc:creator>Monirul</dc:creator>
  <dc:description/>
  <dc:language>en-US</dc:language>
  <cp:lastModifiedBy/>
  <cp:lastPrinted>2020-08-05T17:34:00Z</cp:lastPrinted>
  <dcterms:modified xsi:type="dcterms:W3CDTF">2020-08-18T16:32:01Z</dcterms:modified>
  <cp:revision>554</cp:revision>
  <dc:subject/>
  <dc:title>evsjv‡`k cj­x Dbœqb GKv‡Wgx</dc:title>
</cp:coreProperties>
</file>