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7E0E" w14:textId="04E17818" w:rsidR="004C48C7" w:rsidRDefault="00A27518">
      <w:r>
        <w:t xml:space="preserve">Email- </w:t>
      </w:r>
      <w:hyperlink r:id="rId4" w:history="1">
        <w:r w:rsidRPr="00E82F05">
          <w:rPr>
            <w:rStyle w:val="Hyperlink"/>
          </w:rPr>
          <w:t>sbi.50244@sbi.co.in</w:t>
        </w:r>
      </w:hyperlink>
    </w:p>
    <w:p w14:paraId="44207304" w14:textId="2E4CFE02" w:rsidR="00A27518" w:rsidRDefault="00A27518">
      <w:r>
        <w:t>Education staff loan account number-40646909648</w:t>
      </w:r>
    </w:p>
    <w:p w14:paraId="5AB9520A" w14:textId="77777777" w:rsidR="00A27518" w:rsidRDefault="00A27518"/>
    <w:sectPr w:rsidR="00A2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3"/>
    <w:rsid w:val="004C48C7"/>
    <w:rsid w:val="00905793"/>
    <w:rsid w:val="00A27518"/>
    <w:rsid w:val="00BC57BC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8AC0"/>
  <w15:chartTrackingRefBased/>
  <w15:docId w15:val="{4D872C78-4FC8-4F7B-86B8-722C94BC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i.50244@sbi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2</cp:revision>
  <dcterms:created xsi:type="dcterms:W3CDTF">2022-02-21T07:35:00Z</dcterms:created>
  <dcterms:modified xsi:type="dcterms:W3CDTF">2022-02-21T12:57:00Z</dcterms:modified>
</cp:coreProperties>
</file>