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44F" w:rsidRDefault="00C2644F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B4E82" w:rsidRDefault="00203F04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Topics to Study</w:t>
      </w:r>
    </w:p>
    <w:p w:rsidR="00203F04" w:rsidRDefault="00203F04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Euclidean distance</w:t>
      </w:r>
    </w:p>
    <w:p w:rsidR="00203F04" w:rsidRDefault="00203F04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Cosine distance</w:t>
      </w:r>
    </w:p>
    <w:p w:rsidR="00203F04" w:rsidRDefault="00224C7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Curse of dimentionality (agar bht ziada features hojaen to model….</w:t>
      </w:r>
    </w:p>
    <w:p w:rsidR="00224C79" w:rsidRDefault="00224C7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Multicorelation</w:t>
      </w:r>
    </w:p>
    <w:p w:rsidR="00224C79" w:rsidRDefault="00224C7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Feature engineering</w:t>
      </w:r>
    </w:p>
    <w:p w:rsidR="00224C79" w:rsidRDefault="00224C7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Variance (mean data se koi point kitna door hai)</w:t>
      </w:r>
    </w:p>
    <w:p w:rsidR="00224C79" w:rsidRDefault="00224C7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Standard deviation</w:t>
      </w:r>
    </w:p>
    <w:p w:rsidR="00203F04" w:rsidRDefault="00D836A1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Co-variance</w:t>
      </w:r>
    </w:p>
    <w:p w:rsidR="00D836A1" w:rsidRDefault="00D836A1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Causation</w:t>
      </w:r>
      <w:r w:rsidR="000E5A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(cause and effect)</w:t>
      </w:r>
    </w:p>
    <w:p w:rsidR="000E5A1B" w:rsidRDefault="000E5A1B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Correlation</w:t>
      </w:r>
    </w:p>
    <w:p w:rsidR="000E5A1B" w:rsidRDefault="003C6F1F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R-squared value</w:t>
      </w:r>
    </w:p>
    <w:p w:rsidR="001A6DFC" w:rsidRDefault="001A6DFC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Lasso regression, Ridge regression</w:t>
      </w:r>
    </w:p>
    <w:p w:rsidR="001A6DFC" w:rsidRDefault="001A6DFC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Biasness and variance </w:t>
      </w:r>
    </w:p>
    <w:p w:rsidR="00427229" w:rsidRDefault="001A6DFC">
      <w:r>
        <w:rPr>
          <w:noProof/>
        </w:rPr>
        <w:drawing>
          <wp:inline distT="0" distB="0" distL="0" distR="0" wp14:anchorId="510658D2" wp14:editId="555FDCB2">
            <wp:extent cx="5943600" cy="2079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DFC" w:rsidRDefault="00427229" w:rsidP="00427229">
      <w:r>
        <w:t>Bag of words</w:t>
      </w:r>
    </w:p>
    <w:p w:rsidR="00924C7C" w:rsidRDefault="00924C7C" w:rsidP="00427229">
      <w:r>
        <w:tab/>
        <w:t>-Remove stop words</w:t>
      </w:r>
    </w:p>
    <w:p w:rsidR="00924C7C" w:rsidRDefault="00924C7C" w:rsidP="00427229">
      <w:r>
        <w:tab/>
        <w:t>-stemming</w:t>
      </w:r>
    </w:p>
    <w:p w:rsidR="00924C7C" w:rsidRDefault="00924C7C" w:rsidP="00427229">
      <w:r>
        <w:tab/>
        <w:t>-lemitization</w:t>
      </w:r>
    </w:p>
    <w:p w:rsidR="00924C7C" w:rsidRDefault="00924C7C" w:rsidP="00427229">
      <w:r>
        <w:tab/>
        <w:t>-tokenize</w:t>
      </w:r>
    </w:p>
    <w:p w:rsidR="00924C7C" w:rsidRDefault="00924C7C" w:rsidP="00427229">
      <w:bookmarkStart w:id="0" w:name="_GoBack"/>
      <w:bookmarkEnd w:id="0"/>
    </w:p>
    <w:p w:rsidR="00427229" w:rsidRDefault="00427229" w:rsidP="00427229">
      <w:r>
        <w:t>Advance bag of words</w:t>
      </w:r>
    </w:p>
    <w:p w:rsidR="00427229" w:rsidRPr="00427229" w:rsidRDefault="00427229" w:rsidP="00427229"/>
    <w:p w:rsidR="001A6DFC" w:rsidRDefault="00C2644F">
      <w:r>
        <w:rPr>
          <w:noProof/>
        </w:rPr>
        <w:drawing>
          <wp:inline distT="0" distB="0" distL="0" distR="0" wp14:anchorId="369D6A55" wp14:editId="279CAA70">
            <wp:extent cx="5943600" cy="2446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DFC" w:rsidRDefault="001A6DFC"/>
    <w:sectPr w:rsidR="001A6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0F8"/>
    <w:rsid w:val="00095A55"/>
    <w:rsid w:val="000E5A1B"/>
    <w:rsid w:val="001A6DFC"/>
    <w:rsid w:val="00203F04"/>
    <w:rsid w:val="00224C79"/>
    <w:rsid w:val="003C6F1F"/>
    <w:rsid w:val="00427229"/>
    <w:rsid w:val="005B4E82"/>
    <w:rsid w:val="006C1419"/>
    <w:rsid w:val="008E20F8"/>
    <w:rsid w:val="00924C7C"/>
    <w:rsid w:val="00C2644F"/>
    <w:rsid w:val="00D8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E3B7D-3666-4983-BE81-8CBA77FB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0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0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2061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2023-08-17T06:50:00Z</dcterms:created>
  <dcterms:modified xsi:type="dcterms:W3CDTF">2023-08-30T11:02:00Z</dcterms:modified>
</cp:coreProperties>
</file>