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Pemusnahan Resep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373/SOP/3/2024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2854325</wp:posOffset>
                  </wp:positionH>
                  <wp:positionV relativeFrom="paragraph">
                    <wp:posOffset>-558800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Pemusnahan Resep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3810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373/SOP/3/2024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-370840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Pemusnahan resep merupakan kegiatan memusnahkan resep yang sudah tersimpan sekurang-kurangnya 3 tahun.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petugas apotek dalam pemusnahan resep.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</w:t>
            </w: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menyimpan resep sekurang-kurangnya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mengatur resep menurut urutan tanggal.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memusnahkan resep yang sudah disimpan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melakukan pemusnahan resep dengan cara dibakar.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membuat berita acara pemusnahan resep dan dokumentasi pemusnahan.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mengirim berita acara pemusnahan resep ke Dinas Kesehatan Kabupaten Bintan.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Dinas Kesehatan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6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menyimpan lembar resep selama 3 tahun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mengatur resep menurut urutan tanggal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540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25.35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yang telah disimpan selama 3 tahun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4" o:spid="_x0000_s1044" o:spt="20" style="position:absolute;left:0pt;flip:x;margin-left:177.55pt;margin-top:2.5pt;height:20.6pt;width:0.1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40" o:spid="_x0000_s1040" o:spt="1" style="position:absolute;left:0pt;margin-left:28.35pt;margin-top:8.1pt;height:25.35pt;width:293.4pt;z-index:251664384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dengan cara dibakar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5" o:spid="_x0000_s1045" o:spt="20" style="position:absolute;left:0pt;flip:x;margin-left:178pt;margin-top:3pt;height:20.6pt;width:0.1pt;z-index:25166950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6" o:spid="_x0000_s1046" o:spt="20" style="position:absolute;left:0pt;flip:x;margin-left:178.95pt;margin-top:36.05pt;height:20.6pt;width:0.1pt;z-index:25167052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shape id="_x0000_s1043" o:spid="_x0000_s1043" o:spt="120" type="#_x0000_t120" style="position:absolute;left:0pt;margin-left:18.65pt;margin-top:59.95pt;height:47.85pt;width:318.7pt;z-index:251667456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mengirim berita acara pemusnahan resep ke Dinas Kesehatan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</w:rPr>
              <w:pict>
                <v:rect id="_x0000_s1042" o:spid="_x0000_s1042" o:spt="1" style="position:absolute;left:0pt;margin-left:27.2pt;margin-top:9.7pt;height:25.35pt;width:293.4pt;z-index:251666432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membuat berita acara pemusnahan resep</w:t>
                        </w:r>
                      </w:p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Berita acara pemusnahan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26F68C6E"/>
    <w:rsid w:val="29FFFE40"/>
    <w:rsid w:val="2DFC72B6"/>
    <w:rsid w:val="35BB67B7"/>
    <w:rsid w:val="377D0950"/>
    <w:rsid w:val="3B6E779B"/>
    <w:rsid w:val="3CAF2B21"/>
    <w:rsid w:val="3FB38FFD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EE773E"/>
    <w:rsid w:val="77FC2163"/>
    <w:rsid w:val="7AF7B001"/>
    <w:rsid w:val="7AFE3EA2"/>
    <w:rsid w:val="7BB9D9F4"/>
    <w:rsid w:val="7BE7FDD1"/>
    <w:rsid w:val="7D1F9B79"/>
    <w:rsid w:val="7EFF4EFA"/>
    <w:rsid w:val="7F3F89E4"/>
    <w:rsid w:val="7F73DAB1"/>
    <w:rsid w:val="7F7F5DB1"/>
    <w:rsid w:val="7F8F78CD"/>
    <w:rsid w:val="7FAABADE"/>
    <w:rsid w:val="7FEAB00E"/>
    <w:rsid w:val="7FFB3917"/>
    <w:rsid w:val="9F2FFB88"/>
    <w:rsid w:val="9FF841C1"/>
    <w:rsid w:val="AEDB727B"/>
    <w:rsid w:val="BA5CD1FA"/>
    <w:rsid w:val="BDF71C46"/>
    <w:rsid w:val="BEFFB0B0"/>
    <w:rsid w:val="C6EBD1D2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A34A"/>
    <w:rsid w:val="FFB36F79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7"/>
    <customShpInfo spid="_x0000_s1036"/>
    <customShpInfo spid="_x0000_s1041"/>
    <customShpInfo spid="_x0000_s1039"/>
    <customShpInfo spid="_x0000_s1044"/>
    <customShpInfo spid="_x0000_s1040"/>
    <customShpInfo spid="_x0000_s1045"/>
    <customShpInfo spid="_x0000_s1046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0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2024-01-30T01:41:00Z</dcterms:created>
  <dc:creator>Microsoft Office User</dc:creator>
  <cp:lastModifiedBy>apotek</cp:lastModifiedBy>
  <dcterms:modified xsi:type="dcterms:W3CDTF">2024-05-19T21:46:45Z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