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Pencatatan dan Pelaporan Narkotika dan Psikotropika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3360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G3ifU3YAAAACQEAAA8AAAAAAAAAAQAgAAAAOAAAAGRycy9kb3du&#10;cmV2LnhtbFBLAQIUABQAAAAIAIdO4kA+8edSIgIAAHAEAAAOAAAAAAAAAAEAIAAAAD0BAABkcnMv&#10;ZTJvRG9jLnhtbF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4384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DZGKqD1wAAAAkBAAAPAAAAAAAAAAEAIAAAADgAAABkcnMvZG93bnJldi54bWxQSwEC&#10;FAAUAAAACACHTuJAuRuSyhgCAABWBAAADgAAAAAAAAABACAAAAA8AQAAZHJzL2Uyb0RvYy54bWx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6432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Ls/yEXYAAAACQEAAA8AAAAAAAAAAQAgAAAAOAAAAGRycy9kb3ducmV2LnhtbFBL&#10;AQIUABQAAAAIAIdO4kCdZ0YqGQIAAFYEAAAOAAAAAAAAAAEAIAAAAD0BAABkcnMvZTJvRG9jLnht&#10;bF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5408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6J33X1gAAAAgBAAAPAAAAAAAAAAEAIAAAADgA&#10;AABkcnMvZG93bnJldi54bWxQSwECFAAUAAAACACHTuJAXX1PRy4CAACZBAAADgAAAAAAAAABACAA&#10;AAA7AQAAZHJzL2Uyb0RvYy54bWx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Pencatatan dan Pelaporan Narkotika dan Psikotropika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hint="default" w:ascii="Bookman Old Style" w:hAnsi="Bookman Old Style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Pengawasan dan pengendalian penggunaan obat-obatan golongan narkotika dan psikotropika dalam pelayanan kepada pasien di Puskesmas sesuai demgam peraturan yang berlaku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Menjaga keamanan penggunaan obat golongan narkotika dan psikotropika di puskesmas, menghindari penyalahgunaan obat golongan narkotika dan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menkes Nomor 3 Tahun 2015 tentang peredaran, penyimpanan, pemusnahan, dan pelaporan narkotika, psikotropika, dan prekursor farmasi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Permenkes Nomor 74 Tahun 2016 tentang Standar Pelayanan Kefarmasian di Puskesmas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Permenkes Nomor 26 Tahun 2020 tentang Perubahan atas Peraturan Menteri Kesehatan Nomor 74 Tahun 2016 tentang Standar Pelayanan Kefarmasian di Puskesmas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right="0" w:rightChars="0" w:hanging="425" w:firstLineChars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Petunjuk Teknis Standar Pelayanan Kefarmasian di Puskesmas, Kementerian Kesehatan RI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eastAsia="en-GB"/>
              </w:rPr>
              <w:t>P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etugas farmasi mengajukan permintaan obat narkotika dan psikotropika ke Instalasi Farmasi Kabupaten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melakukan penerimaan obat golongan narkotika dan psikotropika dan menyimpan dalam lemari khusus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mencatat setiap penerimaan dan pengeluaran obat narkotika dan psikotropika dalam kartu stok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menyiapkan obat sesuai dengan resep dokter dengan disertai pencatatan dalam buku harian penggunaan obat narkotika dan psikotropika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5" w:leftChars="0" w:right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Petugas farmasi mendokumentasikan dan melaporkan penggunaan obat narkotika dan psikotropika setiap bulan kepada Kepala Puskesmas dan Instalasi Farmasi Kabupaten Bintan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7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29210</wp:posOffset>
                      </wp:positionV>
                      <wp:extent cx="1610360" cy="1153795"/>
                      <wp:effectExtent l="4445" t="4445" r="23495" b="22860"/>
                      <wp:wrapNone/>
                      <wp:docPr id="31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610360" cy="11537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ascii="Bookman Old Style" w:hAnsi="Bookman Old Styl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Mengajukan permintaan obat narkotika dan psikotropika ke Instalasi Farmasi Kabupaten Bintan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2.65pt;margin-top:2.3pt;height:90.85pt;width:126.8pt;z-index:251660288;mso-width-relative:page;mso-height-relative:page;" fillcolor="#FFFFFF" filled="t" stroked="t" coordsize="21600,21600" o:gfxdata="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C3Uf2fXAAAACgEAAA8AAAAAAAAAAQAgAAAAOAAAAGRycy9kb3ducmV2LnhtbFBLAQIUABQAAAAI&#10;AIdO4kCLJJA6EQIAAEAEAAAOAAAAAAAAAAEAIAAAADwBAABkcnMvZTJvRG9jLnhtbFBLBQYAAAAA&#10;BgAGAFkBAAC/BQAAAAA=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Mengajukan permintaan obat narkotika dan psikotropika ke Instalasi Farmasi Kabupaten Bintan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2225675</wp:posOffset>
                      </wp:positionH>
                      <wp:positionV relativeFrom="paragraph">
                        <wp:posOffset>106680</wp:posOffset>
                      </wp:positionV>
                      <wp:extent cx="1944370" cy="675640"/>
                      <wp:effectExtent l="4445" t="4445" r="13335" b="5715"/>
                      <wp:wrapNone/>
                      <wp:docPr id="26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4370" cy="675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Petugas farmasi melakukan penerimaan obat golongan narkotika dan psikotropika dan menyimpan dalam lemari khusus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25pt;margin-top:8.4pt;height:53.2pt;width:153.1pt;z-index:251661312;v-text-anchor:middle;mso-width-relative:page;mso-height-relative:page;" fillcolor="#FFFFFF" filled="t" stroked="t" coordsize="21600,21600" o:gfxdata="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MZAKn/aAAAA&#10;CQEAAA8AAAAAAAAAAQAgAAAAOAAAAGRycy9kb3ducmV2LnhtbFBLAQIUABQAAAAIAIdO4kBXUuM6&#10;dwIAAB0FAAAOAAAAAAAAAAEAIAAAAD8BAABkcnMvZTJvRG9jLnhtbFBLBQYAAAAABgAGAFkBAAAo&#10;BgAAAAA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Petugas farmasi melakukan penerimaan obat golongan narkotika dan psikotropika dan menyimpan dalam lemari khusus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1644015</wp:posOffset>
                      </wp:positionH>
                      <wp:positionV relativeFrom="paragraph">
                        <wp:posOffset>118745</wp:posOffset>
                      </wp:positionV>
                      <wp:extent cx="581660" cy="635"/>
                      <wp:effectExtent l="0" t="48895" r="8890" b="6477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1" idx="6"/>
                              <a:endCxn id="26" idx="1"/>
                            </wps:cNvCnPr>
                            <wps:spPr>
                              <a:xfrm>
                                <a:off x="4218305" y="3698875"/>
                                <a:ext cx="581660" cy="6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29.45pt;margin-top:9.35pt;height:0.05pt;width:45.8pt;z-index:251670528;mso-width-relative:page;mso-height-relative:page;" filled="f" stroked="t" coordsize="21600,21600" o:gfxdata="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X5Zho9gAAAAJAQAADwAAAAAAAAABACAAAAA4AAAAZHJzL2Rvd25yZXYueG1s&#10;UEsBAhQAFAAAAAgAh07iQGfHH2cbAgAAQgQAAA4AAAAAAAAAAQAgAAAAPQEAAGRycy9lMm9Eb2Mu&#10;eG1sUEsFBgAAAAAGAAYAWQEAAMo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3197860</wp:posOffset>
                      </wp:positionH>
                      <wp:positionV relativeFrom="paragraph">
                        <wp:posOffset>132080</wp:posOffset>
                      </wp:positionV>
                      <wp:extent cx="4445" cy="358775"/>
                      <wp:effectExtent l="45720" t="0" r="64135" b="317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6" idx="2"/>
                              <a:endCxn id="7" idx="0"/>
                            </wps:cNvCnPr>
                            <wps:spPr>
                              <a:xfrm>
                                <a:off x="5744845" y="4070985"/>
                                <a:ext cx="4445" cy="358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251.8pt;margin-top:10.4pt;height:28.25pt;width:0.35pt;z-index:251671552;mso-width-relative:page;mso-height-relative:page;" filled="f" stroked="t" coordsize="21600,21600" o:gfxdata="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BWZitjZAAAACQEAAA8AAAAAAAAAAQAgAAAAOAAAAGRycy9kb3ducmV2&#10;LnhtbFBLAQIUABQAAAAIAIdO4kAnIAfMHgIAAEQEAAAOAAAAAAAAAAEAIAAAAD4BAABkcnMvZTJv&#10;RG9jLnhtbFBLBQYAAAAABgAGAFkBAADO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3175</wp:posOffset>
                      </wp:positionV>
                      <wp:extent cx="1945005" cy="675640"/>
                      <wp:effectExtent l="4445" t="5080" r="12700" b="5080"/>
                      <wp:wrapNone/>
                      <wp:docPr id="7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675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Petugas farmasi mencatat setiap penerimaan dan pengeluaran obat narkotika dan psikotropika dalam kartu stok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5.55pt;margin-top:0.25pt;height:53.2pt;width:153.15pt;z-index:251669504;v-text-anchor:middle;mso-width-relative:page;mso-height-relative:page;" fillcolor="#FFFFFF" filled="t" stroked="t" coordsize="21600,21600" o:gfxdata="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Y8RNvtoAAAAK&#10;AQAADwAAAAAAAAABACAAAAA4AAAAZHJzL2Rvd25yZXYueG1sUEsBAhQAFAAAAAgAh07iQIpRhwR2&#10;AgAAHAUAAA4AAAAAAAAAAQAgAAAAPwEAAGRycy9lMm9Eb2MueG1sUEsFBgAAAAAGAAYAWQEAACcG&#10;AAAAAA==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Petugas farmasi mencatat setiap penerimaan dan pengeluaran obat narkotika dan psikotropika dalam kartu stok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3194685</wp:posOffset>
                      </wp:positionH>
                      <wp:positionV relativeFrom="paragraph">
                        <wp:posOffset>27940</wp:posOffset>
                      </wp:positionV>
                      <wp:extent cx="7620" cy="254000"/>
                      <wp:effectExtent l="46355" t="0" r="60325" b="127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8" idx="0"/>
                            </wps:cNvCnPr>
                            <wps:spPr>
                              <a:xfrm flipH="1">
                                <a:off x="5694045" y="6370955"/>
                                <a:ext cx="762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51.55pt;margin-top:2.2pt;height:20pt;width:0.6pt;z-index:251674624;mso-width-relative:page;mso-height-relative:page;" filled="f" stroked="t" coordsize="21600,21600" o:gfxdata="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uyFh99cAAAAIAQAADwAAAAAAAAABACAAAAA4AAAAZHJzL2Rv&#10;d25yZXYueG1sUEsBAhQAFAAAAAgAh07iQKBLZKIlAgAATQQAAA4AAAAAAAAAAQAgAAAAPAEAAGRy&#10;cy9lMm9Eb2MueG1sUEsFBgAAAAAGAAYAWQEAANMFAAAAAA=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2221865</wp:posOffset>
                      </wp:positionH>
                      <wp:positionV relativeFrom="paragraph">
                        <wp:posOffset>119380</wp:posOffset>
                      </wp:positionV>
                      <wp:extent cx="1945005" cy="675640"/>
                      <wp:effectExtent l="4445" t="5080" r="12700" b="508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005" cy="675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ind w:left="0" w:leftChars="0" w:firstLine="0" w:firstLineChars="0"/>
                                    <w:jc w:val="left"/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eastAsia="Times New Roman" w:cs="Arial"/>
                                      <w:sz w:val="16"/>
                                      <w:szCs w:val="16"/>
                                      <w:lang w:val="en-US" w:eastAsia="en-GB"/>
                                    </w:rPr>
                                    <w:t>Petugas farmasi menyiapkan obat sesuai dengan resep dokter dengan disertai pencatatan dalam buku harian penggunaan obat narkotika dan psikotropika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74.95pt;margin-top:9.4pt;height:53.2pt;width:153.15pt;z-index:251672576;v-text-anchor:middle;mso-width-relative:page;mso-height-relative:page;" fillcolor="#FFFFFF" filled="t" stroked="t" coordsize="21600,21600" o:gfxdata="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RQiVn2gAAAAoB&#10;AAAPAAAAAAAAAAEAIAAAADgAAABkcnMvZG93bnJldi54bWxQSwECFAAUAAAACACHTuJAA0bShXUC&#10;AAAcBQAADgAAAAAAAAABACAAAAA/AQAAZHJzL2Uyb0RvYy54bWxQSwUGAAAAAAYABgBZAQAAJgYA&#10;AAAA&#10;">
                      <v:fill on="t" focussize="0,0"/>
                      <v:stroke weight="0.25pt"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Bookman Old Style" w:hAnsi="Bookman Old Style" w:eastAsia="Times New Roman" w:cs="Arial"/>
                                <w:sz w:val="16"/>
                                <w:szCs w:val="16"/>
                                <w:lang w:val="en-US" w:eastAsia="en-GB"/>
                              </w:rPr>
                              <w:t>Petugas farmasi menyiapkan obat sesuai dengan resep dokter dengan disertai pencatatan dalam buku harian penggunaan obat narkotika dan psikotropika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1180465</wp:posOffset>
                      </wp:positionH>
                      <wp:positionV relativeFrom="paragraph">
                        <wp:posOffset>585470</wp:posOffset>
                      </wp:positionV>
                      <wp:extent cx="3371215" cy="999490"/>
                      <wp:effectExtent l="4445" t="4445" r="15240" b="5715"/>
                      <wp:wrapNone/>
                      <wp:docPr id="10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371215" cy="99949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 w:line="240" w:lineRule="auto"/>
                                    <w:ind w:left="0" w:firstLine="0"/>
                                    <w:jc w:val="left"/>
                                    <w:rPr>
                                      <w:rFonts w:ascii="Bookman Old Style" w:hAnsi="Bookman Old Style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default" w:ascii="Bookman Old Style" w:hAnsi="Bookman Old Style" w:cs="Arial"/>
                                      <w:sz w:val="16"/>
                                      <w:szCs w:val="16"/>
                                      <w:lang w:val="en-US"/>
                                    </w:rPr>
                                    <w:t>Petugas farmasi mendokumentasikan dan melaporkan penggunaan obat narkotika dan psikotropika setiap bulan kepada Kepala Puskesmas dan Instalasi Farmasi Kabupaten Bintan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Oval 15" o:spid="_x0000_s1026" o:spt="3" type="#_x0000_t3" style="position:absolute;left:0pt;margin-left:92.95pt;margin-top:46.1pt;height:78.7pt;width:265.45pt;z-index:251673600;mso-width-relative:page;mso-height-relative:page;" fillcolor="#FFFFFF" filled="t" stroked="t" coordsize="21600,21600" o:gfxdata="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tCfcW2QAAAAoBAAAPAAAAAAAAAAEAIAAAADgAAABkcnMvZG93bnJldi54bWxQSwECFAAUAAAA&#10;CACHTuJAZyf1MxACAABABAAADgAAAAAAAAABACAAAAA+AQAAZHJzL2Uyb0RvYy54bWxQSwUGAAAA&#10;AAYABgBZAQAAwAUAAAAA&#10;">
                      <v:fill on="t" focussize="0,0"/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after="0" w:line="240" w:lineRule="auto"/>
                              <w:ind w:left="0" w:firstLine="0"/>
                              <w:jc w:val="left"/>
                              <w:rPr>
                                <w:rFonts w:ascii="Bookman Old Style" w:hAnsi="Bookman Old Styl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Bookman Old Style" w:hAnsi="Bookman Old Style" w:cs="Arial"/>
                                <w:sz w:val="16"/>
                                <w:szCs w:val="16"/>
                                <w:lang w:val="en-US"/>
                              </w:rPr>
                              <w:t>Petugas farmasi mendokumentasikan dan melaporkan penggunaan obat narkotika dan psikotropika setiap bulan kepada Kepala Puskesmas dan Instalasi Farmasi Kabupaten Bintan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2866390</wp:posOffset>
                      </wp:positionH>
                      <wp:positionV relativeFrom="paragraph">
                        <wp:posOffset>307340</wp:posOffset>
                      </wp:positionV>
                      <wp:extent cx="328295" cy="278130"/>
                      <wp:effectExtent l="0" t="3810" r="14605" b="381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8" idx="2"/>
                              <a:endCxn id="10" idx="0"/>
                            </wps:cNvCnPr>
                            <wps:spPr>
                              <a:xfrm flipH="1">
                                <a:off x="5538470" y="7300595"/>
                                <a:ext cx="328295" cy="278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225.7pt;margin-top:24.2pt;height:21.9pt;width:25.85pt;z-index:251675648;mso-width-relative:page;mso-height-relative:page;" filled="f" stroked="t" coordsize="21600,21600" o:gfxdata="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E6RYfbYAAAACQEAAA8AAAAAAAAAAQAgAAAAOAAAAGRy&#10;cy9kb3ducmV2LnhtbFBLAQIUABQAAAAIAIdO4kCkQJoGKAIAAFAEAAAOAAAAAAAAAAEAIAAAAD0B&#10;AABkcnMvZTJvRG9jLnhtbFBLBQYAAAAABgAGAFkBAADXBQAAAAA=&#10;">
                      <v:fill on="f" focussize="0,0"/>
                      <v:stroke weight="0.5pt" color="#000000 [3200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Kesesuaian jumlah obat dengan penerimaan dan pengeluaran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IFK Bintan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Dinkes Kabutapen Bintan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Semua ruang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Resep narkotika dan psikotropika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Buku pemakaian narkotika dan psikotropika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Kartu stok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Laporan bulanan narkotika dan psikotropika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61BC1"/>
    <w:multiLevelType w:val="single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0F8E3A92"/>
    <w:rsid w:val="13F9B454"/>
    <w:rsid w:val="276388B4"/>
    <w:rsid w:val="347FA32C"/>
    <w:rsid w:val="3B6E779B"/>
    <w:rsid w:val="3CAF2B21"/>
    <w:rsid w:val="47EDE288"/>
    <w:rsid w:val="4BEFECA0"/>
    <w:rsid w:val="4F5FF148"/>
    <w:rsid w:val="557EAFAF"/>
    <w:rsid w:val="5B3F4217"/>
    <w:rsid w:val="5B5FE254"/>
    <w:rsid w:val="5E9DFA0A"/>
    <w:rsid w:val="6CD68D3C"/>
    <w:rsid w:val="6F367A50"/>
    <w:rsid w:val="6FF71FA9"/>
    <w:rsid w:val="72FF134D"/>
    <w:rsid w:val="76FF8DA6"/>
    <w:rsid w:val="77274065"/>
    <w:rsid w:val="7BEFB754"/>
    <w:rsid w:val="7EBEC543"/>
    <w:rsid w:val="7F3F89E4"/>
    <w:rsid w:val="7FADDA0E"/>
    <w:rsid w:val="7FEAB00E"/>
    <w:rsid w:val="AEF78A8C"/>
    <w:rsid w:val="B6F9494F"/>
    <w:rsid w:val="B9BFFFB4"/>
    <w:rsid w:val="BB37665C"/>
    <w:rsid w:val="DD957226"/>
    <w:rsid w:val="DDBF6A0C"/>
    <w:rsid w:val="EDEAE80F"/>
    <w:rsid w:val="F5BD0E00"/>
    <w:rsid w:val="F7E5F845"/>
    <w:rsid w:val="F7EE2AFD"/>
    <w:rsid w:val="F7FF23B6"/>
    <w:rsid w:val="FBB67508"/>
    <w:rsid w:val="FBFBC8B3"/>
    <w:rsid w:val="FEB96F18"/>
    <w:rsid w:val="FF1B73B4"/>
    <w:rsid w:val="FFB3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4</TotalTime>
  <ScaleCrop>false</ScaleCrop>
  <LinksUpToDate>false</LinksUpToDate>
  <CharactersWithSpaces>2799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2024-01-27T17:41:00Z</dcterms:created>
  <dc:creator>Microsoft Office User</dc:creator>
  <cp:lastModifiedBy>snake</cp:lastModifiedBy>
  <dcterms:modified xsi:type="dcterms:W3CDTF">2024-02-04T17:26:42Z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