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Monitoring Efek Samping Obat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368/SOP/3/2024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745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2919730</wp:posOffset>
                  </wp:positionH>
                  <wp:positionV relativeFrom="paragraph">
                    <wp:posOffset>-584200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 w:eastAsia="Times New Roman" w:cs="Arial"/>
                <w:b/>
                <w:lang w:eastAsia="en-GB"/>
              </w:rPr>
              <w:t>Monitoring Efek Samping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-11430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368/SOP/3/2024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-363220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Monitoring efek samping obat adalah suatu kegiatan melaporkan terjadinya efek samping obat yang merugikan atau tidak diharapkan yang terjadi pada dosis normal.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penerapan langkah-langkah untuk melakukan monitoring efek samping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menerima laporan terjadinya efek samping obat pada pasien;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mencatat dan menganalisa insiden yang terjadi pada buku pelaporan efek samping obat dan form ESO;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menulis alergi obat di dalam rekam medis dengan tinta merah;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melaporkan efek samping obat ke tim peningkatan mutu dan keselamatan pasien;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Tim peningkatan mutu dan keselamatan pasien menindaklanjuti pelapo</w:t>
            </w:r>
            <w:bookmarkStart w:id="0" w:name="_GoBack"/>
            <w:bookmarkEnd w:id="0"/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ran tersebut dan melaporkan kepada Kepala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 w:right="0" w:right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7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0" o:spid="_x0000_s1030" o:spt="3" type="#_x0000_t3" style="position:absolute;left:0pt;margin-left:22.3pt;margin-top:6.9pt;height:45pt;width:303.8pt;z-index:251659264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menerima laporan terjadinya efek samping obat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5" o:spid="_x0000_s1035" o:spt="20" style="position:absolute;left:0pt;margin-left:170.1pt;margin-top:8.2pt;height:18.75pt;width:0.85pt;z-index:25165926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1" o:spid="_x0000_s1031" o:spt="109" type="#_x0000_t109" style="position:absolute;left:0pt;margin-left:11.9pt;margin-top:10.65pt;height:34.65pt;width:341.1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mencatat insiden yang terjadi pada buku pelaporan efek samping obat dan form ESO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6" o:spid="_x0000_s1036" o:spt="20" style="position:absolute;left:0pt;margin-left:169.95pt;margin-top:14.45pt;height:18.75pt;width:0.85pt;z-index:25166438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2" o:spid="_x0000_s1032" o:spt="109" type="#_x0000_t109" style="position:absolute;left:0pt;margin-left:9.85pt;margin-top:3.15pt;height:34.65pt;width:341.15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menulis alergi obat pada rekam medis dengan tinta merah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margin-left:168.85pt;margin-top:6.95pt;height:18.75pt;width:0.85pt;z-index:25166540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3" o:spid="_x0000_s1033" o:spt="109" type="#_x0000_t109" style="position:absolute;left:0pt;margin-left:7.8pt;margin-top:8.5pt;height:34.65pt;width:341.15pt;z-index:251662336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melaporkan efek samping obat kepada tim peningkatan mutu dan keselamatan pasien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8" o:spid="_x0000_s1038" o:spt="20" style="position:absolute;left:0pt;margin-left:168.8pt;margin-top:12.45pt;height:18.75pt;width:0.85pt;z-index:25166643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4" o:spid="_x0000_s1034" o:spt="3" type="#_x0000_t3" style="position:absolute;left:0pt;margin-left:0.6pt;margin-top:2.45pt;height:65.55pt;width:361.85pt;z-index:251663360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Tim peningkatan mutu dan keselamatan pasien menindaklanjuti pelaporan dan melaporkan kepada Kepala Puskesmas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efek samping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A9B2A"/>
    <w:multiLevelType w:val="singleLevel"/>
    <w:tmpl w:val="67FA9B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1F97E3CE"/>
    <w:rsid w:val="29FFFE40"/>
    <w:rsid w:val="2DFC72B6"/>
    <w:rsid w:val="377D0950"/>
    <w:rsid w:val="3B6E779B"/>
    <w:rsid w:val="3CAF2B21"/>
    <w:rsid w:val="3FB38FFD"/>
    <w:rsid w:val="3FDA953A"/>
    <w:rsid w:val="3FF51FB3"/>
    <w:rsid w:val="47DFE940"/>
    <w:rsid w:val="4BEFECA0"/>
    <w:rsid w:val="56DF1CFB"/>
    <w:rsid w:val="5B17458E"/>
    <w:rsid w:val="5B3F4217"/>
    <w:rsid w:val="5B5FE254"/>
    <w:rsid w:val="5B971D88"/>
    <w:rsid w:val="5E9DFA0A"/>
    <w:rsid w:val="5FBFFEF4"/>
    <w:rsid w:val="6CD68D3C"/>
    <w:rsid w:val="6FF71FA9"/>
    <w:rsid w:val="72367397"/>
    <w:rsid w:val="72FF134D"/>
    <w:rsid w:val="75BADEE6"/>
    <w:rsid w:val="7AF7B001"/>
    <w:rsid w:val="7BB9D9F4"/>
    <w:rsid w:val="7F3F89E4"/>
    <w:rsid w:val="7FE5E67F"/>
    <w:rsid w:val="7FEAB00E"/>
    <w:rsid w:val="7FFB3917"/>
    <w:rsid w:val="9F2FFB88"/>
    <w:rsid w:val="B72B39D9"/>
    <w:rsid w:val="BA5CD1FA"/>
    <w:rsid w:val="C6EBD1D2"/>
    <w:rsid w:val="D5D9C270"/>
    <w:rsid w:val="D7950FA6"/>
    <w:rsid w:val="DDBF6A0C"/>
    <w:rsid w:val="DFF759DE"/>
    <w:rsid w:val="E2E76979"/>
    <w:rsid w:val="FBE7A34A"/>
    <w:rsid w:val="FF3E1ED7"/>
    <w:rsid w:val="FFB36F79"/>
    <w:rsid w:val="FFFF9C2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5"/>
    <customShpInfo spid="_x0000_s1031"/>
    <customShpInfo spid="_x0000_s1036"/>
    <customShpInfo spid="_x0000_s1032"/>
    <customShpInfo spid="_x0000_s1037"/>
    <customShpInfo spid="_x0000_s1033"/>
    <customShpInfo spid="_x0000_s1038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187</Words>
  <Characters>1176</Characters>
  <Lines>18</Lines>
  <Paragraphs>5</Paragraphs>
  <TotalTime>0</TotalTime>
  <ScaleCrop>false</ScaleCrop>
  <LinksUpToDate>false</LinksUpToDate>
  <CharactersWithSpaces>1359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2024-01-29T04:41:00Z</dcterms:created>
  <dc:creator>Microsoft Office User</dc:creator>
  <cp:lastModifiedBy>apotek</cp:lastModifiedBy>
  <dcterms:modified xsi:type="dcterms:W3CDTF">2024-05-19T22:03:04Z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