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3F50C" w14:textId="4FFF44D8" w:rsidR="00513A23" w:rsidRPr="00513A23" w:rsidRDefault="00513A23" w:rsidP="00513A23">
      <w:pPr>
        <w:jc w:val="both"/>
        <w:rPr>
          <w:b/>
          <w:bCs/>
        </w:rPr>
      </w:pPr>
      <w:r w:rsidRPr="00513A23">
        <w:rPr>
          <w:b/>
          <w:bCs/>
        </w:rPr>
        <w:t>PRESENTATION GUIDELINES</w:t>
      </w:r>
    </w:p>
    <w:p w14:paraId="1E61408B" w14:textId="0341BA60" w:rsidR="00513A23" w:rsidRDefault="00513A23" w:rsidP="00513A23">
      <w:pPr>
        <w:pStyle w:val="ListParagraph"/>
        <w:numPr>
          <w:ilvl w:val="0"/>
          <w:numId w:val="3"/>
        </w:numPr>
        <w:jc w:val="both"/>
      </w:pPr>
      <w:r>
        <w:t xml:space="preserve">This conference will be </w:t>
      </w:r>
      <w:r w:rsidR="00D73AF5">
        <w:t>held</w:t>
      </w:r>
      <w:r>
        <w:t xml:space="preserve"> in a </w:t>
      </w:r>
      <w:r w:rsidRPr="00D73AF5">
        <w:rPr>
          <w:b/>
          <w:bCs/>
        </w:rPr>
        <w:t>virtual live</w:t>
      </w:r>
      <w:r>
        <w:t xml:space="preserve"> mode through Webex. Presenters must present their </w:t>
      </w:r>
      <w:r w:rsidRPr="00D73AF5">
        <w:rPr>
          <w:b/>
          <w:bCs/>
        </w:rPr>
        <w:t>work LIVE via the Webex platform</w:t>
      </w:r>
      <w:r>
        <w:t xml:space="preserve"> on the conference day. </w:t>
      </w:r>
      <w:r w:rsidR="00D73AF5" w:rsidRPr="00D73AF5">
        <w:t xml:space="preserve">They must submit a </w:t>
      </w:r>
      <w:r w:rsidR="00D73AF5" w:rsidRPr="00D73AF5">
        <w:rPr>
          <w:b/>
          <w:bCs/>
        </w:rPr>
        <w:t>PRE-RECORDED VIDEO</w:t>
      </w:r>
      <w:r w:rsidR="00D73AF5" w:rsidRPr="00D73AF5">
        <w:t xml:space="preserve">, which will be used as a </w:t>
      </w:r>
      <w:r w:rsidR="00D73AF5">
        <w:t>backup</w:t>
      </w:r>
      <w:r w:rsidR="00D73AF5" w:rsidRPr="00D73AF5">
        <w:t xml:space="preserve"> in case of a signal disruption or power outage. Please refer to the RECORDED VIDEO GUIDELINES for detailed instructions.</w:t>
      </w:r>
    </w:p>
    <w:p w14:paraId="3DF2ABA8" w14:textId="7950CFB8" w:rsidR="00513A23" w:rsidRDefault="003871B3" w:rsidP="00513A23">
      <w:pPr>
        <w:pStyle w:val="ListParagraph"/>
        <w:numPr>
          <w:ilvl w:val="0"/>
          <w:numId w:val="3"/>
        </w:numPr>
        <w:jc w:val="both"/>
      </w:pPr>
      <w:r w:rsidRPr="003871B3">
        <w:t>Please join the parallel session at least 10 minutes before it starts to ensure everything is set up correctly. Presenters must remain present for the entire duration of their assigned slot.</w:t>
      </w:r>
      <w:r>
        <w:t xml:space="preserve"> </w:t>
      </w:r>
      <w:r w:rsidR="00513A23">
        <w:t xml:space="preserve">The presentation time is limited to 10 minutes, followed by a 5-minute Question-and-Answer session. Presenters </w:t>
      </w:r>
      <w:r w:rsidR="00513A23" w:rsidRPr="00D73AF5">
        <w:rPr>
          <w:b/>
          <w:bCs/>
        </w:rPr>
        <w:t>MUST be available online</w:t>
      </w:r>
      <w:r w:rsidR="00513A23">
        <w:t xml:space="preserve"> during their scheduled session to participate in the Question-and-Answer session.</w:t>
      </w:r>
    </w:p>
    <w:p w14:paraId="6E11EB0E" w14:textId="34002990" w:rsidR="00513A23" w:rsidRDefault="00513A23" w:rsidP="00513A23">
      <w:pPr>
        <w:pStyle w:val="ListParagraph"/>
        <w:numPr>
          <w:ilvl w:val="0"/>
          <w:numId w:val="3"/>
        </w:numPr>
        <w:jc w:val="both"/>
      </w:pPr>
      <w:r>
        <w:t xml:space="preserve">Presenters must ensure they have a stable internet connection and </w:t>
      </w:r>
      <w:r w:rsidR="00D73AF5">
        <w:t>minimize</w:t>
      </w:r>
      <w:r>
        <w:t xml:space="preserve"> distractions during their presentation.</w:t>
      </w:r>
    </w:p>
    <w:p w14:paraId="56882380" w14:textId="42A46BC5" w:rsidR="00513A23" w:rsidRDefault="00513A23" w:rsidP="00513A23">
      <w:pPr>
        <w:pStyle w:val="ListParagraph"/>
        <w:numPr>
          <w:ilvl w:val="0"/>
          <w:numId w:val="3"/>
        </w:numPr>
        <w:jc w:val="both"/>
      </w:pPr>
      <w:r>
        <w:t xml:space="preserve">Presenters must </w:t>
      </w:r>
      <w:r w:rsidR="00D73AF5">
        <w:t xml:space="preserve">ensure their face is visible </w:t>
      </w:r>
      <w:r>
        <w:t>during the presentation.</w:t>
      </w:r>
    </w:p>
    <w:p w14:paraId="200EA521" w14:textId="46E3794F" w:rsidR="00513A23" w:rsidRDefault="00D73AF5" w:rsidP="00513A23">
      <w:pPr>
        <w:pStyle w:val="ListParagraph"/>
        <w:numPr>
          <w:ilvl w:val="0"/>
          <w:numId w:val="3"/>
        </w:numPr>
        <w:jc w:val="both"/>
      </w:pPr>
      <w:r>
        <w:t>All presentations</w:t>
      </w:r>
      <w:r w:rsidR="00513A23">
        <w:t xml:space="preserve"> must be in English.</w:t>
      </w:r>
    </w:p>
    <w:p w14:paraId="097BC70E" w14:textId="340E34DC" w:rsidR="005E0288" w:rsidRDefault="00513A23" w:rsidP="00513A23">
      <w:pPr>
        <w:pStyle w:val="ListParagraph"/>
        <w:numPr>
          <w:ilvl w:val="0"/>
          <w:numId w:val="3"/>
        </w:numPr>
        <w:jc w:val="both"/>
      </w:pPr>
      <w:r>
        <w:t>Use the iCMS2025 background provided during the session.</w:t>
      </w:r>
    </w:p>
    <w:p w14:paraId="27FF6641" w14:textId="77777777" w:rsidR="00513A23" w:rsidRDefault="00513A23" w:rsidP="00513A23">
      <w:pPr>
        <w:pStyle w:val="ListParagraph"/>
        <w:jc w:val="both"/>
      </w:pPr>
    </w:p>
    <w:p w14:paraId="398841F2" w14:textId="77777777" w:rsidR="00564AB6" w:rsidRPr="00564AB6" w:rsidRDefault="00564AB6" w:rsidP="00564AB6">
      <w:pPr>
        <w:pStyle w:val="NormalWeb"/>
        <w:rPr>
          <w:rFonts w:ascii="Aptos" w:eastAsiaTheme="majorEastAsia" w:hAnsi="Aptos"/>
        </w:rPr>
      </w:pPr>
      <w:r w:rsidRPr="00564AB6">
        <w:rPr>
          <w:rFonts w:ascii="Aptos" w:eastAsiaTheme="majorEastAsia" w:hAnsi="Aptos"/>
          <w:b/>
          <w:bCs/>
        </w:rPr>
        <w:t>RECORDED VIDEO GUIDELINES</w:t>
      </w:r>
    </w:p>
    <w:p w14:paraId="3B56AEEA" w14:textId="54E6BDB0" w:rsidR="00564AB6" w:rsidRPr="00C20297" w:rsidRDefault="00564AB6" w:rsidP="00C20297">
      <w:pPr>
        <w:pStyle w:val="ListParagraph"/>
        <w:numPr>
          <w:ilvl w:val="0"/>
          <w:numId w:val="5"/>
        </w:numPr>
        <w:spacing w:after="0"/>
        <w:jc w:val="both"/>
      </w:pPr>
      <w:r w:rsidRPr="00C20297">
        <w:rPr>
          <w:rFonts w:ascii="Aptos" w:eastAsiaTheme="majorEastAsia" w:hAnsi="Aptos"/>
        </w:rPr>
        <w:t>Duration: 10 minutes max</w:t>
      </w:r>
    </w:p>
    <w:p w14:paraId="07812439" w14:textId="4392F22E" w:rsidR="00564AB6" w:rsidRPr="00564AB6" w:rsidRDefault="00564AB6" w:rsidP="00C20297">
      <w:pPr>
        <w:pStyle w:val="NormalWeb"/>
        <w:numPr>
          <w:ilvl w:val="0"/>
          <w:numId w:val="5"/>
        </w:numPr>
        <w:spacing w:after="0" w:afterAutospacing="0"/>
        <w:rPr>
          <w:rFonts w:ascii="Aptos" w:eastAsiaTheme="majorEastAsia" w:hAnsi="Aptos"/>
        </w:rPr>
      </w:pPr>
      <w:r w:rsidRPr="00564AB6">
        <w:rPr>
          <w:rFonts w:ascii="Aptos" w:eastAsiaTheme="majorEastAsia" w:hAnsi="Aptos"/>
        </w:rPr>
        <w:t>File size: 1</w:t>
      </w:r>
      <w:r w:rsidR="00A435BF">
        <w:rPr>
          <w:rFonts w:ascii="Aptos" w:eastAsiaTheme="majorEastAsia" w:hAnsi="Aptos"/>
        </w:rPr>
        <w:t>00MB</w:t>
      </w:r>
      <w:r w:rsidRPr="00564AB6">
        <w:rPr>
          <w:rFonts w:ascii="Aptos" w:eastAsiaTheme="majorEastAsia" w:hAnsi="Aptos"/>
        </w:rPr>
        <w:t xml:space="preserve"> max</w:t>
      </w:r>
    </w:p>
    <w:p w14:paraId="005750B0"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Video file format: MP4</w:t>
      </w:r>
    </w:p>
    <w:p w14:paraId="30BF2955" w14:textId="1BA9A0C3"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Video resolution: Minimum 720p</w:t>
      </w:r>
      <w:r w:rsidR="00A435BF">
        <w:rPr>
          <w:rFonts w:ascii="Aptos" w:eastAsiaTheme="majorEastAsia" w:hAnsi="Aptos"/>
        </w:rPr>
        <w:t xml:space="preserve"> HD</w:t>
      </w:r>
    </w:p>
    <w:p w14:paraId="30A180F7"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Use your own voice with clear background narration</w:t>
      </w:r>
    </w:p>
    <w:p w14:paraId="3EDD58D9"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The audio must be audible and clear</w:t>
      </w:r>
    </w:p>
    <w:p w14:paraId="4CA663DC"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No background music is allowed in the video</w:t>
      </w:r>
    </w:p>
    <w:p w14:paraId="2651BF66" w14:textId="260F3AF3"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 xml:space="preserve">Name the video as </w:t>
      </w:r>
      <w:r w:rsidR="00C20297">
        <w:rPr>
          <w:rFonts w:ascii="Aptos" w:eastAsiaTheme="majorEastAsia" w:hAnsi="Aptos"/>
        </w:rPr>
        <w:t xml:space="preserve">the </w:t>
      </w:r>
      <w:r w:rsidRPr="00564AB6">
        <w:rPr>
          <w:rFonts w:ascii="Aptos" w:eastAsiaTheme="majorEastAsia" w:hAnsi="Aptos"/>
        </w:rPr>
        <w:t>presenter’s name</w:t>
      </w:r>
      <w:r w:rsidR="00C20297">
        <w:rPr>
          <w:rFonts w:ascii="Aptos" w:eastAsiaTheme="majorEastAsia" w:hAnsi="Aptos"/>
        </w:rPr>
        <w:t xml:space="preserve"> and </w:t>
      </w:r>
      <w:r w:rsidR="00C20297" w:rsidRPr="00564AB6">
        <w:rPr>
          <w:rFonts w:ascii="Aptos" w:eastAsiaTheme="majorEastAsia" w:hAnsi="Aptos"/>
        </w:rPr>
        <w:t>the paper ID number</w:t>
      </w:r>
      <w:r w:rsidRPr="00564AB6">
        <w:rPr>
          <w:rFonts w:ascii="Aptos" w:eastAsiaTheme="majorEastAsia" w:hAnsi="Aptos"/>
        </w:rPr>
        <w:br/>
        <w:t>(Example: AHMAD</w:t>
      </w:r>
      <w:r w:rsidR="00C20297">
        <w:rPr>
          <w:rFonts w:ascii="Aptos" w:eastAsiaTheme="majorEastAsia" w:hAnsi="Aptos"/>
        </w:rPr>
        <w:t>_000-000</w:t>
      </w:r>
      <w:r w:rsidRPr="00564AB6">
        <w:rPr>
          <w:rFonts w:ascii="Aptos" w:eastAsiaTheme="majorEastAsia" w:hAnsi="Aptos"/>
        </w:rPr>
        <w:t>)</w:t>
      </w:r>
    </w:p>
    <w:p w14:paraId="02FD4552" w14:textId="29D0467C" w:rsidR="00C20297" w:rsidRPr="00C20297" w:rsidRDefault="00564AB6" w:rsidP="008E33BD">
      <w:pPr>
        <w:pStyle w:val="NormalWeb"/>
        <w:numPr>
          <w:ilvl w:val="0"/>
          <w:numId w:val="5"/>
        </w:numPr>
        <w:jc w:val="both"/>
        <w:rPr>
          <w:b/>
          <w:bCs/>
        </w:rPr>
      </w:pPr>
      <w:r w:rsidRPr="00C20297">
        <w:rPr>
          <w:rFonts w:ascii="Aptos" w:eastAsiaTheme="majorEastAsia" w:hAnsi="Aptos"/>
        </w:rPr>
        <w:t xml:space="preserve">The video should be uploaded to </w:t>
      </w:r>
      <w:hyperlink r:id="rId7" w:history="1">
        <w:r w:rsidR="00C20297" w:rsidRPr="00D548CD">
          <w:rPr>
            <w:rStyle w:val="Hyperlink"/>
            <w:rFonts w:ascii="Aptos" w:eastAsiaTheme="majorEastAsia" w:hAnsi="Aptos"/>
          </w:rPr>
          <w:t>https://forms.</w:t>
        </w:r>
        <w:r w:rsidR="00C20297" w:rsidRPr="00D548CD">
          <w:rPr>
            <w:rStyle w:val="Hyperlink"/>
            <w:rFonts w:ascii="Aptos" w:eastAsiaTheme="majorEastAsia" w:hAnsi="Aptos"/>
          </w:rPr>
          <w:t>g</w:t>
        </w:r>
        <w:r w:rsidR="00C20297" w:rsidRPr="00D548CD">
          <w:rPr>
            <w:rStyle w:val="Hyperlink"/>
            <w:rFonts w:ascii="Aptos" w:eastAsiaTheme="majorEastAsia" w:hAnsi="Aptos"/>
          </w:rPr>
          <w:t>le/Q4wkhkChQjhq8jjH8</w:t>
        </w:r>
      </w:hyperlink>
      <w:r w:rsidR="00C20297">
        <w:rPr>
          <w:rFonts w:ascii="Aptos" w:eastAsiaTheme="majorEastAsia" w:hAnsi="Aptos"/>
        </w:rPr>
        <w:t xml:space="preserve"> before 15 January 2025</w:t>
      </w:r>
    </w:p>
    <w:p w14:paraId="068E3E51" w14:textId="791A5A0B" w:rsidR="00C20297" w:rsidRPr="00C20297" w:rsidRDefault="00C20297" w:rsidP="00C20297">
      <w:pPr>
        <w:pStyle w:val="NormalWeb"/>
        <w:ind w:left="360"/>
        <w:jc w:val="both"/>
        <w:rPr>
          <w:rFonts w:asciiTheme="majorHAnsi" w:hAnsiTheme="majorHAnsi"/>
          <w:b/>
          <w:bCs/>
        </w:rPr>
      </w:pPr>
      <w:r w:rsidRPr="00C20297">
        <w:rPr>
          <w:rFonts w:ascii="Aptos" w:eastAsiaTheme="majorEastAsia" w:hAnsi="Aptos"/>
        </w:rPr>
        <w:t>*</w:t>
      </w:r>
      <w:r w:rsidRPr="00C20297">
        <w:rPr>
          <w:rFonts w:asciiTheme="majorHAnsi" w:eastAsiaTheme="majorEastAsia" w:hAnsiTheme="majorHAnsi"/>
          <w:b/>
          <w:bCs/>
        </w:rPr>
        <w:t xml:space="preserve">Note: Participants must </w:t>
      </w:r>
      <w:r w:rsidRPr="00C20297">
        <w:rPr>
          <w:rFonts w:asciiTheme="majorHAnsi" w:hAnsiTheme="majorHAnsi"/>
          <w:b/>
          <w:bCs/>
        </w:rPr>
        <w:t>u</w:t>
      </w:r>
      <w:r w:rsidRPr="00C20297">
        <w:rPr>
          <w:rFonts w:asciiTheme="majorHAnsi" w:hAnsiTheme="majorHAnsi"/>
          <w:b/>
          <w:bCs/>
        </w:rPr>
        <w:t>se the iCMS2025 slide template provided.</w:t>
      </w:r>
    </w:p>
    <w:p w14:paraId="4F55B126" w14:textId="19F96A17" w:rsidR="00C20297" w:rsidRPr="00564AB6" w:rsidRDefault="00C20297" w:rsidP="00C20297">
      <w:pPr>
        <w:pStyle w:val="NormalWeb"/>
        <w:rPr>
          <w:rFonts w:ascii="Aptos" w:eastAsiaTheme="majorEastAsia" w:hAnsi="Aptos"/>
        </w:rPr>
      </w:pPr>
    </w:p>
    <w:p w14:paraId="1FCF7B5B" w14:textId="77777777" w:rsidR="00564AB6" w:rsidRDefault="00564AB6" w:rsidP="00D73AF5">
      <w:pPr>
        <w:pStyle w:val="NormalWeb"/>
        <w:rPr>
          <w:rStyle w:val="Strong"/>
          <w:rFonts w:ascii="Aptos" w:eastAsiaTheme="majorEastAsia" w:hAnsi="Aptos"/>
          <w:b w:val="0"/>
          <w:bCs w:val="0"/>
        </w:rPr>
      </w:pPr>
    </w:p>
    <w:sectPr w:rsidR="00564A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CD505" w14:textId="77777777" w:rsidR="0046746D" w:rsidRDefault="0046746D" w:rsidP="00C20297">
      <w:pPr>
        <w:spacing w:after="0" w:line="240" w:lineRule="auto"/>
      </w:pPr>
      <w:r>
        <w:separator/>
      </w:r>
    </w:p>
  </w:endnote>
  <w:endnote w:type="continuationSeparator" w:id="0">
    <w:p w14:paraId="03D25225" w14:textId="77777777" w:rsidR="0046746D" w:rsidRDefault="0046746D" w:rsidP="00C2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5134A" w14:textId="77777777" w:rsidR="0046746D" w:rsidRDefault="0046746D" w:rsidP="00C20297">
      <w:pPr>
        <w:spacing w:after="0" w:line="240" w:lineRule="auto"/>
      </w:pPr>
      <w:r>
        <w:separator/>
      </w:r>
    </w:p>
  </w:footnote>
  <w:footnote w:type="continuationSeparator" w:id="0">
    <w:p w14:paraId="66BF405F" w14:textId="77777777" w:rsidR="0046746D" w:rsidRDefault="0046746D" w:rsidP="00C20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651A"/>
    <w:multiLevelType w:val="multilevel"/>
    <w:tmpl w:val="C1F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50266"/>
    <w:multiLevelType w:val="hybridMultilevel"/>
    <w:tmpl w:val="D4B6D9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89E5313"/>
    <w:multiLevelType w:val="multilevel"/>
    <w:tmpl w:val="E74C063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F5AE4"/>
    <w:multiLevelType w:val="hybridMultilevel"/>
    <w:tmpl w:val="D8780482"/>
    <w:lvl w:ilvl="0" w:tplc="4CA6F63E">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792729D"/>
    <w:multiLevelType w:val="hybridMultilevel"/>
    <w:tmpl w:val="F49245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06576012">
    <w:abstractNumId w:val="4"/>
  </w:num>
  <w:num w:numId="2" w16cid:durableId="2071805587">
    <w:abstractNumId w:val="3"/>
  </w:num>
  <w:num w:numId="3" w16cid:durableId="1959071166">
    <w:abstractNumId w:val="1"/>
  </w:num>
  <w:num w:numId="4" w16cid:durableId="550382456">
    <w:abstractNumId w:val="2"/>
  </w:num>
  <w:num w:numId="5" w16cid:durableId="187133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7C"/>
    <w:rsid w:val="00052043"/>
    <w:rsid w:val="000D7B67"/>
    <w:rsid w:val="00187502"/>
    <w:rsid w:val="001E3F41"/>
    <w:rsid w:val="00321E49"/>
    <w:rsid w:val="003871B3"/>
    <w:rsid w:val="0046746D"/>
    <w:rsid w:val="004B58CE"/>
    <w:rsid w:val="00513A23"/>
    <w:rsid w:val="00564AB6"/>
    <w:rsid w:val="005E0288"/>
    <w:rsid w:val="006B5E16"/>
    <w:rsid w:val="007068EC"/>
    <w:rsid w:val="0073097C"/>
    <w:rsid w:val="007555C0"/>
    <w:rsid w:val="00A435BF"/>
    <w:rsid w:val="00B74A89"/>
    <w:rsid w:val="00C20297"/>
    <w:rsid w:val="00D73AF5"/>
    <w:rsid w:val="00D96630"/>
    <w:rsid w:val="00DF1079"/>
    <w:rsid w:val="00E85AC2"/>
    <w:rsid w:val="00ED1A1C"/>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BA38A"/>
  <w15:chartTrackingRefBased/>
  <w15:docId w15:val="{CD925BB4-B599-448D-8FEE-D2693445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97C"/>
    <w:rPr>
      <w:rFonts w:eastAsiaTheme="majorEastAsia" w:cstheme="majorBidi"/>
      <w:color w:val="272727" w:themeColor="text1" w:themeTint="D8"/>
    </w:rPr>
  </w:style>
  <w:style w:type="paragraph" w:styleId="Title">
    <w:name w:val="Title"/>
    <w:basedOn w:val="Normal"/>
    <w:next w:val="Normal"/>
    <w:link w:val="TitleChar"/>
    <w:uiPriority w:val="10"/>
    <w:qFormat/>
    <w:rsid w:val="00730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97C"/>
    <w:pPr>
      <w:spacing w:before="160"/>
      <w:jc w:val="center"/>
    </w:pPr>
    <w:rPr>
      <w:i/>
      <w:iCs/>
      <w:color w:val="404040" w:themeColor="text1" w:themeTint="BF"/>
    </w:rPr>
  </w:style>
  <w:style w:type="character" w:customStyle="1" w:styleId="QuoteChar">
    <w:name w:val="Quote Char"/>
    <w:basedOn w:val="DefaultParagraphFont"/>
    <w:link w:val="Quote"/>
    <w:uiPriority w:val="29"/>
    <w:rsid w:val="0073097C"/>
    <w:rPr>
      <w:i/>
      <w:iCs/>
      <w:color w:val="404040" w:themeColor="text1" w:themeTint="BF"/>
    </w:rPr>
  </w:style>
  <w:style w:type="paragraph" w:styleId="ListParagraph">
    <w:name w:val="List Paragraph"/>
    <w:basedOn w:val="Normal"/>
    <w:uiPriority w:val="34"/>
    <w:qFormat/>
    <w:rsid w:val="0073097C"/>
    <w:pPr>
      <w:ind w:left="720"/>
      <w:contextualSpacing/>
    </w:pPr>
  </w:style>
  <w:style w:type="character" w:styleId="IntenseEmphasis">
    <w:name w:val="Intense Emphasis"/>
    <w:basedOn w:val="DefaultParagraphFont"/>
    <w:uiPriority w:val="21"/>
    <w:qFormat/>
    <w:rsid w:val="0073097C"/>
    <w:rPr>
      <w:i/>
      <w:iCs/>
      <w:color w:val="0F4761" w:themeColor="accent1" w:themeShade="BF"/>
    </w:rPr>
  </w:style>
  <w:style w:type="paragraph" w:styleId="IntenseQuote">
    <w:name w:val="Intense Quote"/>
    <w:basedOn w:val="Normal"/>
    <w:next w:val="Normal"/>
    <w:link w:val="IntenseQuoteChar"/>
    <w:uiPriority w:val="30"/>
    <w:qFormat/>
    <w:rsid w:val="00730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97C"/>
    <w:rPr>
      <w:i/>
      <w:iCs/>
      <w:color w:val="0F4761" w:themeColor="accent1" w:themeShade="BF"/>
    </w:rPr>
  </w:style>
  <w:style w:type="character" w:styleId="IntenseReference">
    <w:name w:val="Intense Reference"/>
    <w:basedOn w:val="DefaultParagraphFont"/>
    <w:uiPriority w:val="32"/>
    <w:qFormat/>
    <w:rsid w:val="0073097C"/>
    <w:rPr>
      <w:b/>
      <w:bCs/>
      <w:smallCaps/>
      <w:color w:val="0F4761" w:themeColor="accent1" w:themeShade="BF"/>
      <w:spacing w:val="5"/>
    </w:rPr>
  </w:style>
  <w:style w:type="paragraph" w:styleId="NormalWeb">
    <w:name w:val="Normal (Web)"/>
    <w:basedOn w:val="Normal"/>
    <w:uiPriority w:val="99"/>
    <w:unhideWhenUsed/>
    <w:rsid w:val="00D73AF5"/>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Strong">
    <w:name w:val="Strong"/>
    <w:basedOn w:val="DefaultParagraphFont"/>
    <w:uiPriority w:val="22"/>
    <w:qFormat/>
    <w:rsid w:val="00D73AF5"/>
    <w:rPr>
      <w:b/>
      <w:bCs/>
    </w:rPr>
  </w:style>
  <w:style w:type="character" w:styleId="Hyperlink">
    <w:name w:val="Hyperlink"/>
    <w:basedOn w:val="DefaultParagraphFont"/>
    <w:uiPriority w:val="99"/>
    <w:unhideWhenUsed/>
    <w:rsid w:val="000D7B67"/>
    <w:rPr>
      <w:color w:val="467886" w:themeColor="hyperlink"/>
      <w:u w:val="single"/>
    </w:rPr>
  </w:style>
  <w:style w:type="character" w:styleId="UnresolvedMention">
    <w:name w:val="Unresolved Mention"/>
    <w:basedOn w:val="DefaultParagraphFont"/>
    <w:uiPriority w:val="99"/>
    <w:semiHidden/>
    <w:unhideWhenUsed/>
    <w:rsid w:val="000D7B67"/>
    <w:rPr>
      <w:color w:val="605E5C"/>
      <w:shd w:val="clear" w:color="auto" w:fill="E1DFDD"/>
    </w:rPr>
  </w:style>
  <w:style w:type="paragraph" w:styleId="Header">
    <w:name w:val="header"/>
    <w:basedOn w:val="Normal"/>
    <w:link w:val="HeaderChar"/>
    <w:uiPriority w:val="99"/>
    <w:unhideWhenUsed/>
    <w:rsid w:val="00C2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297"/>
  </w:style>
  <w:style w:type="paragraph" w:styleId="Footer">
    <w:name w:val="footer"/>
    <w:basedOn w:val="Normal"/>
    <w:link w:val="FooterChar"/>
    <w:uiPriority w:val="99"/>
    <w:unhideWhenUsed/>
    <w:rsid w:val="00C2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297"/>
  </w:style>
  <w:style w:type="character" w:styleId="FollowedHyperlink">
    <w:name w:val="FollowedHyperlink"/>
    <w:basedOn w:val="DefaultParagraphFont"/>
    <w:uiPriority w:val="99"/>
    <w:semiHidden/>
    <w:unhideWhenUsed/>
    <w:rsid w:val="00C202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371449">
      <w:bodyDiv w:val="1"/>
      <w:marLeft w:val="0"/>
      <w:marRight w:val="0"/>
      <w:marTop w:val="0"/>
      <w:marBottom w:val="0"/>
      <w:divBdr>
        <w:top w:val="none" w:sz="0" w:space="0" w:color="auto"/>
        <w:left w:val="none" w:sz="0" w:space="0" w:color="auto"/>
        <w:bottom w:val="none" w:sz="0" w:space="0" w:color="auto"/>
        <w:right w:val="none" w:sz="0" w:space="0" w:color="auto"/>
      </w:divBdr>
    </w:div>
    <w:div w:id="1175919416">
      <w:bodyDiv w:val="1"/>
      <w:marLeft w:val="0"/>
      <w:marRight w:val="0"/>
      <w:marTop w:val="0"/>
      <w:marBottom w:val="0"/>
      <w:divBdr>
        <w:top w:val="none" w:sz="0" w:space="0" w:color="auto"/>
        <w:left w:val="none" w:sz="0" w:space="0" w:color="auto"/>
        <w:bottom w:val="none" w:sz="0" w:space="0" w:color="auto"/>
        <w:right w:val="none" w:sz="0" w:space="0" w:color="auto"/>
      </w:divBdr>
    </w:div>
    <w:div w:id="18893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Q4wkhkChQjhq8jjH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252</Words>
  <Characters>1364</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SHAHIDA FARHAN BINTI ZAKARIA</dc:creator>
  <cp:keywords/>
  <dc:description/>
  <cp:lastModifiedBy>SHAHIDA FARHAN BINTI ZAKARIA</cp:lastModifiedBy>
  <cp:revision>7</cp:revision>
  <dcterms:created xsi:type="dcterms:W3CDTF">2024-12-16T13:36:00Z</dcterms:created>
  <dcterms:modified xsi:type="dcterms:W3CDTF">2024-12-29T00:16:00Z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d61563f313edea2cd1af0121db7b54892729fe31e5edee17dddad6f0042f6aee</vt:lpwstr>
  </property>
</Properties>
</file>