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C60DB" w14:textId="77777777" w:rsidR="004C46EE" w:rsidRPr="004C46EE" w:rsidRDefault="004C46EE" w:rsidP="004C46EE">
      <w:pPr>
        <w:rPr>
          <w:b/>
          <w:bCs/>
          <w:sz w:val="36"/>
          <w:szCs w:val="36"/>
        </w:rPr>
      </w:pPr>
      <w:r w:rsidRPr="004C46EE">
        <w:rPr>
          <w:b/>
          <w:bCs/>
          <w:sz w:val="36"/>
          <w:szCs w:val="36"/>
        </w:rPr>
        <w:t>Automatic Restart of Docker Containers</w:t>
      </w:r>
    </w:p>
    <w:p w14:paraId="78BF8219" w14:textId="5D4DA151" w:rsidR="00E306C5" w:rsidRDefault="004C46EE">
      <w:pPr>
        <w:rPr>
          <w:sz w:val="24"/>
          <w:szCs w:val="24"/>
        </w:rPr>
      </w:pPr>
      <w:r w:rsidRPr="004C46EE">
        <w:rPr>
          <w:sz w:val="24"/>
          <w:szCs w:val="24"/>
        </w:rPr>
        <w:t xml:space="preserve">In this lab, you will learn how Docker manages automatic container restarts using different restart policies, specifically focusing on the exponential backoff strategy. This hands-on scenario will help you understand how Docker handles container failures and delays between </w:t>
      </w:r>
      <w:proofErr w:type="gramStart"/>
      <w:r w:rsidRPr="004C46EE">
        <w:rPr>
          <w:sz w:val="24"/>
          <w:szCs w:val="24"/>
        </w:rPr>
        <w:t>restart</w:t>
      </w:r>
      <w:proofErr w:type="gramEnd"/>
    </w:p>
    <w:p w14:paraId="051C874F" w14:textId="77777777" w:rsidR="004C46EE" w:rsidRPr="004C46EE" w:rsidRDefault="004C46EE" w:rsidP="004C46EE">
      <w:pPr>
        <w:rPr>
          <w:b/>
          <w:bCs/>
          <w:sz w:val="28"/>
          <w:szCs w:val="28"/>
        </w:rPr>
      </w:pPr>
      <w:r w:rsidRPr="004C46EE">
        <w:rPr>
          <w:b/>
          <w:bCs/>
          <w:sz w:val="28"/>
          <w:szCs w:val="28"/>
        </w:rPr>
        <w:t>Restart Policy</w:t>
      </w:r>
    </w:p>
    <w:p w14:paraId="623E25CE" w14:textId="0180245A" w:rsidR="004C46EE" w:rsidRDefault="004C46EE">
      <w:pPr>
        <w:rPr>
          <w:sz w:val="24"/>
          <w:szCs w:val="24"/>
        </w:rPr>
      </w:pPr>
      <w:r w:rsidRPr="004C46EE">
        <w:rPr>
          <w:sz w:val="24"/>
          <w:szCs w:val="24"/>
        </w:rPr>
        <w:t>Docker provides functionality to automatically restart containers using a restart policy. This can be configured at container creation time using the --restart flag. The available options include</w:t>
      </w:r>
    </w:p>
    <w:p w14:paraId="1BD5005A" w14:textId="6A89EBD0" w:rsidR="004C46EE" w:rsidRPr="004C46EE" w:rsidRDefault="004C46EE" w:rsidP="004C46EE">
      <w:pPr>
        <w:numPr>
          <w:ilvl w:val="0"/>
          <w:numId w:val="1"/>
        </w:numPr>
        <w:rPr>
          <w:sz w:val="24"/>
          <w:szCs w:val="24"/>
        </w:rPr>
      </w:pPr>
      <w:r>
        <w:rPr>
          <w:sz w:val="24"/>
          <w:szCs w:val="24"/>
        </w:rPr>
        <w:t xml:space="preserve"> </w:t>
      </w:r>
      <w:r w:rsidRPr="004C46EE">
        <w:rPr>
          <w:b/>
          <w:bCs/>
          <w:sz w:val="24"/>
          <w:szCs w:val="24"/>
        </w:rPr>
        <w:t>Never Restart (default)</w:t>
      </w:r>
      <w:r w:rsidRPr="004C46EE">
        <w:rPr>
          <w:sz w:val="24"/>
          <w:szCs w:val="24"/>
        </w:rPr>
        <w:t>: Docker will not attempt to restart the container.</w:t>
      </w:r>
    </w:p>
    <w:p w14:paraId="557B30FF" w14:textId="77777777" w:rsidR="004C46EE" w:rsidRPr="004C46EE" w:rsidRDefault="004C46EE" w:rsidP="004C46EE">
      <w:pPr>
        <w:numPr>
          <w:ilvl w:val="0"/>
          <w:numId w:val="1"/>
        </w:numPr>
        <w:rPr>
          <w:sz w:val="24"/>
          <w:szCs w:val="24"/>
        </w:rPr>
      </w:pPr>
      <w:r w:rsidRPr="004C46EE">
        <w:rPr>
          <w:b/>
          <w:bCs/>
          <w:sz w:val="24"/>
          <w:szCs w:val="24"/>
        </w:rPr>
        <w:t>Restart on Failure</w:t>
      </w:r>
      <w:r w:rsidRPr="004C46EE">
        <w:rPr>
          <w:sz w:val="24"/>
          <w:szCs w:val="24"/>
        </w:rPr>
        <w:t>: Docker will attempt to restart the container when a failure is detected.</w:t>
      </w:r>
    </w:p>
    <w:p w14:paraId="72138F3C" w14:textId="77777777" w:rsidR="004C46EE" w:rsidRPr="004C46EE" w:rsidRDefault="004C46EE" w:rsidP="004C46EE">
      <w:pPr>
        <w:numPr>
          <w:ilvl w:val="0"/>
          <w:numId w:val="1"/>
        </w:numPr>
        <w:rPr>
          <w:sz w:val="24"/>
          <w:szCs w:val="24"/>
        </w:rPr>
      </w:pPr>
      <w:r w:rsidRPr="004C46EE">
        <w:rPr>
          <w:b/>
          <w:bCs/>
          <w:sz w:val="24"/>
          <w:szCs w:val="24"/>
        </w:rPr>
        <w:t>Restart for a Predetermined Time on Failure</w:t>
      </w:r>
      <w:r w:rsidRPr="004C46EE">
        <w:rPr>
          <w:sz w:val="24"/>
          <w:szCs w:val="24"/>
        </w:rPr>
        <w:t>: Docker will attempt to restart the container for a specified duration after a failure is detected.</w:t>
      </w:r>
    </w:p>
    <w:p w14:paraId="736AE083" w14:textId="77777777" w:rsidR="004C46EE" w:rsidRPr="004C46EE" w:rsidRDefault="004C46EE" w:rsidP="004C46EE">
      <w:pPr>
        <w:numPr>
          <w:ilvl w:val="0"/>
          <w:numId w:val="1"/>
        </w:numPr>
        <w:rPr>
          <w:sz w:val="24"/>
          <w:szCs w:val="24"/>
        </w:rPr>
      </w:pPr>
      <w:r w:rsidRPr="004C46EE">
        <w:rPr>
          <w:b/>
          <w:bCs/>
          <w:sz w:val="24"/>
          <w:szCs w:val="24"/>
        </w:rPr>
        <w:t>Always Restart</w:t>
      </w:r>
      <w:r w:rsidRPr="004C46EE">
        <w:rPr>
          <w:sz w:val="24"/>
          <w:szCs w:val="24"/>
        </w:rPr>
        <w:t>: Docker will always attempt to restart the container regardless of the reason it stopped.</w:t>
      </w:r>
    </w:p>
    <w:p w14:paraId="49F900AE" w14:textId="6633FB32" w:rsidR="004C46EE" w:rsidRDefault="004C46EE">
      <w:pPr>
        <w:rPr>
          <w:sz w:val="24"/>
          <w:szCs w:val="24"/>
        </w:rPr>
      </w:pPr>
    </w:p>
    <w:p w14:paraId="6B8262D8" w14:textId="77777777" w:rsidR="004C46EE" w:rsidRDefault="004C46EE" w:rsidP="004C46EE">
      <w:pPr>
        <w:rPr>
          <w:b/>
          <w:bCs/>
          <w:sz w:val="28"/>
          <w:szCs w:val="28"/>
        </w:rPr>
      </w:pPr>
      <w:r w:rsidRPr="004C46EE">
        <w:rPr>
          <w:b/>
          <w:bCs/>
          <w:sz w:val="28"/>
          <w:szCs w:val="28"/>
        </w:rPr>
        <w:t>Exponential Backoff Strategy</w:t>
      </w:r>
    </w:p>
    <w:p w14:paraId="7A09E456" w14:textId="5A9E630D" w:rsidR="004C46EE" w:rsidRPr="004C46EE" w:rsidRDefault="004C46EE" w:rsidP="004C46EE">
      <w:pPr>
        <w:rPr>
          <w:sz w:val="24"/>
          <w:szCs w:val="24"/>
        </w:rPr>
      </w:pPr>
      <w:r w:rsidRPr="004C46EE">
        <w:rPr>
          <w:sz w:val="24"/>
          <w:szCs w:val="24"/>
        </w:rPr>
        <w:t>Docker employs an exponential backoff strategy to manage the timing of restart attempts. This strategy is designed to prevent continuous and immediate restarts, which could potentially cause more problems. The backoff strategy works by progressively increasing the wait time between successive restart attempts. For instance:</w:t>
      </w:r>
    </w:p>
    <w:p w14:paraId="563534D0" w14:textId="77777777" w:rsidR="004C46EE" w:rsidRDefault="004C46EE">
      <w:pPr>
        <w:rPr>
          <w:sz w:val="24"/>
          <w:szCs w:val="24"/>
        </w:rPr>
      </w:pPr>
    </w:p>
    <w:p w14:paraId="1CF6D98E" w14:textId="77777777" w:rsidR="004C46EE" w:rsidRPr="004C46EE" w:rsidRDefault="004C46EE" w:rsidP="004C46EE">
      <w:pPr>
        <w:numPr>
          <w:ilvl w:val="0"/>
          <w:numId w:val="2"/>
        </w:numPr>
        <w:rPr>
          <w:sz w:val="24"/>
          <w:szCs w:val="24"/>
        </w:rPr>
      </w:pPr>
      <w:r w:rsidRPr="004C46EE">
        <w:rPr>
          <w:sz w:val="24"/>
          <w:szCs w:val="24"/>
        </w:rPr>
        <w:t>1st restart attempt: wait 1 second</w:t>
      </w:r>
    </w:p>
    <w:p w14:paraId="4504DB13" w14:textId="77777777" w:rsidR="004C46EE" w:rsidRPr="004C46EE" w:rsidRDefault="004C46EE" w:rsidP="004C46EE">
      <w:pPr>
        <w:numPr>
          <w:ilvl w:val="0"/>
          <w:numId w:val="2"/>
        </w:numPr>
        <w:rPr>
          <w:sz w:val="24"/>
          <w:szCs w:val="24"/>
        </w:rPr>
      </w:pPr>
      <w:r w:rsidRPr="004C46EE">
        <w:rPr>
          <w:sz w:val="24"/>
          <w:szCs w:val="24"/>
        </w:rPr>
        <w:t>2nd restart attempt: wait 2 seconds</w:t>
      </w:r>
    </w:p>
    <w:p w14:paraId="66555479" w14:textId="77777777" w:rsidR="004C46EE" w:rsidRPr="004C46EE" w:rsidRDefault="004C46EE" w:rsidP="004C46EE">
      <w:pPr>
        <w:numPr>
          <w:ilvl w:val="0"/>
          <w:numId w:val="2"/>
        </w:numPr>
        <w:rPr>
          <w:sz w:val="24"/>
          <w:szCs w:val="24"/>
        </w:rPr>
      </w:pPr>
      <w:r w:rsidRPr="004C46EE">
        <w:rPr>
          <w:sz w:val="24"/>
          <w:szCs w:val="24"/>
        </w:rPr>
        <w:t>3rd restart attempt: wait 4 seconds</w:t>
      </w:r>
    </w:p>
    <w:p w14:paraId="7296875C" w14:textId="77777777" w:rsidR="004C46EE" w:rsidRPr="004C46EE" w:rsidRDefault="004C46EE" w:rsidP="004C46EE">
      <w:pPr>
        <w:numPr>
          <w:ilvl w:val="0"/>
          <w:numId w:val="2"/>
        </w:numPr>
        <w:rPr>
          <w:sz w:val="24"/>
          <w:szCs w:val="24"/>
        </w:rPr>
      </w:pPr>
      <w:r w:rsidRPr="004C46EE">
        <w:rPr>
          <w:sz w:val="24"/>
          <w:szCs w:val="24"/>
        </w:rPr>
        <w:t>4th restart attempt: wait 8 seconds</w:t>
      </w:r>
    </w:p>
    <w:p w14:paraId="13D3D9B9" w14:textId="77777777" w:rsidR="004C46EE" w:rsidRPr="004C46EE" w:rsidRDefault="004C46EE" w:rsidP="004C46EE">
      <w:pPr>
        <w:numPr>
          <w:ilvl w:val="0"/>
          <w:numId w:val="2"/>
        </w:numPr>
        <w:rPr>
          <w:sz w:val="24"/>
          <w:szCs w:val="24"/>
        </w:rPr>
      </w:pPr>
      <w:r w:rsidRPr="004C46EE">
        <w:rPr>
          <w:sz w:val="24"/>
          <w:szCs w:val="24"/>
        </w:rPr>
        <w:t xml:space="preserve">And so </w:t>
      </w:r>
      <w:proofErr w:type="gramStart"/>
      <w:r w:rsidRPr="004C46EE">
        <w:rPr>
          <w:sz w:val="24"/>
          <w:szCs w:val="24"/>
        </w:rPr>
        <w:t>on..</w:t>
      </w:r>
      <w:proofErr w:type="gramEnd"/>
    </w:p>
    <w:p w14:paraId="4B572134" w14:textId="77777777" w:rsidR="004C46EE" w:rsidRDefault="004C46EE">
      <w:pPr>
        <w:rPr>
          <w:sz w:val="24"/>
          <w:szCs w:val="24"/>
        </w:rPr>
      </w:pPr>
    </w:p>
    <w:p w14:paraId="273CA634" w14:textId="77777777" w:rsidR="004C46EE" w:rsidRDefault="004C46EE">
      <w:pPr>
        <w:rPr>
          <w:sz w:val="24"/>
          <w:szCs w:val="24"/>
        </w:rPr>
      </w:pPr>
    </w:p>
    <w:p w14:paraId="16EAD363" w14:textId="68A95E77" w:rsidR="004C46EE" w:rsidRDefault="004C46EE">
      <w:pPr>
        <w:rPr>
          <w:sz w:val="24"/>
          <w:szCs w:val="24"/>
        </w:rPr>
      </w:pPr>
      <w:r>
        <w:rPr>
          <w:noProof/>
          <w:sz w:val="24"/>
          <w:szCs w:val="24"/>
        </w:rPr>
        <w:lastRenderedPageBreak/>
        <w:drawing>
          <wp:anchor distT="0" distB="0" distL="114300" distR="114300" simplePos="0" relativeHeight="251658240" behindDoc="0" locked="0" layoutInCell="1" allowOverlap="1" wp14:anchorId="49366C67" wp14:editId="4499DD76">
            <wp:simplePos x="0" y="0"/>
            <wp:positionH relativeFrom="margin">
              <wp:align>right</wp:align>
            </wp:positionH>
            <wp:positionV relativeFrom="paragraph">
              <wp:posOffset>54610</wp:posOffset>
            </wp:positionV>
            <wp:extent cx="5943600" cy="3159760"/>
            <wp:effectExtent l="0" t="0" r="0" b="2540"/>
            <wp:wrapThrough wrapText="bothSides">
              <wp:wrapPolygon edited="0">
                <wp:start x="0" y="0"/>
                <wp:lineTo x="0" y="21487"/>
                <wp:lineTo x="21531" y="21487"/>
                <wp:lineTo x="21531" y="0"/>
                <wp:lineTo x="0" y="0"/>
              </wp:wrapPolygon>
            </wp:wrapThrough>
            <wp:docPr id="23658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83279" name="Picture 236583279"/>
                    <pic:cNvPicPr/>
                  </pic:nvPicPr>
                  <pic:blipFill>
                    <a:blip r:embed="rId5">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14:sizeRelH relativeFrom="page">
              <wp14:pctWidth>0</wp14:pctWidth>
            </wp14:sizeRelH>
            <wp14:sizeRelV relativeFrom="page">
              <wp14:pctHeight>0</wp14:pctHeight>
            </wp14:sizeRelV>
          </wp:anchor>
        </w:drawing>
      </w:r>
    </w:p>
    <w:p w14:paraId="6CA655B9" w14:textId="311E0B6F" w:rsidR="004C46EE" w:rsidRDefault="004C46EE">
      <w:pPr>
        <w:rPr>
          <w:sz w:val="24"/>
          <w:szCs w:val="24"/>
        </w:rPr>
      </w:pPr>
      <w:r w:rsidRPr="004C46EE">
        <w:rPr>
          <w:sz w:val="24"/>
          <w:szCs w:val="24"/>
        </w:rPr>
        <w:t>This method is widely used in service restoration to avoid overwhelming the system.</w:t>
      </w:r>
    </w:p>
    <w:p w14:paraId="562775C3" w14:textId="77777777" w:rsidR="004C46EE" w:rsidRDefault="004C46EE">
      <w:pPr>
        <w:rPr>
          <w:sz w:val="24"/>
          <w:szCs w:val="24"/>
        </w:rPr>
      </w:pPr>
    </w:p>
    <w:p w14:paraId="6A371CCD" w14:textId="77777777" w:rsidR="004C46EE" w:rsidRDefault="004C46EE" w:rsidP="004C46EE">
      <w:pPr>
        <w:rPr>
          <w:b/>
          <w:bCs/>
          <w:sz w:val="28"/>
          <w:szCs w:val="28"/>
        </w:rPr>
      </w:pPr>
      <w:r w:rsidRPr="004C46EE">
        <w:rPr>
          <w:b/>
          <w:bCs/>
          <w:sz w:val="28"/>
          <w:szCs w:val="28"/>
        </w:rPr>
        <w:t>Example Demonstration</w:t>
      </w:r>
    </w:p>
    <w:p w14:paraId="7327DB28" w14:textId="7C0E7885" w:rsidR="004C46EE" w:rsidRDefault="004C46EE" w:rsidP="004C46EE">
      <w:pPr>
        <w:rPr>
          <w:sz w:val="24"/>
          <w:szCs w:val="24"/>
        </w:rPr>
      </w:pPr>
      <w:r w:rsidRPr="004C46EE">
        <w:rPr>
          <w:sz w:val="24"/>
          <w:szCs w:val="24"/>
        </w:rPr>
        <w:t>You can observe Docker's exponential backoff strategy by running a container that always restarts and prints the current time. Use the following command to create such a container:</w:t>
      </w:r>
    </w:p>
    <w:p w14:paraId="7A2DE2FB" w14:textId="16A4A3B8" w:rsidR="004C46EE" w:rsidRPr="004C46EE" w:rsidRDefault="004C46EE" w:rsidP="004C46EE">
      <w:pPr>
        <w:rPr>
          <w:color w:val="00B050"/>
          <w:sz w:val="24"/>
          <w:szCs w:val="24"/>
        </w:rPr>
      </w:pPr>
      <w:r w:rsidRPr="004C46EE">
        <w:rPr>
          <w:color w:val="00B050"/>
          <w:sz w:val="24"/>
          <w:szCs w:val="24"/>
        </w:rPr>
        <w:t xml:space="preserve">docker run -d --name backoff-detector --restart always </w:t>
      </w:r>
      <w:proofErr w:type="spellStart"/>
      <w:r w:rsidRPr="004C46EE">
        <w:rPr>
          <w:color w:val="00B050"/>
          <w:sz w:val="24"/>
          <w:szCs w:val="24"/>
        </w:rPr>
        <w:t>busybox</w:t>
      </w:r>
      <w:proofErr w:type="spellEnd"/>
      <w:r w:rsidRPr="004C46EE">
        <w:rPr>
          <w:color w:val="00B050"/>
          <w:sz w:val="24"/>
          <w:szCs w:val="24"/>
        </w:rPr>
        <w:t xml:space="preserve"> date</w:t>
      </w:r>
    </w:p>
    <w:p w14:paraId="66A4E2D6" w14:textId="77777777" w:rsidR="004C46EE" w:rsidRDefault="004C46EE" w:rsidP="004C46EE">
      <w:pPr>
        <w:rPr>
          <w:sz w:val="24"/>
          <w:szCs w:val="24"/>
        </w:rPr>
      </w:pPr>
    </w:p>
    <w:p w14:paraId="69E41732" w14:textId="1074660E" w:rsidR="004C46EE" w:rsidRDefault="004C46EE" w:rsidP="004C46EE">
      <w:pPr>
        <w:rPr>
          <w:sz w:val="24"/>
          <w:szCs w:val="24"/>
        </w:rPr>
      </w:pPr>
      <w:r w:rsidRPr="004C46EE">
        <w:rPr>
          <w:sz w:val="24"/>
          <w:szCs w:val="24"/>
        </w:rPr>
        <w:t>After a few seconds, use the trailing logs feature to watch the container restart and back off:</w:t>
      </w:r>
    </w:p>
    <w:p w14:paraId="230AE153" w14:textId="722728C3" w:rsidR="004C46EE" w:rsidRPr="004C46EE" w:rsidRDefault="004C46EE" w:rsidP="004C46EE">
      <w:pPr>
        <w:rPr>
          <w:color w:val="00B050"/>
          <w:sz w:val="24"/>
          <w:szCs w:val="24"/>
        </w:rPr>
      </w:pPr>
      <w:r w:rsidRPr="004C46EE">
        <w:rPr>
          <w:color w:val="00B050"/>
          <w:sz w:val="24"/>
          <w:szCs w:val="24"/>
        </w:rPr>
        <w:t>docker logs -f backoff-detector</w:t>
      </w:r>
    </w:p>
    <w:p w14:paraId="1EEAF721" w14:textId="77777777" w:rsidR="004C46EE" w:rsidRDefault="004C46EE" w:rsidP="004C46EE">
      <w:pPr>
        <w:rPr>
          <w:sz w:val="24"/>
          <w:szCs w:val="24"/>
        </w:rPr>
      </w:pPr>
    </w:p>
    <w:p w14:paraId="1707A4F7" w14:textId="77777777" w:rsidR="004C46EE" w:rsidRDefault="004C46EE" w:rsidP="004C46EE">
      <w:pPr>
        <w:rPr>
          <w:sz w:val="24"/>
          <w:szCs w:val="24"/>
        </w:rPr>
      </w:pPr>
    </w:p>
    <w:p w14:paraId="748CC8F7" w14:textId="77777777" w:rsidR="004C46EE" w:rsidRDefault="004C46EE" w:rsidP="004C46EE">
      <w:pPr>
        <w:rPr>
          <w:sz w:val="24"/>
          <w:szCs w:val="24"/>
        </w:rPr>
      </w:pPr>
    </w:p>
    <w:p w14:paraId="0EB792EC" w14:textId="77777777" w:rsidR="004C46EE" w:rsidRDefault="004C46EE" w:rsidP="004C46EE">
      <w:pPr>
        <w:rPr>
          <w:sz w:val="24"/>
          <w:szCs w:val="24"/>
        </w:rPr>
      </w:pPr>
    </w:p>
    <w:p w14:paraId="1AFD7CB2" w14:textId="55BE8F5D" w:rsidR="004C46EE" w:rsidRDefault="004C46EE" w:rsidP="004C46EE">
      <w:pPr>
        <w:rPr>
          <w:sz w:val="24"/>
          <w:szCs w:val="24"/>
        </w:rPr>
      </w:pPr>
      <w:r w:rsidRPr="004C46EE">
        <w:rPr>
          <w:sz w:val="24"/>
          <w:szCs w:val="24"/>
        </w:rPr>
        <w:lastRenderedPageBreak/>
        <w:t>The logs will show the times the container has restarted and the waiting periods between restarts. The container will print the current time upon restarting and then exit.</w:t>
      </w:r>
    </w:p>
    <w:p w14:paraId="2297C5CC" w14:textId="1A4EC0A7" w:rsidR="004C46EE" w:rsidRDefault="004C46EE" w:rsidP="004C46EE">
      <w:pPr>
        <w:rPr>
          <w:sz w:val="24"/>
          <w:szCs w:val="24"/>
        </w:rPr>
      </w:pPr>
      <w:r>
        <w:rPr>
          <w:noProof/>
          <w:sz w:val="24"/>
          <w:szCs w:val="24"/>
        </w:rPr>
        <w:drawing>
          <wp:inline distT="0" distB="0" distL="0" distR="0" wp14:anchorId="5A418D8D" wp14:editId="7F95AAD6">
            <wp:extent cx="5943600" cy="1470025"/>
            <wp:effectExtent l="0" t="0" r="0" b="0"/>
            <wp:docPr id="1989631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31544" name="Picture 1989631544"/>
                    <pic:cNvPicPr/>
                  </pic:nvPicPr>
                  <pic:blipFill>
                    <a:blip r:embed="rId6">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p w14:paraId="245BD5D6" w14:textId="77777777" w:rsidR="004C46EE" w:rsidRPr="004C46EE" w:rsidRDefault="004C46EE" w:rsidP="004C46EE">
      <w:pPr>
        <w:rPr>
          <w:sz w:val="24"/>
          <w:szCs w:val="24"/>
        </w:rPr>
      </w:pPr>
    </w:p>
    <w:p w14:paraId="18ADAAC6" w14:textId="77777777" w:rsidR="004C46EE" w:rsidRDefault="004C46EE" w:rsidP="004C46EE">
      <w:pPr>
        <w:rPr>
          <w:b/>
          <w:bCs/>
          <w:sz w:val="28"/>
          <w:szCs w:val="28"/>
        </w:rPr>
      </w:pPr>
      <w:r w:rsidRPr="004C46EE">
        <w:rPr>
          <w:b/>
          <w:bCs/>
          <w:sz w:val="28"/>
          <w:szCs w:val="28"/>
        </w:rPr>
        <w:t>Interaction During Backoff Periods</w:t>
      </w:r>
    </w:p>
    <w:p w14:paraId="254CF16E" w14:textId="4A00A745" w:rsidR="004C46EE" w:rsidRDefault="004C46EE" w:rsidP="004C46EE">
      <w:pPr>
        <w:rPr>
          <w:sz w:val="24"/>
          <w:szCs w:val="24"/>
        </w:rPr>
      </w:pPr>
      <w:r w:rsidRPr="004C46EE">
        <w:rPr>
          <w:sz w:val="24"/>
          <w:szCs w:val="24"/>
        </w:rPr>
        <w:t>The only reason you might not want to directly adopt this feature is that the container is not running during the backoff period. During the backoff periods, the container is in a restarting state and is not running. This means you cannot execute additional commands in the container. For example:</w:t>
      </w:r>
    </w:p>
    <w:p w14:paraId="66B52268" w14:textId="0CA4E3D2" w:rsidR="004C46EE" w:rsidRPr="004C46EE" w:rsidRDefault="004C46EE" w:rsidP="004C46EE">
      <w:pPr>
        <w:rPr>
          <w:color w:val="00B050"/>
          <w:sz w:val="24"/>
          <w:szCs w:val="24"/>
        </w:rPr>
      </w:pPr>
      <w:r w:rsidRPr="004C46EE">
        <w:rPr>
          <w:color w:val="00B050"/>
          <w:sz w:val="24"/>
          <w:szCs w:val="24"/>
        </w:rPr>
        <w:t>docker exec backoff-detector echo Just a Test</w:t>
      </w:r>
    </w:p>
    <w:p w14:paraId="106E1651" w14:textId="6D91B697" w:rsidR="004C46EE" w:rsidRDefault="004C46EE" w:rsidP="004C46EE">
      <w:pPr>
        <w:rPr>
          <w:sz w:val="24"/>
          <w:szCs w:val="24"/>
        </w:rPr>
      </w:pPr>
      <w:r w:rsidRPr="004C46EE">
        <w:rPr>
          <w:sz w:val="24"/>
          <w:szCs w:val="24"/>
        </w:rPr>
        <w:t>This command will result in an error message because the container is not in an active state.</w:t>
      </w:r>
    </w:p>
    <w:p w14:paraId="2F90EC9D" w14:textId="491AAA01" w:rsidR="004C46EE" w:rsidRPr="004C46EE" w:rsidRDefault="004C46EE" w:rsidP="004C46EE">
      <w:pPr>
        <w:rPr>
          <w:sz w:val="24"/>
          <w:szCs w:val="24"/>
        </w:rPr>
      </w:pPr>
      <w:r>
        <w:rPr>
          <w:noProof/>
          <w:sz w:val="24"/>
          <w:szCs w:val="24"/>
        </w:rPr>
        <w:drawing>
          <wp:inline distT="0" distB="0" distL="0" distR="0" wp14:anchorId="1EF8BA7D" wp14:editId="75E961BA">
            <wp:extent cx="5943600" cy="479425"/>
            <wp:effectExtent l="0" t="0" r="0" b="0"/>
            <wp:docPr id="226465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65102" name="Picture 226465102"/>
                    <pic:cNvPicPr/>
                  </pic:nvPicPr>
                  <pic:blipFill>
                    <a:blip r:embed="rId7">
                      <a:extLst>
                        <a:ext uri="{28A0092B-C50C-407E-A947-70E740481C1C}">
                          <a14:useLocalDpi xmlns:a14="http://schemas.microsoft.com/office/drawing/2010/main" val="0"/>
                        </a:ext>
                      </a:extLst>
                    </a:blip>
                    <a:stretch>
                      <a:fillRect/>
                    </a:stretch>
                  </pic:blipFill>
                  <pic:spPr>
                    <a:xfrm>
                      <a:off x="0" y="0"/>
                      <a:ext cx="5943600" cy="479425"/>
                    </a:xfrm>
                    <a:prstGeom prst="rect">
                      <a:avLst/>
                    </a:prstGeom>
                  </pic:spPr>
                </pic:pic>
              </a:graphicData>
            </a:graphic>
          </wp:inline>
        </w:drawing>
      </w:r>
    </w:p>
    <w:p w14:paraId="48777E1A" w14:textId="77777777" w:rsidR="004C46EE" w:rsidRDefault="004C46EE">
      <w:pPr>
        <w:rPr>
          <w:sz w:val="24"/>
          <w:szCs w:val="24"/>
        </w:rPr>
      </w:pPr>
    </w:p>
    <w:p w14:paraId="4A7903C8" w14:textId="048B8CE0" w:rsidR="004C46EE" w:rsidRDefault="004C46EE">
      <w:pPr>
        <w:rPr>
          <w:sz w:val="24"/>
          <w:szCs w:val="24"/>
        </w:rPr>
      </w:pPr>
      <w:r w:rsidRPr="004C46EE">
        <w:rPr>
          <w:sz w:val="24"/>
          <w:szCs w:val="24"/>
        </w:rPr>
        <w:t>This means you cannot perform any operations that require the container to be running, such as executing other commands in the container.</w:t>
      </w:r>
    </w:p>
    <w:p w14:paraId="6A694D0E" w14:textId="3AB3CCAE" w:rsidR="004C46EE" w:rsidRDefault="004C46EE" w:rsidP="004C46EE">
      <w:pPr>
        <w:rPr>
          <w:b/>
          <w:bCs/>
          <w:sz w:val="28"/>
          <w:szCs w:val="28"/>
        </w:rPr>
      </w:pPr>
      <w:r w:rsidRPr="004C46EE">
        <w:rPr>
          <w:b/>
          <w:bCs/>
          <w:sz w:val="28"/>
          <w:szCs w:val="28"/>
        </w:rPr>
        <w:t>Advanced Restart Strategies</w:t>
      </w:r>
    </w:p>
    <w:p w14:paraId="44F7AE20" w14:textId="60B5169A" w:rsidR="004C46EE" w:rsidRPr="004C46EE" w:rsidRDefault="004C46EE" w:rsidP="004C46EE">
      <w:pPr>
        <w:jc w:val="both"/>
        <w:rPr>
          <w:sz w:val="24"/>
          <w:szCs w:val="24"/>
        </w:rPr>
      </w:pPr>
      <w:r w:rsidRPr="004C46EE">
        <w:rPr>
          <w:sz w:val="24"/>
          <w:szCs w:val="24"/>
        </w:rPr>
        <w:t xml:space="preserve">While the --restart flag is useful for basic recovery, it has limitations. During backoff periods, the container is not running, which means diagnostic tools and other processes cannot be executed. For a more comprehensive solution, consider using containers that run </w:t>
      </w:r>
      <w:proofErr w:type="spellStart"/>
      <w:r w:rsidRPr="004C46EE">
        <w:rPr>
          <w:sz w:val="24"/>
          <w:szCs w:val="24"/>
        </w:rPr>
        <w:t>init</w:t>
      </w:r>
      <w:proofErr w:type="spellEnd"/>
      <w:r w:rsidRPr="004C46EE">
        <w:rPr>
          <w:sz w:val="24"/>
          <w:szCs w:val="24"/>
        </w:rPr>
        <w:t xml:space="preserve"> or supervisor processes. These processes can manage the lifecycle of your application more robustly and provide better control over container behavior during failures.</w:t>
      </w:r>
    </w:p>
    <w:p w14:paraId="4AB5BB62" w14:textId="77777777" w:rsidR="004C46EE" w:rsidRPr="004C46EE" w:rsidRDefault="004C46EE">
      <w:pPr>
        <w:rPr>
          <w:sz w:val="24"/>
          <w:szCs w:val="24"/>
        </w:rPr>
      </w:pPr>
    </w:p>
    <w:sectPr w:rsidR="004C46EE" w:rsidRPr="004C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41B1E"/>
    <w:multiLevelType w:val="multilevel"/>
    <w:tmpl w:val="E34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C6C0B"/>
    <w:multiLevelType w:val="multilevel"/>
    <w:tmpl w:val="3D04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982337">
    <w:abstractNumId w:val="1"/>
  </w:num>
  <w:num w:numId="2" w16cid:durableId="11190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D6"/>
    <w:rsid w:val="004C46EE"/>
    <w:rsid w:val="00577F54"/>
    <w:rsid w:val="006C131C"/>
    <w:rsid w:val="00893574"/>
    <w:rsid w:val="00D1270A"/>
    <w:rsid w:val="00E306C5"/>
    <w:rsid w:val="00EE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2735"/>
  <w15:chartTrackingRefBased/>
  <w15:docId w15:val="{D443E887-63C7-48E7-84F9-4DDB7493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1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1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BD6"/>
    <w:rPr>
      <w:rFonts w:eastAsiaTheme="majorEastAsia" w:cstheme="majorBidi"/>
      <w:color w:val="272727" w:themeColor="text1" w:themeTint="D8"/>
    </w:rPr>
  </w:style>
  <w:style w:type="paragraph" w:styleId="Title">
    <w:name w:val="Title"/>
    <w:basedOn w:val="Normal"/>
    <w:next w:val="Normal"/>
    <w:link w:val="TitleChar"/>
    <w:uiPriority w:val="10"/>
    <w:qFormat/>
    <w:rsid w:val="00EE1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BD6"/>
    <w:pPr>
      <w:spacing w:before="160"/>
      <w:jc w:val="center"/>
    </w:pPr>
    <w:rPr>
      <w:i/>
      <w:iCs/>
      <w:color w:val="404040" w:themeColor="text1" w:themeTint="BF"/>
    </w:rPr>
  </w:style>
  <w:style w:type="character" w:customStyle="1" w:styleId="QuoteChar">
    <w:name w:val="Quote Char"/>
    <w:basedOn w:val="DefaultParagraphFont"/>
    <w:link w:val="Quote"/>
    <w:uiPriority w:val="29"/>
    <w:rsid w:val="00EE1BD6"/>
    <w:rPr>
      <w:i/>
      <w:iCs/>
      <w:color w:val="404040" w:themeColor="text1" w:themeTint="BF"/>
    </w:rPr>
  </w:style>
  <w:style w:type="paragraph" w:styleId="ListParagraph">
    <w:name w:val="List Paragraph"/>
    <w:basedOn w:val="Normal"/>
    <w:uiPriority w:val="34"/>
    <w:qFormat/>
    <w:rsid w:val="00EE1BD6"/>
    <w:pPr>
      <w:ind w:left="720"/>
      <w:contextualSpacing/>
    </w:pPr>
  </w:style>
  <w:style w:type="character" w:styleId="IntenseEmphasis">
    <w:name w:val="Intense Emphasis"/>
    <w:basedOn w:val="DefaultParagraphFont"/>
    <w:uiPriority w:val="21"/>
    <w:qFormat/>
    <w:rsid w:val="00EE1BD6"/>
    <w:rPr>
      <w:i/>
      <w:iCs/>
      <w:color w:val="0F4761" w:themeColor="accent1" w:themeShade="BF"/>
    </w:rPr>
  </w:style>
  <w:style w:type="paragraph" w:styleId="IntenseQuote">
    <w:name w:val="Intense Quote"/>
    <w:basedOn w:val="Normal"/>
    <w:next w:val="Normal"/>
    <w:link w:val="IntenseQuoteChar"/>
    <w:uiPriority w:val="30"/>
    <w:qFormat/>
    <w:rsid w:val="00EE1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BD6"/>
    <w:rPr>
      <w:i/>
      <w:iCs/>
      <w:color w:val="0F4761" w:themeColor="accent1" w:themeShade="BF"/>
    </w:rPr>
  </w:style>
  <w:style w:type="character" w:styleId="IntenseReference">
    <w:name w:val="Intense Reference"/>
    <w:basedOn w:val="DefaultParagraphFont"/>
    <w:uiPriority w:val="32"/>
    <w:qFormat/>
    <w:rsid w:val="00EE1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87609">
      <w:bodyDiv w:val="1"/>
      <w:marLeft w:val="0"/>
      <w:marRight w:val="0"/>
      <w:marTop w:val="0"/>
      <w:marBottom w:val="0"/>
      <w:divBdr>
        <w:top w:val="none" w:sz="0" w:space="0" w:color="auto"/>
        <w:left w:val="none" w:sz="0" w:space="0" w:color="auto"/>
        <w:bottom w:val="none" w:sz="0" w:space="0" w:color="auto"/>
        <w:right w:val="none" w:sz="0" w:space="0" w:color="auto"/>
      </w:divBdr>
    </w:div>
    <w:div w:id="274024454">
      <w:bodyDiv w:val="1"/>
      <w:marLeft w:val="0"/>
      <w:marRight w:val="0"/>
      <w:marTop w:val="0"/>
      <w:marBottom w:val="0"/>
      <w:divBdr>
        <w:top w:val="none" w:sz="0" w:space="0" w:color="auto"/>
        <w:left w:val="none" w:sz="0" w:space="0" w:color="auto"/>
        <w:bottom w:val="none" w:sz="0" w:space="0" w:color="auto"/>
        <w:right w:val="none" w:sz="0" w:space="0" w:color="auto"/>
      </w:divBdr>
    </w:div>
    <w:div w:id="324284838">
      <w:bodyDiv w:val="1"/>
      <w:marLeft w:val="0"/>
      <w:marRight w:val="0"/>
      <w:marTop w:val="0"/>
      <w:marBottom w:val="0"/>
      <w:divBdr>
        <w:top w:val="none" w:sz="0" w:space="0" w:color="auto"/>
        <w:left w:val="none" w:sz="0" w:space="0" w:color="auto"/>
        <w:bottom w:val="none" w:sz="0" w:space="0" w:color="auto"/>
        <w:right w:val="none" w:sz="0" w:space="0" w:color="auto"/>
      </w:divBdr>
    </w:div>
    <w:div w:id="351688687">
      <w:bodyDiv w:val="1"/>
      <w:marLeft w:val="0"/>
      <w:marRight w:val="0"/>
      <w:marTop w:val="0"/>
      <w:marBottom w:val="0"/>
      <w:divBdr>
        <w:top w:val="none" w:sz="0" w:space="0" w:color="auto"/>
        <w:left w:val="none" w:sz="0" w:space="0" w:color="auto"/>
        <w:bottom w:val="none" w:sz="0" w:space="0" w:color="auto"/>
        <w:right w:val="none" w:sz="0" w:space="0" w:color="auto"/>
      </w:divBdr>
    </w:div>
    <w:div w:id="371031539">
      <w:bodyDiv w:val="1"/>
      <w:marLeft w:val="0"/>
      <w:marRight w:val="0"/>
      <w:marTop w:val="0"/>
      <w:marBottom w:val="0"/>
      <w:divBdr>
        <w:top w:val="none" w:sz="0" w:space="0" w:color="auto"/>
        <w:left w:val="none" w:sz="0" w:space="0" w:color="auto"/>
        <w:bottom w:val="none" w:sz="0" w:space="0" w:color="auto"/>
        <w:right w:val="none" w:sz="0" w:space="0" w:color="auto"/>
      </w:divBdr>
    </w:div>
    <w:div w:id="715735066">
      <w:bodyDiv w:val="1"/>
      <w:marLeft w:val="0"/>
      <w:marRight w:val="0"/>
      <w:marTop w:val="0"/>
      <w:marBottom w:val="0"/>
      <w:divBdr>
        <w:top w:val="none" w:sz="0" w:space="0" w:color="auto"/>
        <w:left w:val="none" w:sz="0" w:space="0" w:color="auto"/>
        <w:bottom w:val="none" w:sz="0" w:space="0" w:color="auto"/>
        <w:right w:val="none" w:sz="0" w:space="0" w:color="auto"/>
      </w:divBdr>
    </w:div>
    <w:div w:id="909081225">
      <w:bodyDiv w:val="1"/>
      <w:marLeft w:val="0"/>
      <w:marRight w:val="0"/>
      <w:marTop w:val="0"/>
      <w:marBottom w:val="0"/>
      <w:divBdr>
        <w:top w:val="none" w:sz="0" w:space="0" w:color="auto"/>
        <w:left w:val="none" w:sz="0" w:space="0" w:color="auto"/>
        <w:bottom w:val="none" w:sz="0" w:space="0" w:color="auto"/>
        <w:right w:val="none" w:sz="0" w:space="0" w:color="auto"/>
      </w:divBdr>
    </w:div>
    <w:div w:id="1073088151">
      <w:bodyDiv w:val="1"/>
      <w:marLeft w:val="0"/>
      <w:marRight w:val="0"/>
      <w:marTop w:val="0"/>
      <w:marBottom w:val="0"/>
      <w:divBdr>
        <w:top w:val="none" w:sz="0" w:space="0" w:color="auto"/>
        <w:left w:val="none" w:sz="0" w:space="0" w:color="auto"/>
        <w:bottom w:val="none" w:sz="0" w:space="0" w:color="auto"/>
        <w:right w:val="none" w:sz="0" w:space="0" w:color="auto"/>
      </w:divBdr>
    </w:div>
    <w:div w:id="1195728334">
      <w:bodyDiv w:val="1"/>
      <w:marLeft w:val="0"/>
      <w:marRight w:val="0"/>
      <w:marTop w:val="0"/>
      <w:marBottom w:val="0"/>
      <w:divBdr>
        <w:top w:val="none" w:sz="0" w:space="0" w:color="auto"/>
        <w:left w:val="none" w:sz="0" w:space="0" w:color="auto"/>
        <w:bottom w:val="none" w:sz="0" w:space="0" w:color="auto"/>
        <w:right w:val="none" w:sz="0" w:space="0" w:color="auto"/>
      </w:divBdr>
    </w:div>
    <w:div w:id="1216506201">
      <w:bodyDiv w:val="1"/>
      <w:marLeft w:val="0"/>
      <w:marRight w:val="0"/>
      <w:marTop w:val="0"/>
      <w:marBottom w:val="0"/>
      <w:divBdr>
        <w:top w:val="none" w:sz="0" w:space="0" w:color="auto"/>
        <w:left w:val="none" w:sz="0" w:space="0" w:color="auto"/>
        <w:bottom w:val="none" w:sz="0" w:space="0" w:color="auto"/>
        <w:right w:val="none" w:sz="0" w:space="0" w:color="auto"/>
      </w:divBdr>
    </w:div>
    <w:div w:id="1365325111">
      <w:bodyDiv w:val="1"/>
      <w:marLeft w:val="0"/>
      <w:marRight w:val="0"/>
      <w:marTop w:val="0"/>
      <w:marBottom w:val="0"/>
      <w:divBdr>
        <w:top w:val="none" w:sz="0" w:space="0" w:color="auto"/>
        <w:left w:val="none" w:sz="0" w:space="0" w:color="auto"/>
        <w:bottom w:val="none" w:sz="0" w:space="0" w:color="auto"/>
        <w:right w:val="none" w:sz="0" w:space="0" w:color="auto"/>
      </w:divBdr>
    </w:div>
    <w:div w:id="1387029148">
      <w:bodyDiv w:val="1"/>
      <w:marLeft w:val="0"/>
      <w:marRight w:val="0"/>
      <w:marTop w:val="0"/>
      <w:marBottom w:val="0"/>
      <w:divBdr>
        <w:top w:val="none" w:sz="0" w:space="0" w:color="auto"/>
        <w:left w:val="none" w:sz="0" w:space="0" w:color="auto"/>
        <w:bottom w:val="none" w:sz="0" w:space="0" w:color="auto"/>
        <w:right w:val="none" w:sz="0" w:space="0" w:color="auto"/>
      </w:divBdr>
    </w:div>
    <w:div w:id="1457870887">
      <w:bodyDiv w:val="1"/>
      <w:marLeft w:val="0"/>
      <w:marRight w:val="0"/>
      <w:marTop w:val="0"/>
      <w:marBottom w:val="0"/>
      <w:divBdr>
        <w:top w:val="none" w:sz="0" w:space="0" w:color="auto"/>
        <w:left w:val="none" w:sz="0" w:space="0" w:color="auto"/>
        <w:bottom w:val="none" w:sz="0" w:space="0" w:color="auto"/>
        <w:right w:val="none" w:sz="0" w:space="0" w:color="auto"/>
      </w:divBdr>
    </w:div>
    <w:div w:id="1550730049">
      <w:bodyDiv w:val="1"/>
      <w:marLeft w:val="0"/>
      <w:marRight w:val="0"/>
      <w:marTop w:val="0"/>
      <w:marBottom w:val="0"/>
      <w:divBdr>
        <w:top w:val="none" w:sz="0" w:space="0" w:color="auto"/>
        <w:left w:val="none" w:sz="0" w:space="0" w:color="auto"/>
        <w:bottom w:val="none" w:sz="0" w:space="0" w:color="auto"/>
        <w:right w:val="none" w:sz="0" w:space="0" w:color="auto"/>
      </w:divBdr>
    </w:div>
    <w:div w:id="1573853588">
      <w:bodyDiv w:val="1"/>
      <w:marLeft w:val="0"/>
      <w:marRight w:val="0"/>
      <w:marTop w:val="0"/>
      <w:marBottom w:val="0"/>
      <w:divBdr>
        <w:top w:val="none" w:sz="0" w:space="0" w:color="auto"/>
        <w:left w:val="none" w:sz="0" w:space="0" w:color="auto"/>
        <w:bottom w:val="none" w:sz="0" w:space="0" w:color="auto"/>
        <w:right w:val="none" w:sz="0" w:space="0" w:color="auto"/>
      </w:divBdr>
    </w:div>
    <w:div w:id="177081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2</cp:revision>
  <dcterms:created xsi:type="dcterms:W3CDTF">2024-12-02T05:38:00Z</dcterms:created>
  <dcterms:modified xsi:type="dcterms:W3CDTF">2024-12-02T05:46:00Z</dcterms:modified>
</cp:coreProperties>
</file>