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4719F2">
      <w:pPr>
        <w:spacing w:before="0" w:after="0"/>
        <w:jc w:val="center"/>
      </w:pPr>
      <w:bookmarkStart w:id="0" w:name="_GoBack"/>
      <w:bookmarkEnd w:id="0"/>
      <w:r>
        <w:drawing>
          <wp:inline distT="0" distB="0" distL="114300" distR="114300">
            <wp:extent cx="7559675" cy="10693400"/>
            <wp:effectExtent l="0" t="0" r="317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7560000" cy="10693742"/>
                    </a:xfrm>
                    <a:prstGeom prst="rect">
                      <a:avLst/>
                    </a:prstGeom>
                  </pic:spPr>
                </pic:pic>
              </a:graphicData>
            </a:graphic>
          </wp:inline>
        </w:drawing>
      </w:r>
    </w:p>
    <w:p w14:paraId="1F9AF69B">
      <w:pPr>
        <w:sectPr>
          <w:pgSz w:w="11906" w:h="16838"/>
          <w:pgMar w:top="0" w:right="0" w:bottom="0" w:left="0" w:header="720" w:footer="720" w:gutter="0"/>
          <w:cols w:space="720" w:num="1"/>
          <w:docGrid w:linePitch="360" w:charSpace="0"/>
        </w:sectPr>
      </w:pPr>
    </w:p>
    <w:p w14:paraId="5535942F">
      <w:pPr>
        <w:spacing w:before="0" w:after="200" w:line="240" w:lineRule="auto"/>
        <w:jc w:val="center"/>
      </w:pPr>
      <w:r>
        <w:rPr>
          <w:rFonts w:ascii="Times New Roman" w:hAnsi="Times New Roman" w:eastAsia="Times New Roman"/>
          <w:b/>
          <w:color w:val="435F4B"/>
          <w:sz w:val="28"/>
        </w:rPr>
        <w:t>KATA PENGANTAR</w:t>
      </w:r>
    </w:p>
    <w:p w14:paraId="1C3D8180">
      <w:pPr>
        <w:spacing w:after="120" w:line="360" w:lineRule="auto"/>
        <w:ind w:firstLine="454"/>
        <w:jc w:val="both"/>
      </w:pPr>
      <w:r>
        <w:rPr>
          <w:rFonts w:ascii="Times New Roman" w:hAnsi="Times New Roman" w:eastAsia="Times New Roman"/>
          <w:b w:val="0"/>
          <w:color w:val="000000"/>
          <w:sz w:val="24"/>
        </w:rPr>
        <w:t>Puji syukur saya panjatkan kepada Tuhan Yang Maha Esa karena atas rahmat dan karunia-Nya, mini book berjudul “Pendidikan Kewarganegaraan di Perguruan Tinggi” ini dapat disusun sebagai bagian dari pemenuhan tugas akademik.</w:t>
      </w:r>
    </w:p>
    <w:p w14:paraId="2AE59182">
      <w:pPr>
        <w:spacing w:after="120" w:line="360" w:lineRule="auto"/>
        <w:ind w:firstLine="454"/>
        <w:jc w:val="both"/>
      </w:pPr>
      <w:r>
        <w:rPr>
          <w:rFonts w:ascii="Times New Roman" w:hAnsi="Times New Roman" w:eastAsia="Times New Roman"/>
          <w:b w:val="0"/>
          <w:color w:val="000000"/>
          <w:sz w:val="24"/>
        </w:rPr>
        <w:t>Mini book ini membahas delapan materi utama, yaitu Identitas Nasional, Integrasi Nasional, Negara dan Konstitusi, Hak dan Kewajiban Warga Negara, Penegakan Hukum yang Berkeadilan, Geopolitik Indonesia dan Wawasan Nusantara, Geostrategi Indonesia dan Ketahanan Nasional, serta Pendidikan Antikorupsi.</w:t>
      </w:r>
    </w:p>
    <w:p w14:paraId="0346FE1F">
      <w:pPr>
        <w:spacing w:after="120" w:line="360" w:lineRule="auto"/>
        <w:ind w:firstLine="454"/>
        <w:jc w:val="both"/>
      </w:pPr>
      <w:r>
        <w:rPr>
          <w:rFonts w:ascii="Times New Roman" w:hAnsi="Times New Roman" w:eastAsia="Times New Roman"/>
          <w:b w:val="0"/>
          <w:color w:val="000000"/>
          <w:sz w:val="24"/>
        </w:rPr>
        <w:t>Penyusunan mini book ini diharapkan dapat membantu pembaca memahami pentingnya Pendidikan Kewarganegaraan dalam membentuk mahasiswa yang berkarakter, bertanggung jawab, sadar hukum, dan memiliki kecintaan terhadap tanah air.</w:t>
      </w:r>
    </w:p>
    <w:p w14:paraId="3815B48F">
      <w:pPr>
        <w:spacing w:after="120" w:line="360" w:lineRule="auto"/>
        <w:ind w:firstLine="454"/>
        <w:jc w:val="both"/>
      </w:pPr>
      <w:r>
        <w:rPr>
          <w:rFonts w:ascii="Times New Roman" w:hAnsi="Times New Roman" w:eastAsia="Times New Roman"/>
          <w:b w:val="0"/>
          <w:color w:val="000000"/>
          <w:sz w:val="24"/>
        </w:rPr>
        <w:t>Penyusunan mini book ini tidak lepas dari bantuan berbagai pihak. Oleh karena itu, saya mengucapkan terima kasih kepada dosen, keluarga, dan teman-teman yang telah memberikan dukungan selama proses penyusunan.</w:t>
      </w:r>
    </w:p>
    <w:p w14:paraId="5B3388D8">
      <w:pPr>
        <w:spacing w:after="120" w:line="360" w:lineRule="auto"/>
        <w:ind w:firstLine="454"/>
        <w:jc w:val="both"/>
      </w:pPr>
      <w:r>
        <w:rPr>
          <w:rFonts w:ascii="Times New Roman" w:hAnsi="Times New Roman" w:eastAsia="Times New Roman"/>
          <w:b w:val="0"/>
          <w:color w:val="000000"/>
          <w:sz w:val="24"/>
        </w:rPr>
        <w:t>Saya menyadari bahwa mini book ini masih memiliki keterbatasan. Oleh karena itu, kritik dan saran yang membangun sangat diharapkan demi perbaikan karya ilmiah di masa mendatang.</w:t>
      </w:r>
    </w:p>
    <w:p w14:paraId="0C79F484">
      <w:pPr>
        <w:spacing w:after="160" w:line="276" w:lineRule="auto"/>
        <w:jc w:val="left"/>
      </w:pPr>
      <w:r>
        <w:rPr>
          <w:rFonts w:ascii="Times New Roman" w:hAnsi="Times New Roman" w:eastAsia="Times New Roman"/>
          <w:b w:val="0"/>
          <w:color w:val="212726"/>
          <w:sz w:val="24"/>
        </w:rPr>
        <w:t>Jakarta, 2026</w:t>
      </w:r>
    </w:p>
    <w:p w14:paraId="1189ECA8">
      <w:pPr>
        <w:spacing w:after="160" w:line="276" w:lineRule="auto"/>
        <w:jc w:val="left"/>
      </w:pPr>
      <w:r>
        <w:rPr>
          <w:rFonts w:ascii="Times New Roman" w:hAnsi="Times New Roman" w:eastAsia="Times New Roman"/>
          <w:b w:val="0"/>
          <w:color w:val="212726"/>
          <w:sz w:val="24"/>
        </w:rPr>
        <w:t>Penulis,</w:t>
      </w:r>
    </w:p>
    <w:p w14:paraId="28DCFA73">
      <w:pPr>
        <w:spacing w:after="160" w:line="276" w:lineRule="auto"/>
        <w:jc w:val="left"/>
      </w:pPr>
      <w:r>
        <w:rPr>
          <w:rFonts w:ascii="Times New Roman" w:hAnsi="Times New Roman" w:eastAsia="Times New Roman"/>
          <w:b w:val="0"/>
          <w:color w:val="212726"/>
          <w:sz w:val="24"/>
        </w:rPr>
        <w:t>Nurul Syifa</w:t>
      </w:r>
    </w:p>
    <w:p w14:paraId="2C25709A">
      <w:r>
        <w:br w:type="page"/>
      </w:r>
    </w:p>
    <w:p w14:paraId="7618438B">
      <w:pPr>
        <w:spacing w:before="0" w:after="200" w:line="240" w:lineRule="auto"/>
        <w:jc w:val="center"/>
      </w:pPr>
      <w:r>
        <w:rPr>
          <w:rFonts w:ascii="Times New Roman" w:hAnsi="Times New Roman" w:eastAsia="Times New Roman"/>
          <w:b/>
          <w:color w:val="435F4B"/>
          <w:sz w:val="28"/>
        </w:rPr>
        <w:t>DAFTAR ISI</w:t>
      </w:r>
    </w:p>
    <w:p w14:paraId="571613BF">
      <w:pPr>
        <w:tabs>
          <w:tab w:val="right" w:leader="dot" w:pos="7937"/>
        </w:tabs>
        <w:spacing w:after="80" w:line="276" w:lineRule="auto"/>
      </w:pPr>
      <w:r>
        <w:rPr>
          <w:rFonts w:ascii="Times New Roman" w:hAnsi="Times New Roman" w:eastAsia="Times New Roman"/>
          <w:b w:val="0"/>
          <w:color w:val="212726"/>
          <w:sz w:val="22"/>
        </w:rPr>
        <w:t>KATA PENGANTAR</w:t>
      </w:r>
      <w:r>
        <w:rPr>
          <w:rFonts w:ascii="Times New Roman" w:hAnsi="Times New Roman" w:eastAsia="Times New Roman"/>
          <w:b w:val="0"/>
          <w:color w:val="212726"/>
          <w:sz w:val="22"/>
        </w:rPr>
        <w:tab/>
      </w:r>
      <w:r>
        <w:rPr>
          <w:rFonts w:ascii="Times New Roman" w:hAnsi="Times New Roman" w:eastAsia="Times New Roman"/>
          <w:b w:val="0"/>
          <w:color w:val="212726"/>
          <w:sz w:val="22"/>
        </w:rPr>
        <w:t>1</w:t>
      </w:r>
    </w:p>
    <w:p w14:paraId="7F65A776">
      <w:pPr>
        <w:tabs>
          <w:tab w:val="right" w:leader="dot" w:pos="7937"/>
        </w:tabs>
        <w:spacing w:after="80" w:line="276" w:lineRule="auto"/>
      </w:pPr>
      <w:r>
        <w:rPr>
          <w:rFonts w:ascii="Times New Roman" w:hAnsi="Times New Roman" w:eastAsia="Times New Roman"/>
          <w:b w:val="0"/>
          <w:color w:val="212726"/>
          <w:sz w:val="22"/>
        </w:rPr>
        <w:t>BAB I IDENTITAS NASIONAL</w:t>
      </w:r>
      <w:r>
        <w:rPr>
          <w:rFonts w:ascii="Times New Roman" w:hAnsi="Times New Roman" w:eastAsia="Times New Roman"/>
          <w:b w:val="0"/>
          <w:color w:val="212726"/>
          <w:sz w:val="22"/>
        </w:rPr>
        <w:tab/>
      </w:r>
      <w:r>
        <w:rPr>
          <w:rFonts w:ascii="Times New Roman" w:hAnsi="Times New Roman" w:eastAsia="Times New Roman"/>
          <w:b w:val="0"/>
          <w:color w:val="212726"/>
          <w:sz w:val="22"/>
        </w:rPr>
        <w:t>3</w:t>
      </w:r>
    </w:p>
    <w:p w14:paraId="51F4E66F">
      <w:pPr>
        <w:tabs>
          <w:tab w:val="right" w:leader="dot" w:pos="7937"/>
        </w:tabs>
        <w:spacing w:after="80" w:line="276" w:lineRule="auto"/>
      </w:pPr>
      <w:r>
        <w:rPr>
          <w:rFonts w:ascii="Times New Roman" w:hAnsi="Times New Roman" w:eastAsia="Times New Roman"/>
          <w:b w:val="0"/>
          <w:color w:val="212726"/>
          <w:sz w:val="22"/>
        </w:rPr>
        <w:t>BAB II INTEGRASI NASIONAL</w:t>
      </w:r>
      <w:r>
        <w:rPr>
          <w:rFonts w:ascii="Times New Roman" w:hAnsi="Times New Roman" w:eastAsia="Times New Roman"/>
          <w:b w:val="0"/>
          <w:color w:val="212726"/>
          <w:sz w:val="22"/>
        </w:rPr>
        <w:tab/>
      </w:r>
      <w:r>
        <w:rPr>
          <w:rFonts w:ascii="Times New Roman" w:hAnsi="Times New Roman" w:eastAsia="Times New Roman"/>
          <w:b w:val="0"/>
          <w:color w:val="212726"/>
          <w:sz w:val="22"/>
        </w:rPr>
        <w:t>11</w:t>
      </w:r>
    </w:p>
    <w:p w14:paraId="368A0CE3">
      <w:pPr>
        <w:tabs>
          <w:tab w:val="right" w:leader="dot" w:pos="7937"/>
        </w:tabs>
        <w:spacing w:after="80" w:line="276" w:lineRule="auto"/>
      </w:pPr>
      <w:r>
        <w:rPr>
          <w:rFonts w:ascii="Times New Roman" w:hAnsi="Times New Roman" w:eastAsia="Times New Roman"/>
          <w:b w:val="0"/>
          <w:color w:val="212726"/>
          <w:sz w:val="22"/>
        </w:rPr>
        <w:t>BAB III NEGARA DAN KONSTITUSI</w:t>
      </w:r>
      <w:r>
        <w:rPr>
          <w:rFonts w:ascii="Times New Roman" w:hAnsi="Times New Roman" w:eastAsia="Times New Roman"/>
          <w:b w:val="0"/>
          <w:color w:val="212726"/>
          <w:sz w:val="22"/>
        </w:rPr>
        <w:tab/>
      </w:r>
      <w:r>
        <w:rPr>
          <w:rFonts w:ascii="Times New Roman" w:hAnsi="Times New Roman" w:eastAsia="Times New Roman"/>
          <w:b w:val="0"/>
          <w:color w:val="212726"/>
          <w:sz w:val="22"/>
        </w:rPr>
        <w:t>19</w:t>
      </w:r>
    </w:p>
    <w:p w14:paraId="6F7B4E48">
      <w:pPr>
        <w:tabs>
          <w:tab w:val="right" w:leader="dot" w:pos="7937"/>
        </w:tabs>
        <w:spacing w:after="80" w:line="276" w:lineRule="auto"/>
      </w:pPr>
      <w:r>
        <w:rPr>
          <w:rFonts w:ascii="Times New Roman" w:hAnsi="Times New Roman" w:eastAsia="Times New Roman"/>
          <w:b w:val="0"/>
          <w:color w:val="212726"/>
          <w:sz w:val="22"/>
        </w:rPr>
        <w:t>BAB IV HAK DAN KEWAJIBAN WARGA NEGARA</w:t>
      </w:r>
      <w:r>
        <w:rPr>
          <w:rFonts w:ascii="Times New Roman" w:hAnsi="Times New Roman" w:eastAsia="Times New Roman"/>
          <w:b w:val="0"/>
          <w:color w:val="212726"/>
          <w:sz w:val="22"/>
        </w:rPr>
        <w:tab/>
      </w:r>
      <w:r>
        <w:rPr>
          <w:rFonts w:ascii="Times New Roman" w:hAnsi="Times New Roman" w:eastAsia="Times New Roman"/>
          <w:b w:val="0"/>
          <w:color w:val="212726"/>
          <w:sz w:val="22"/>
        </w:rPr>
        <w:t>26</w:t>
      </w:r>
    </w:p>
    <w:p w14:paraId="6937ACEF">
      <w:pPr>
        <w:tabs>
          <w:tab w:val="right" w:leader="dot" w:pos="7937"/>
        </w:tabs>
        <w:spacing w:after="80" w:line="276" w:lineRule="auto"/>
      </w:pPr>
      <w:r>
        <w:rPr>
          <w:rFonts w:ascii="Times New Roman" w:hAnsi="Times New Roman" w:eastAsia="Times New Roman"/>
          <w:b w:val="0"/>
          <w:color w:val="212726"/>
          <w:sz w:val="22"/>
        </w:rPr>
        <w:t>BAB V PENEGAKAN HUKUM YANG BERKEADILAN</w:t>
      </w:r>
      <w:r>
        <w:rPr>
          <w:rFonts w:ascii="Times New Roman" w:hAnsi="Times New Roman" w:eastAsia="Times New Roman"/>
          <w:b w:val="0"/>
          <w:color w:val="212726"/>
          <w:sz w:val="22"/>
        </w:rPr>
        <w:tab/>
      </w:r>
      <w:r>
        <w:rPr>
          <w:rFonts w:ascii="Times New Roman" w:hAnsi="Times New Roman" w:eastAsia="Times New Roman"/>
          <w:b w:val="0"/>
          <w:color w:val="212726"/>
          <w:sz w:val="22"/>
        </w:rPr>
        <w:t>33</w:t>
      </w:r>
    </w:p>
    <w:p w14:paraId="6B5ACF09">
      <w:pPr>
        <w:tabs>
          <w:tab w:val="right" w:leader="dot" w:pos="7937"/>
        </w:tabs>
        <w:spacing w:after="80" w:line="276" w:lineRule="auto"/>
      </w:pPr>
      <w:r>
        <w:rPr>
          <w:rFonts w:ascii="Times New Roman" w:hAnsi="Times New Roman" w:eastAsia="Times New Roman"/>
          <w:b w:val="0"/>
          <w:color w:val="212726"/>
          <w:sz w:val="22"/>
        </w:rPr>
        <w:t>BAB VI GEOPOLITIK INDONESIA DAN WAWASAN NUSANTARA</w:t>
      </w:r>
      <w:r>
        <w:rPr>
          <w:rFonts w:ascii="Times New Roman" w:hAnsi="Times New Roman" w:eastAsia="Times New Roman"/>
          <w:b w:val="0"/>
          <w:color w:val="212726"/>
          <w:sz w:val="22"/>
        </w:rPr>
        <w:tab/>
      </w:r>
      <w:r>
        <w:rPr>
          <w:rFonts w:ascii="Times New Roman" w:hAnsi="Times New Roman" w:eastAsia="Times New Roman"/>
          <w:b w:val="0"/>
          <w:color w:val="212726"/>
          <w:sz w:val="22"/>
        </w:rPr>
        <w:t>40</w:t>
      </w:r>
    </w:p>
    <w:p w14:paraId="69B0EBD5">
      <w:pPr>
        <w:tabs>
          <w:tab w:val="right" w:leader="dot" w:pos="7937"/>
        </w:tabs>
        <w:spacing w:after="80" w:line="276" w:lineRule="auto"/>
      </w:pPr>
      <w:r>
        <w:rPr>
          <w:rFonts w:ascii="Times New Roman" w:hAnsi="Times New Roman" w:eastAsia="Times New Roman"/>
          <w:b w:val="0"/>
          <w:color w:val="212726"/>
          <w:sz w:val="22"/>
        </w:rPr>
        <w:t>BAB VII GEOSTRATEGI INDONESIA DAN KETAHANAN NASIONAL</w:t>
      </w:r>
      <w:r>
        <w:rPr>
          <w:rFonts w:ascii="Times New Roman" w:hAnsi="Times New Roman" w:eastAsia="Times New Roman"/>
          <w:b w:val="0"/>
          <w:color w:val="212726"/>
          <w:sz w:val="22"/>
        </w:rPr>
        <w:tab/>
      </w:r>
      <w:r>
        <w:rPr>
          <w:rFonts w:ascii="Times New Roman" w:hAnsi="Times New Roman" w:eastAsia="Times New Roman"/>
          <w:b w:val="0"/>
          <w:color w:val="212726"/>
          <w:sz w:val="22"/>
        </w:rPr>
        <w:t>47</w:t>
      </w:r>
    </w:p>
    <w:p w14:paraId="491B3EF3">
      <w:pPr>
        <w:tabs>
          <w:tab w:val="right" w:leader="dot" w:pos="7937"/>
        </w:tabs>
        <w:spacing w:after="80" w:line="276" w:lineRule="auto"/>
      </w:pPr>
      <w:r>
        <w:rPr>
          <w:rFonts w:ascii="Times New Roman" w:hAnsi="Times New Roman" w:eastAsia="Times New Roman"/>
          <w:b w:val="0"/>
          <w:color w:val="212726"/>
          <w:sz w:val="22"/>
        </w:rPr>
        <w:t>BAB VIII PENDIDIKAN ANTIKORUPSI</w:t>
      </w:r>
      <w:r>
        <w:rPr>
          <w:rFonts w:ascii="Times New Roman" w:hAnsi="Times New Roman" w:eastAsia="Times New Roman"/>
          <w:b w:val="0"/>
          <w:color w:val="212726"/>
          <w:sz w:val="22"/>
        </w:rPr>
        <w:tab/>
      </w:r>
      <w:r>
        <w:rPr>
          <w:rFonts w:ascii="Times New Roman" w:hAnsi="Times New Roman" w:eastAsia="Times New Roman"/>
          <w:b w:val="0"/>
          <w:color w:val="212726"/>
          <w:sz w:val="22"/>
        </w:rPr>
        <w:t>54</w:t>
      </w:r>
    </w:p>
    <w:p w14:paraId="02C0DD40">
      <w:pPr>
        <w:tabs>
          <w:tab w:val="right" w:leader="dot" w:pos="7937"/>
        </w:tabs>
        <w:spacing w:after="80" w:line="276" w:lineRule="auto"/>
      </w:pPr>
      <w:r>
        <w:rPr>
          <w:rFonts w:ascii="Times New Roman" w:hAnsi="Times New Roman" w:eastAsia="Times New Roman"/>
          <w:b w:val="0"/>
          <w:color w:val="212726"/>
          <w:sz w:val="22"/>
        </w:rPr>
        <w:t>DAFTAR PUSTAKA</w:t>
      </w:r>
      <w:r>
        <w:rPr>
          <w:rFonts w:ascii="Times New Roman" w:hAnsi="Times New Roman" w:eastAsia="Times New Roman"/>
          <w:b w:val="0"/>
          <w:color w:val="212726"/>
          <w:sz w:val="22"/>
        </w:rPr>
        <w:tab/>
      </w:r>
      <w:r>
        <w:rPr>
          <w:rFonts w:ascii="Times New Roman" w:hAnsi="Times New Roman" w:eastAsia="Times New Roman"/>
          <w:b w:val="0"/>
          <w:color w:val="212726"/>
          <w:sz w:val="22"/>
        </w:rPr>
        <w:t>61</w:t>
      </w:r>
    </w:p>
    <w:p w14:paraId="2471345E">
      <w:r>
        <w:br w:type="page"/>
      </w:r>
    </w:p>
    <w:p w14:paraId="30F0AE73">
      <w:pPr>
        <w:spacing w:before="0" w:after="60" w:line="240" w:lineRule="auto"/>
        <w:jc w:val="center"/>
      </w:pPr>
      <w:r>
        <w:rPr>
          <w:rFonts w:ascii="Times New Roman" w:hAnsi="Times New Roman" w:eastAsia="Times New Roman"/>
          <w:b/>
          <w:color w:val="435F4B"/>
          <w:sz w:val="30"/>
        </w:rPr>
        <w:t>BAB I</w:t>
      </w:r>
    </w:p>
    <w:p w14:paraId="579A1CC7">
      <w:pPr>
        <w:spacing w:before="0" w:after="240" w:line="240" w:lineRule="auto"/>
        <w:jc w:val="center"/>
      </w:pPr>
      <w:r>
        <w:rPr>
          <w:rFonts w:ascii="Times New Roman" w:hAnsi="Times New Roman" w:eastAsia="Times New Roman"/>
          <w:b/>
          <w:color w:val="212726"/>
          <w:sz w:val="28"/>
        </w:rPr>
        <w:t>IDENTITAS NASIONAL</w:t>
      </w:r>
    </w:p>
    <w:p w14:paraId="07C35915">
      <w:pPr>
        <w:spacing w:before="120" w:after="80" w:line="240" w:lineRule="auto"/>
        <w:jc w:val="left"/>
      </w:pPr>
      <w:r>
        <w:rPr>
          <w:rFonts w:ascii="Times New Roman" w:hAnsi="Times New Roman" w:eastAsia="Times New Roman"/>
          <w:b/>
          <w:color w:val="435F4B"/>
          <w:sz w:val="24"/>
        </w:rPr>
        <w:t>1.1 Pengertian Identitas Nasional</w:t>
      </w:r>
    </w:p>
    <w:p w14:paraId="5049A37A">
      <w:pPr>
        <w:spacing w:after="120" w:line="360" w:lineRule="auto"/>
        <w:ind w:firstLine="454"/>
        <w:jc w:val="both"/>
      </w:pPr>
      <w:r>
        <w:rPr>
          <w:rFonts w:ascii="Times New Roman" w:hAnsi="Times New Roman" w:eastAsia="Times New Roman"/>
          <w:b w:val="0"/>
          <w:color w:val="000000"/>
          <w:sz w:val="24"/>
        </w:rPr>
        <w:t>Identitas nasional adalah ciri-ciri atau jati diri yang melekat pada suatu bangsa dan membedakannya dari bangsa lain. Identitas ini terbentuk dari proses sejarah panjang, kesepakatan bersama, serta nilai-nilai yang dipegang oleh masyarakat. Dalam konteks Indonesia, identitas nasional mencakup rasa bangga terhadap sejarah, bahasa, budaya, lambang negara, serta ideologi negara.</w:t>
      </w:r>
    </w:p>
    <w:p w14:paraId="49688064">
      <w:pPr>
        <w:spacing w:after="120" w:line="360" w:lineRule="auto"/>
        <w:ind w:firstLine="454"/>
        <w:jc w:val="both"/>
      </w:pPr>
      <w:r>
        <w:rPr>
          <w:rFonts w:ascii="Times New Roman" w:hAnsi="Times New Roman" w:eastAsia="Times New Roman"/>
          <w:b w:val="0"/>
          <w:color w:val="000000"/>
          <w:sz w:val="24"/>
        </w:rPr>
        <w:t>Identitas nasional bukan sesuatu yang bersifat tetap atau statis. Identitas ini terus berkembang seiring waktu, tetapi intinya tetap terjaga agar masyarakat tidak kehilangan arah. Karena itu, identitas nasional menjadi semacam kompas yang menunjukkan arah perjalanan bangsa.</w:t>
      </w:r>
    </w:p>
    <w:p w14:paraId="5BBDB079">
      <w:pPr>
        <w:spacing w:after="120" w:line="360" w:lineRule="auto"/>
        <w:ind w:firstLine="454"/>
        <w:jc w:val="both"/>
      </w:pPr>
      <w:r>
        <w:rPr>
          <w:rFonts w:ascii="Times New Roman" w:hAnsi="Times New Roman" w:eastAsia="Times New Roman"/>
          <w:b w:val="0"/>
          <w:color w:val="000000"/>
          <w:sz w:val="24"/>
        </w:rPr>
        <w:t>Pemahaman terhadap identitas nasional penting karena dua alasan utama. Pertama, identitas ini menjadi perekat bangsa yang beragam. Tanpa rasa memiliki terhadap identitas bersama, masyarakat yang pluralistik seperti Indonesia mudah terpecah. Kedua, identitas nasional menjadi benteng terhadap pengaruh asing yang tidak sesuai dengan nilai-nilai bangsa. Di era globalisasi, arus informasi dan budaya masuk tanpa hambatan. Masyarakat yang tidak memahami identitasnya sendiri akan mudah kehilangan jati diri.</w:t>
      </w:r>
    </w:p>
    <w:p w14:paraId="22D04A6A">
      <w:pPr>
        <w:spacing w:before="120" w:after="80" w:line="240" w:lineRule="auto"/>
        <w:jc w:val="left"/>
      </w:pPr>
      <w:r>
        <w:rPr>
          <w:rFonts w:ascii="Times New Roman" w:hAnsi="Times New Roman" w:eastAsia="Times New Roman"/>
          <w:b/>
          <w:color w:val="435F4B"/>
          <w:sz w:val="24"/>
        </w:rPr>
        <w:t>1.2 Unsur-Unsur Identitas Nasional Indonesia</w:t>
      </w:r>
    </w:p>
    <w:p w14:paraId="6494A882">
      <w:pPr>
        <w:spacing w:after="120" w:line="360" w:lineRule="auto"/>
        <w:ind w:firstLine="454"/>
        <w:jc w:val="both"/>
      </w:pPr>
      <w:r>
        <w:rPr>
          <w:rFonts w:ascii="Times New Roman" w:hAnsi="Times New Roman" w:eastAsia="Times New Roman"/>
          <w:b w:val="0"/>
          <w:color w:val="000000"/>
          <w:sz w:val="24"/>
        </w:rPr>
        <w:t>Indonesia memiliki berbagai unsur yang membentuk identitas nasionalnya. Unsur-unsur ini terbagi menjadi unsur objektif dan unsur subjektif.</w:t>
      </w:r>
    </w:p>
    <w:p w14:paraId="0412A3C7">
      <w:pPr>
        <w:spacing w:after="120" w:line="360" w:lineRule="auto"/>
        <w:ind w:firstLine="454"/>
        <w:jc w:val="both"/>
      </w:pPr>
      <w:r>
        <w:rPr>
          <w:rFonts w:ascii="Times New Roman" w:hAnsi="Times New Roman" w:eastAsia="Times New Roman"/>
          <w:b w:val="0"/>
          <w:color w:val="000000"/>
          <w:sz w:val="24"/>
        </w:rPr>
        <w:t>Unsur objektif mencakup hal-hal yang dapat dilihat dan diidentifikasi secara langsung, seperti wilayah, bahasa, suku bangsa, adat istiadat, kesenian, dan agama. Indonesia memiliki lebih dari 17.000 pulau, lebih dari 700 bahasa daerah, ratusan suku bangsa, dan enam agama yang diakui. Semua ini menjadi bagian dari kekayaan identitas nasional yang tidak ternilai.</w:t>
      </w:r>
    </w:p>
    <w:p w14:paraId="71FB7AE6">
      <w:pPr>
        <w:spacing w:after="120" w:line="360" w:lineRule="auto"/>
        <w:ind w:firstLine="454"/>
        <w:jc w:val="both"/>
      </w:pPr>
      <w:r>
        <w:rPr>
          <w:rFonts w:ascii="Times New Roman" w:hAnsi="Times New Roman" w:eastAsia="Times New Roman"/>
          <w:b w:val="0"/>
          <w:color w:val="000000"/>
          <w:sz w:val="24"/>
        </w:rPr>
        <w:t>Unsur subjektif mencakup rasa kebangsaan, semangat nasionalisme, patriotisme, dan kecintaan terhadap tanah air. Unsur ini tidak bisa dilihat secara fisik, tetapi bisa dirasakan melalui semangat kebersamaan masyarakat Indonesia dalam menghadapi berbagai tantangan. Misalnya, semangat gotong royong saat terjadi bencana alam atau rasa marah kolektif saat ada upaya-upaya yang mengancam kedaulatan negara.</w:t>
      </w:r>
    </w:p>
    <w:p w14:paraId="2F89077C">
      <w:pPr>
        <w:spacing w:after="120" w:line="360" w:lineRule="auto"/>
        <w:ind w:firstLine="454"/>
        <w:jc w:val="both"/>
      </w:pPr>
      <w:r>
        <w:rPr>
          <w:rFonts w:ascii="Times New Roman" w:hAnsi="Times New Roman" w:eastAsia="Times New Roman"/>
          <w:b w:val="0"/>
          <w:color w:val="000000"/>
          <w:sz w:val="24"/>
        </w:rPr>
        <w:t>Kedua unsur ini saling melengkapi. Unsur objektif menjadi fondasi fisik identitas bangsa, sedangkan unsur subjektif menjadi jiwa dari identitas tersebut. Tanpa salah satu unsur, identitas nasional tidak akan utuh.</w:t>
      </w:r>
    </w:p>
    <w:p w14:paraId="544F3A4A">
      <w:pPr>
        <w:spacing w:before="120" w:after="80" w:line="240" w:lineRule="auto"/>
        <w:jc w:val="left"/>
      </w:pPr>
      <w:r>
        <w:rPr>
          <w:rFonts w:ascii="Times New Roman" w:hAnsi="Times New Roman" w:eastAsia="Times New Roman"/>
          <w:b/>
          <w:color w:val="435F4B"/>
          <w:sz w:val="24"/>
        </w:rPr>
        <w:t>1.3 Lambang Negara dan Maknanya</w:t>
      </w:r>
    </w:p>
    <w:p w14:paraId="6C4AE034">
      <w:pPr>
        <w:spacing w:after="120" w:line="360" w:lineRule="auto"/>
        <w:ind w:firstLine="454"/>
        <w:jc w:val="both"/>
      </w:pPr>
      <w:r>
        <w:rPr>
          <w:rFonts w:ascii="Times New Roman" w:hAnsi="Times New Roman" w:eastAsia="Times New Roman"/>
          <w:b w:val="0"/>
          <w:color w:val="000000"/>
          <w:sz w:val="24"/>
        </w:rPr>
        <w:t>Lambang negara Indonesia adalah Garuda Pancasila dengan semboyan Bhinneka Tunggal Ika. Garuda adalah burung mistis dalam Hindu yang melambangkan kekuatan, kewibawaan, dan kecepatan. Penggunaan Garuda sebagai lambang negara mengandung makna bahwa Indonesia adalah negara yang kuat, berdignitas, dan selalu bergerak maju.</w:t>
      </w:r>
    </w:p>
    <w:p w14:paraId="7F3B0F73">
      <w:pPr>
        <w:spacing w:after="120" w:line="360" w:lineRule="auto"/>
        <w:ind w:firstLine="454"/>
        <w:jc w:val="both"/>
      </w:pPr>
      <w:r>
        <w:rPr>
          <w:rFonts w:ascii="Times New Roman" w:hAnsi="Times New Roman" w:eastAsia="Times New Roman"/>
          <w:b w:val="0"/>
          <w:color w:val="000000"/>
          <w:sz w:val="24"/>
        </w:rPr>
        <w:t>Di tengah perisai terdapat tulisan Bhinneka Tunggal Ika yang berarti berbeda-beda tetapi tetap satu. Semboyan ini menunjukkan bahwa Indonesia mengakui dan menghargai keberagaman, tetapi keberagaman itu tidak menjadi penghalang persatuan. Justru hal ini merupakan pengakuan bahwa bangsa Indonesia terdiri dari berbagai suku, agama, budaya, dan bahasa, tetapi semua warga negara adalah satu bangsa.</w:t>
      </w:r>
    </w:p>
    <w:p w14:paraId="4DEABD1E">
      <w:pPr>
        <w:spacing w:after="120" w:line="360" w:lineRule="auto"/>
        <w:ind w:firstLine="454"/>
        <w:jc w:val="both"/>
      </w:pPr>
      <w:r>
        <w:rPr>
          <w:rFonts w:ascii="Times New Roman" w:hAnsi="Times New Roman" w:eastAsia="Times New Roman"/>
          <w:b w:val="0"/>
          <w:color w:val="000000"/>
          <w:sz w:val="24"/>
        </w:rPr>
        <w:t>Perisai yang dibawa oleh Garuda mengandung simbol lima sila. Perisai ini menunjukkan bahwa identitas nasional Indonesia dibangun di atas fondasi Pancasila. Nilai-nilai Pancasila menjadi pedoman dalam kehidupan berbangsa dan bernegara. Setiap sila memiliki makna yang dalam dan saling berkaitan satu sama lain.</w:t>
      </w:r>
    </w:p>
    <w:p w14:paraId="79BAE3ED">
      <w:pPr>
        <w:spacing w:before="120" w:after="80" w:line="240" w:lineRule="auto"/>
        <w:jc w:val="left"/>
      </w:pPr>
      <w:r>
        <w:rPr>
          <w:rFonts w:ascii="Times New Roman" w:hAnsi="Times New Roman" w:eastAsia="Times New Roman"/>
          <w:b/>
          <w:color w:val="435F4B"/>
          <w:sz w:val="24"/>
        </w:rPr>
        <w:t>1.4 Bahasa Indonesia sebagai Pemersatu</w:t>
      </w:r>
    </w:p>
    <w:p w14:paraId="143784E2">
      <w:pPr>
        <w:spacing w:after="120" w:line="360" w:lineRule="auto"/>
        <w:ind w:firstLine="454"/>
        <w:jc w:val="both"/>
      </w:pPr>
      <w:r>
        <w:rPr>
          <w:rFonts w:ascii="Times New Roman" w:hAnsi="Times New Roman" w:eastAsia="Times New Roman"/>
          <w:b w:val="0"/>
          <w:color w:val="000000"/>
          <w:sz w:val="24"/>
        </w:rPr>
        <w:t>Bahasa Indonesia memiliki peran sentral dalam membangun identitas nasional. Sebagai bahasa persatuan, Bahasa Indonesia menghubungkan lebih dari 270 juta penduduk yang tersebar di ribuan pulau. Sebelum kemerdekaan, masyarakat Nusantara menggunakan bahasa daerah masing-masing atau bahasa Belanda sebagai bahasa resmi. Setelah kemerdekaan, bahasa Melayu kemudian menjadi bahasa pemersatu karena penggunanya yang luas dan relatif mudah dipahami.</w:t>
      </w:r>
    </w:p>
    <w:p w14:paraId="426DF173">
      <w:pPr>
        <w:spacing w:after="120" w:line="360" w:lineRule="auto"/>
        <w:ind w:firstLine="454"/>
        <w:jc w:val="both"/>
      </w:pPr>
      <w:r>
        <w:rPr>
          <w:rFonts w:ascii="Times New Roman" w:hAnsi="Times New Roman" w:eastAsia="Times New Roman"/>
          <w:b w:val="0"/>
          <w:color w:val="000000"/>
          <w:sz w:val="24"/>
        </w:rPr>
        <w:t>Bahasa Indonesia bukan hanya alat komunikasi, tetapi juga simbol identitas kebangsaan. Ketika seorang warga negara Indonesia berbicara dalam Bahasa Indonesia, dia menunjukkan bahwa dia bagian dari bangsa Indonesia. Penggunaan bahasa daerah tetap dihargai, tetapi bahasa Indonesia menjadi bahasa bersama yang digunakan dalam pemerintahan, pendidikan, dan hubungan antardaerah.</w:t>
      </w:r>
    </w:p>
    <w:p w14:paraId="438E9036">
      <w:pPr>
        <w:spacing w:after="120" w:line="360" w:lineRule="auto"/>
        <w:ind w:firstLine="454"/>
        <w:jc w:val="both"/>
      </w:pPr>
      <w:r>
        <w:rPr>
          <w:rFonts w:ascii="Times New Roman" w:hAnsi="Times New Roman" w:eastAsia="Times New Roman"/>
          <w:b w:val="0"/>
          <w:color w:val="000000"/>
          <w:sz w:val="24"/>
        </w:rPr>
        <w:t>Di era digital, Bahasa Indonesia juga menghadapi tantangan dari bahasa asing, terutama bahasa Inggris. Banyak kosakata baru yang masuk melalui teknologi dan media sosial. Tantangan ini tidak boleh membuat masyarakat Indonesia meninggalkan atau mengurangi penggunaan Bahasa Indonesia. Justru sebaliknya, masyarakat harus terus meningkatkan kemampuan berbahasa Indonesia dan menggunakan bahasa daerah sebagai pelengkap.</w:t>
      </w:r>
    </w:p>
    <w:p w14:paraId="0D7C2461">
      <w:pPr>
        <w:spacing w:before="120" w:after="80" w:line="240" w:lineRule="auto"/>
        <w:jc w:val="left"/>
      </w:pPr>
      <w:r>
        <w:rPr>
          <w:rFonts w:ascii="Times New Roman" w:hAnsi="Times New Roman" w:eastAsia="Times New Roman"/>
          <w:b/>
          <w:color w:val="435F4B"/>
          <w:sz w:val="24"/>
        </w:rPr>
        <w:t>1.5 Nilai-Nilai Budaya sebagai Bagian Identitas</w:t>
      </w:r>
    </w:p>
    <w:p w14:paraId="20DBF04A">
      <w:pPr>
        <w:spacing w:after="120" w:line="360" w:lineRule="auto"/>
        <w:ind w:firstLine="454"/>
        <w:jc w:val="both"/>
      </w:pPr>
      <w:r>
        <w:rPr>
          <w:rFonts w:ascii="Times New Roman" w:hAnsi="Times New Roman" w:eastAsia="Times New Roman"/>
          <w:b w:val="0"/>
          <w:color w:val="000000"/>
          <w:sz w:val="24"/>
        </w:rPr>
        <w:t>Budaya Indonesia merupakan salah satu unsur paling kaya dalam identitas nasional. Dari Sabang hingga Merauke, masyarakat Indonesia mengembangkan berbagai bentuk kesenian, tradisi, dan kearifan lokal yang unik. Tari Saman dari Aceh, Tari Tor-Tor dari Sumatera Utara, Tari Kecak dari Bali, Tari Honai dari Papua, dan ribuan kesenian lainnya menjadi bagian dari khazanah budaya bangsa.</w:t>
      </w:r>
    </w:p>
    <w:p w14:paraId="5479EF64">
      <w:pPr>
        <w:spacing w:after="120" w:line="360" w:lineRule="auto"/>
        <w:ind w:firstLine="454"/>
        <w:jc w:val="both"/>
      </w:pPr>
      <w:r>
        <w:rPr>
          <w:rFonts w:ascii="Times New Roman" w:hAnsi="Times New Roman" w:eastAsia="Times New Roman"/>
          <w:b w:val="0"/>
          <w:color w:val="000000"/>
          <w:sz w:val="24"/>
        </w:rPr>
        <w:t>Nilai-nilai budaya ini bukan hanya warisan masa lalu, tetapi juga sumber kekuatan untuk masa depan. Gotong royong, musyawarah, toleransi antarumat beragama, dan menghormati leluhur adalah beberapa contoh nilai budaya yang masih relevan hingga sekarang. Nilai-nilai ini menjadi pedoman hidup masyarakat dalam bersosialisasi, bermasyarakat, dan bernegara.</w:t>
      </w:r>
    </w:p>
    <w:p w14:paraId="141A754D">
      <w:pPr>
        <w:spacing w:after="120" w:line="360" w:lineRule="auto"/>
        <w:ind w:firstLine="454"/>
        <w:jc w:val="both"/>
      </w:pPr>
      <w:r>
        <w:rPr>
          <w:rFonts w:ascii="Times New Roman" w:hAnsi="Times New Roman" w:eastAsia="Times New Roman"/>
          <w:b w:val="0"/>
          <w:color w:val="000000"/>
          <w:sz w:val="24"/>
        </w:rPr>
        <w:t>Namun, nilai-nilai budaya juga menghadapi tantangan modernisasi dan globalisasi. Gaya hidup konsumtif, individualisme, dan materialisme perlahan masuk dan mengubah cara pandang masyarakat. Jika tidak dikelola dengan baik, perubahan ini bisa menggerus identitas budaya Indonesia. Karena itu, pelestarian budaya bukan hanya tugas pemerintah, tetapi juga tanggung jawab seluruh masyarakat.</w:t>
      </w:r>
    </w:p>
    <w:p w14:paraId="3595477B">
      <w:pPr>
        <w:spacing w:before="120" w:after="80" w:line="240" w:lineRule="auto"/>
        <w:jc w:val="left"/>
      </w:pPr>
      <w:r>
        <w:rPr>
          <w:rFonts w:ascii="Times New Roman" w:hAnsi="Times New Roman" w:eastAsia="Times New Roman"/>
          <w:b/>
          <w:color w:val="435F4B"/>
          <w:sz w:val="24"/>
        </w:rPr>
        <w:t>1.6 Bela Negara sebagai Wujud Identitas</w:t>
      </w:r>
    </w:p>
    <w:p w14:paraId="7A07C15C">
      <w:pPr>
        <w:spacing w:after="120" w:line="360" w:lineRule="auto"/>
        <w:ind w:firstLine="454"/>
        <w:jc w:val="both"/>
      </w:pPr>
      <w:r>
        <w:rPr>
          <w:rFonts w:ascii="Times New Roman" w:hAnsi="Times New Roman" w:eastAsia="Times New Roman"/>
          <w:b w:val="0"/>
          <w:color w:val="000000"/>
          <w:sz w:val="24"/>
        </w:rPr>
        <w:t>Bela negara bukan hanya tentang perang atau tugas militer. Bela negara juga berarti menjaga identitas nasional dari ancaman yang bisa memecah belah bangsa. Ancaman terhadap identitas nasional bisa datang dalam berbagai bentuk, seperti radikalisme, provokasi SARA, hoaks, dan propaganda asing yang ingin memecah belah masyarakat.</w:t>
      </w:r>
    </w:p>
    <w:p w14:paraId="62262841">
      <w:pPr>
        <w:spacing w:after="120" w:line="360" w:lineRule="auto"/>
        <w:ind w:firstLine="454"/>
        <w:jc w:val="both"/>
      </w:pPr>
      <w:r>
        <w:rPr>
          <w:rFonts w:ascii="Times New Roman" w:hAnsi="Times New Roman" w:eastAsia="Times New Roman"/>
          <w:b w:val="0"/>
          <w:color w:val="000000"/>
          <w:sz w:val="24"/>
        </w:rPr>
        <w:t>Setiap warga negara memiliki peran dalam bela negara. Menjaga kerukunan antarsuku, menghargai perbedaan agama, menolak ujaran kebencian, dan aktif dalam kehidupan berdemokrasi adalah bentuk-bentuk bela negara yang bisa dilakukan oleh siapa saja. Bela negara dimulai dari hal-hal kecil dalam kehidupan sehari-hari.</w:t>
      </w:r>
    </w:p>
    <w:p w14:paraId="05AF891A">
      <w:pPr>
        <w:spacing w:after="120" w:line="360" w:lineRule="auto"/>
        <w:ind w:firstLine="454"/>
        <w:jc w:val="both"/>
      </w:pPr>
      <w:r>
        <w:rPr>
          <w:rFonts w:ascii="Times New Roman" w:hAnsi="Times New Roman" w:eastAsia="Times New Roman"/>
          <w:b w:val="0"/>
          <w:color w:val="000000"/>
          <w:sz w:val="24"/>
        </w:rPr>
        <w:t>Pendidikan Kewarganegaraan memiliki peran penting dalam menumbuhkan kesadaran bela negara. Melalui pembelajaran, mahasiswa diharapkan tidak hanya memahami konsep bela negara secara teori, tetapi juga menerapkannya dalam tindakan nyata. Bela negara bukan sesuatu yang jauh dan abstrak, melainkan nyata dan dekat dengan kehidupan sehari-hari.</w:t>
      </w:r>
    </w:p>
    <w:p w14:paraId="14A67235">
      <w:pPr>
        <w:spacing w:before="120" w:after="80" w:line="240" w:lineRule="auto"/>
        <w:jc w:val="left"/>
      </w:pPr>
      <w:r>
        <w:rPr>
          <w:rFonts w:ascii="Times New Roman" w:hAnsi="Times New Roman" w:eastAsia="Times New Roman"/>
          <w:b/>
          <w:color w:val="435F4B"/>
          <w:sz w:val="24"/>
        </w:rPr>
        <w:t>1.7 Tantangan Identitas Nasional di Era Digital</w:t>
      </w:r>
    </w:p>
    <w:p w14:paraId="5313A9F2">
      <w:pPr>
        <w:spacing w:after="120" w:line="360" w:lineRule="auto"/>
        <w:ind w:firstLine="454"/>
        <w:jc w:val="both"/>
      </w:pPr>
      <w:r>
        <w:rPr>
          <w:rFonts w:ascii="Times New Roman" w:hAnsi="Times New Roman" w:eastAsia="Times New Roman"/>
          <w:b w:val="0"/>
          <w:color w:val="000000"/>
          <w:sz w:val="24"/>
        </w:rPr>
        <w:t>Era digital membawa perubahan besar dalam cara masyarakat berkomunikasi, mengakses informasi, dan berinteraksi. Di satu sisi, teknologi digital membawa banyak manfaat, seperti kemudahan akses informasi, peningkatan efisiensi, dan peluang ekonomi baru. Di sisi lain, teknologi ini juga membawa tantangan terhadap identitas nasional.</w:t>
      </w:r>
    </w:p>
    <w:p w14:paraId="728A48E9">
      <w:pPr>
        <w:spacing w:after="120" w:line="360" w:lineRule="auto"/>
        <w:ind w:firstLine="454"/>
        <w:jc w:val="both"/>
      </w:pPr>
      <w:r>
        <w:rPr>
          <w:rFonts w:ascii="Times New Roman" w:hAnsi="Times New Roman" w:eastAsia="Times New Roman"/>
          <w:b w:val="0"/>
          <w:color w:val="000000"/>
          <w:sz w:val="24"/>
        </w:rPr>
        <w:t>Media sosial memungkinkan siapa saja untuk menyebarkan informasi dengan cepat dan luas. Kondisi ini menjadi pedang bermata dua. Di satu sisi, media sosial bisa digunakan untuk memperjuangkan kebaikan dan persatuan. Di sisi lain, media sosial juga bisa digunakan untuk menyebarkan hoaks, provokasi, ujaran kebencian, dan propaganda yang merusak persatuan.</w:t>
      </w:r>
    </w:p>
    <w:p w14:paraId="495D4CEC">
      <w:pPr>
        <w:spacing w:after="120" w:line="360" w:lineRule="auto"/>
        <w:ind w:firstLine="454"/>
        <w:jc w:val="both"/>
      </w:pPr>
      <w:r>
        <w:rPr>
          <w:rFonts w:ascii="Times New Roman" w:hAnsi="Times New Roman" w:eastAsia="Times New Roman"/>
          <w:b w:val="0"/>
          <w:color w:val="000000"/>
          <w:sz w:val="24"/>
        </w:rPr>
        <w:t>Masyarakat, terutama generasi muda, perlu memiliki literasi digital yang baik agar tidak mudah terpengaruh oleh informasi yang menyesatkan. Literasi digital bukan hanya kemampuan menggunakan teknologi, tetapi juga kemampuan untuk menilai, memverifikasi, dan menyaring informasi yang diterima. Dengan literasi digital yang baik, masyarakat bisa memanfaatkan teknologi untuk memperkuat identitas nasional, bukan memperlemah.</w:t>
      </w:r>
    </w:p>
    <w:p w14:paraId="31FC4B4E">
      <w:pPr>
        <w:spacing w:before="120" w:after="80" w:line="240" w:lineRule="auto"/>
        <w:jc w:val="left"/>
      </w:pPr>
      <w:r>
        <w:rPr>
          <w:rFonts w:ascii="Times New Roman" w:hAnsi="Times New Roman" w:eastAsia="Times New Roman"/>
          <w:b/>
          <w:color w:val="435F4B"/>
          <w:sz w:val="24"/>
        </w:rPr>
        <w:t>1.8 Peran Mahasiswa dalam Memperkuat Identitas Nasional</w:t>
      </w:r>
    </w:p>
    <w:p w14:paraId="0E55C50D">
      <w:pPr>
        <w:spacing w:after="120" w:line="360" w:lineRule="auto"/>
        <w:ind w:firstLine="454"/>
        <w:jc w:val="both"/>
      </w:pPr>
      <w:r>
        <w:rPr>
          <w:rFonts w:ascii="Times New Roman" w:hAnsi="Times New Roman" w:eastAsia="Times New Roman"/>
          <w:b w:val="0"/>
          <w:color w:val="000000"/>
          <w:sz w:val="24"/>
        </w:rPr>
        <w:t>Mahasiswa memiliki peran strategis dalam memperkuat identitas nasional. Sebagai Agent of Change, mahasiswa diharapkan menjadi penggerak perubahan yang positif bagi masyarakat. Dalam konteks identitas nasional, mahasiswa bisa berperan dalam beberapa hal.</w:t>
      </w:r>
    </w:p>
    <w:p w14:paraId="16FBA870">
      <w:pPr>
        <w:spacing w:after="120" w:line="360" w:lineRule="auto"/>
        <w:ind w:firstLine="454"/>
        <w:jc w:val="both"/>
      </w:pPr>
      <w:r>
        <w:rPr>
          <w:rFonts w:ascii="Times New Roman" w:hAnsi="Times New Roman" w:eastAsia="Times New Roman"/>
          <w:b w:val="0"/>
          <w:color w:val="000000"/>
          <w:sz w:val="24"/>
        </w:rPr>
        <w:t>Pertama, mahasiswa bisa menjadi pendidik masyarakat tentang pentingnya identitas nasional. Melalui pengabdian masyarakat, penelitian, dan karya ilmiah, mahasiswa bisa ikut melestarikan dan mempromosikan identitas nasional. Kedua, mahasiswa bisa menjadi pengawas sosial yang kritis terhadap hal-hal yang mengancam identitas nasional, seperti provokasi, hoaks, dan gerakan yang ingin memecah belah bangsa.</w:t>
      </w:r>
    </w:p>
    <w:p w14:paraId="19D0892A">
      <w:pPr>
        <w:spacing w:after="120" w:line="360" w:lineRule="auto"/>
        <w:ind w:firstLine="454"/>
        <w:jc w:val="both"/>
      </w:pPr>
      <w:r>
        <w:rPr>
          <w:rFonts w:ascii="Times New Roman" w:hAnsi="Times New Roman" w:eastAsia="Times New Roman"/>
          <w:b w:val="0"/>
          <w:color w:val="000000"/>
          <w:sz w:val="24"/>
        </w:rPr>
        <w:t>Ketiga, mahasiswa bisa menjadi contoh dalam menjaga identitas nasional dalam kehidupan sehari-hari. Menggunakan Bahasa Indonesia dengan baik dan benar, menghargai budaya daerah, menjaga kerukunan antarsuku dan agama, serta aktif dalam kegiatan yang mempererat persatuan adalah contoh-contoh nyata yang bisa dilakukan mahasiswa.</w:t>
      </w:r>
    </w:p>
    <w:p w14:paraId="5A7EF72B">
      <w:pPr>
        <w:spacing w:before="120" w:after="80" w:line="240" w:lineRule="auto"/>
        <w:jc w:val="left"/>
      </w:pPr>
      <w:r>
        <w:rPr>
          <w:rFonts w:ascii="Times New Roman" w:hAnsi="Times New Roman" w:eastAsia="Times New Roman"/>
          <w:b/>
          <w:color w:val="435F4B"/>
          <w:sz w:val="24"/>
        </w:rPr>
        <w:t>1.9 Identitas Nasional dan Kehidupan Mahasiswa</w:t>
      </w:r>
    </w:p>
    <w:p w14:paraId="276D5748">
      <w:pPr>
        <w:spacing w:after="120" w:line="360" w:lineRule="auto"/>
        <w:ind w:firstLine="454"/>
        <w:jc w:val="both"/>
      </w:pPr>
      <w:r>
        <w:rPr>
          <w:rFonts w:ascii="Times New Roman" w:hAnsi="Times New Roman" w:eastAsia="Times New Roman"/>
          <w:b w:val="0"/>
          <w:color w:val="000000"/>
          <w:sz w:val="24"/>
        </w:rPr>
        <w:t>Identitas nasional tidak hanya dipahami dalam konteks negara secara umum, tetapi juga perlu diterapkan dalam kehidupan mahasiswa. Mahasiswa sebagai bagian dari generasi muda memiliki peran penting dalam menjaga jati diri bangsa. Di lingkungan kampus, mahasiswa bertemu dengan teman-teman dari berbagai daerah, bahasa, kebiasaan, dan latar belakang keluarga. Keadaan ini sebenarnya menjadi ruang belajar yang nyata tentang keberagaman Indonesia.</w:t>
      </w:r>
    </w:p>
    <w:p w14:paraId="53CAA308">
      <w:pPr>
        <w:spacing w:after="120" w:line="360" w:lineRule="auto"/>
        <w:ind w:firstLine="454"/>
        <w:jc w:val="both"/>
      </w:pPr>
      <w:r>
        <w:rPr>
          <w:rFonts w:ascii="Times New Roman" w:hAnsi="Times New Roman" w:eastAsia="Times New Roman"/>
          <w:b w:val="0"/>
          <w:color w:val="000000"/>
          <w:sz w:val="24"/>
        </w:rPr>
        <w:t>Dalam kehidupan kampus, identitas nasional dapat terlihat dari cara mahasiswa menghargai perbedaan. Misalnya, mahasiswa tidak merendahkan logat bahasa daerah teman, tidak mengejek tradisi tertentu, dan tidak membatasi pergaulan hanya berdasarkan asal daerah. Sikap sederhana seperti ini menunjukkan bahwa identitas nasional bukan hanya hafalan tentang simbol negara, tetapi juga sikap menghormati sesama warga bangsa.</w:t>
      </w:r>
    </w:p>
    <w:p w14:paraId="433CC41C">
      <w:pPr>
        <w:spacing w:after="120" w:line="360" w:lineRule="auto"/>
        <w:ind w:firstLine="454"/>
        <w:jc w:val="both"/>
      </w:pPr>
      <w:r>
        <w:rPr>
          <w:rFonts w:ascii="Times New Roman" w:hAnsi="Times New Roman" w:eastAsia="Times New Roman"/>
          <w:b w:val="0"/>
          <w:color w:val="000000"/>
          <w:sz w:val="24"/>
        </w:rPr>
        <w:t>Mahasiswa juga dapat memperkuat identitas nasional melalui kegiatan akademik dan nonakademik. Diskusi tentang sejarah bangsa, kegiatan kebudayaan, pengabdian masyarakat, dan organisasi kemahasiswaan dapat menjadi sarana untuk menumbuhkan rasa kebangsaan. Dengan begitu, kampus tidak hanya menjadi tempat memperoleh ilmu, tetapi juga tempat membentuk karakter kebangsaan.</w:t>
      </w:r>
    </w:p>
    <w:p w14:paraId="0B0AC9CC">
      <w:pPr>
        <w:spacing w:before="120" w:after="80" w:line="240" w:lineRule="auto"/>
        <w:jc w:val="left"/>
      </w:pPr>
      <w:r>
        <w:rPr>
          <w:rFonts w:ascii="Times New Roman" w:hAnsi="Times New Roman" w:eastAsia="Times New Roman"/>
          <w:b/>
          <w:color w:val="435F4B"/>
          <w:sz w:val="24"/>
        </w:rPr>
        <w:t>1.10 Identitas Nasional di Tengah Arus Globalisasi</w:t>
      </w:r>
    </w:p>
    <w:p w14:paraId="69767A0F">
      <w:pPr>
        <w:spacing w:after="120" w:line="360" w:lineRule="auto"/>
        <w:ind w:firstLine="454"/>
        <w:jc w:val="both"/>
      </w:pPr>
      <w:r>
        <w:rPr>
          <w:rFonts w:ascii="Times New Roman" w:hAnsi="Times New Roman" w:eastAsia="Times New Roman"/>
          <w:b w:val="0"/>
          <w:color w:val="000000"/>
          <w:sz w:val="24"/>
        </w:rPr>
        <w:t>Globalisasi membuat interaksi antarbangsa menjadi semakin mudah. Budaya, informasi, gaya hidup, dan nilai-nilai dari luar negeri dapat masuk dengan cepat melalui internet, media sosial, film, musik, dan berbagai platform digital. Kondisi ini tidak selalu buruk, karena masyarakat bisa belajar banyak hal positif dari bangsa lain. Namun, jika tidak disaring dengan baik, globalisasi juga dapat melemahkan identitas nasional.</w:t>
      </w:r>
    </w:p>
    <w:p w14:paraId="3CB71DFE">
      <w:pPr>
        <w:spacing w:after="120" w:line="360" w:lineRule="auto"/>
        <w:ind w:firstLine="454"/>
        <w:jc w:val="both"/>
      </w:pPr>
      <w:r>
        <w:rPr>
          <w:rFonts w:ascii="Times New Roman" w:hAnsi="Times New Roman" w:eastAsia="Times New Roman"/>
          <w:b w:val="0"/>
          <w:color w:val="000000"/>
          <w:sz w:val="24"/>
        </w:rPr>
        <w:t>Tantangan terbesar dalam globalisasi adalah kemampuan memilih mana yang bermanfaat dan mana yang perlu dihindari. Generasi muda boleh menguasai bahasa asing, teknologi, dan wawasan global, tetapi tidak berarti harus meninggalkan bahasa, budaya, dan nilai kebangsaan sendiri. Justru identitas nasional yang kuat membuat seseorang mampu bergaul di tingkat global tanpa kehilangan jati diri.</w:t>
      </w:r>
    </w:p>
    <w:p w14:paraId="58A07FF2">
      <w:pPr>
        <w:spacing w:after="120" w:line="360" w:lineRule="auto"/>
        <w:ind w:firstLine="454"/>
        <w:jc w:val="both"/>
      </w:pPr>
      <w:r>
        <w:rPr>
          <w:rFonts w:ascii="Times New Roman" w:hAnsi="Times New Roman" w:eastAsia="Times New Roman"/>
          <w:b w:val="0"/>
          <w:color w:val="000000"/>
          <w:sz w:val="24"/>
        </w:rPr>
        <w:t>Karena itu, identitas nasional perlu dipahami secara terbuka. Menjaga identitas bukan berarti menolak semua pengaruh luar, tetapi mampu mengambil hal-hal baik dari luar sambil tetap berpegang pada nilai Pancasila, Bhinneka Tunggal Ika, dan semangat persatuan Indonesia.</w:t>
      </w:r>
    </w:p>
    <w:p w14:paraId="21D791B8">
      <w:pPr>
        <w:spacing w:before="120" w:after="80" w:line="240" w:lineRule="auto"/>
        <w:jc w:val="left"/>
      </w:pPr>
      <w:r>
        <w:rPr>
          <w:rFonts w:ascii="Times New Roman" w:hAnsi="Times New Roman" w:eastAsia="Times New Roman"/>
          <w:b/>
          <w:color w:val="435F4B"/>
          <w:sz w:val="24"/>
        </w:rPr>
        <w:t>1.11 Upaya Menjaga Identitas Nasional</w:t>
      </w:r>
    </w:p>
    <w:p w14:paraId="55C8081D">
      <w:pPr>
        <w:spacing w:after="120" w:line="360" w:lineRule="auto"/>
        <w:ind w:firstLine="454"/>
        <w:jc w:val="both"/>
      </w:pPr>
      <w:r>
        <w:rPr>
          <w:rFonts w:ascii="Times New Roman" w:hAnsi="Times New Roman" w:eastAsia="Times New Roman"/>
          <w:b w:val="0"/>
          <w:color w:val="000000"/>
          <w:sz w:val="24"/>
        </w:rPr>
        <w:t>Upaya menjaga identitas nasional dapat dilakukan melalui pendidikan, pelestarian budaya, penggunaan Bahasa Indonesia yang baik, serta sikap menghargai keberagaman. Identitas nasional tidak cukup hanya dipelajari di sekolah atau kampus, tetapi perlu dibiasakan dalam kehidupan sehari-hari.</w:t>
      </w:r>
    </w:p>
    <w:p w14:paraId="413E96FA">
      <w:pPr>
        <w:spacing w:after="120" w:line="360" w:lineRule="auto"/>
        <w:ind w:firstLine="454"/>
        <w:jc w:val="both"/>
      </w:pPr>
      <w:r>
        <w:rPr>
          <w:rFonts w:ascii="Times New Roman" w:hAnsi="Times New Roman" w:eastAsia="Times New Roman"/>
          <w:b w:val="0"/>
          <w:color w:val="000000"/>
          <w:sz w:val="24"/>
        </w:rPr>
        <w:t>Mahasiswa dapat berkontribusi dengan mengenalkan budaya daerah secara positif, mengikuti kegiatan kebangsaan, dan tidak mudah merendahkan budaya lain. Sikap terbuka terhadap kemajuan tetap diperlukan, tetapi harus disertai kesadaran untuk menjaga nilai-nilai bangsa. Dengan cara ini, identitas nasional tetap hidup dan tidak hanya menjadi materi hafalan.</w:t>
      </w:r>
    </w:p>
    <w:p w14:paraId="6B9EA23E">
      <w:pPr>
        <w:spacing w:before="120" w:after="80" w:line="240" w:lineRule="auto"/>
        <w:jc w:val="left"/>
      </w:pPr>
      <w:r>
        <w:rPr>
          <w:rFonts w:ascii="Times New Roman" w:hAnsi="Times New Roman" w:eastAsia="Times New Roman"/>
          <w:b/>
          <w:color w:val="435F4B"/>
          <w:sz w:val="24"/>
        </w:rPr>
        <w:t>1.12 Refleksi Identitas Nasional bagi Generasi Muda</w:t>
      </w:r>
    </w:p>
    <w:p w14:paraId="017F4AF2">
      <w:pPr>
        <w:spacing w:after="120" w:line="360" w:lineRule="auto"/>
        <w:ind w:firstLine="454"/>
        <w:jc w:val="both"/>
      </w:pPr>
      <w:r>
        <w:rPr>
          <w:rFonts w:ascii="Times New Roman" w:hAnsi="Times New Roman" w:eastAsia="Times New Roman"/>
          <w:b w:val="0"/>
          <w:color w:val="000000"/>
          <w:sz w:val="24"/>
        </w:rPr>
        <w:t>Generasi muda memiliki tantangan yang berbeda dari generasi sebelumnya. Mereka hidup dalam lingkungan yang sangat terbuka, cepat, dan dipengaruhi oleh perkembangan teknologi. Karena itu, menjaga identitas nasional tidak cukup hanya dengan mengenal simbol negara, tetapi juga dengan memahami nilai yang terkandung di dalamnya.</w:t>
      </w:r>
    </w:p>
    <w:p w14:paraId="254E6601">
      <w:pPr>
        <w:spacing w:after="120" w:line="360" w:lineRule="auto"/>
        <w:ind w:firstLine="454"/>
        <w:jc w:val="both"/>
      </w:pPr>
      <w:r>
        <w:rPr>
          <w:rFonts w:ascii="Times New Roman" w:hAnsi="Times New Roman" w:eastAsia="Times New Roman"/>
          <w:b w:val="0"/>
          <w:color w:val="000000"/>
          <w:sz w:val="24"/>
        </w:rPr>
        <w:t>Refleksi identitas nasional bagi mahasiswa dapat dimulai dari pertanyaan sederhana: apakah sikap sehari-hari sudah mencerminkan nilai Pancasila, menghargai perbedaan, dan mencintai bangsa sendiri? Pertanyaan ini penting agar identitas nasional tidak berhenti sebagai teori, tetapi menjadi kesadaran yang memengaruhi cara berpikir dan bertindak.</w:t>
      </w:r>
    </w:p>
    <w:p w14:paraId="54006FE6">
      <w:pPr>
        <w:spacing w:after="120" w:line="360" w:lineRule="auto"/>
        <w:ind w:firstLine="454"/>
        <w:jc w:val="both"/>
      </w:pPr>
      <w:r>
        <w:rPr>
          <w:rFonts w:ascii="Times New Roman" w:hAnsi="Times New Roman" w:eastAsia="Times New Roman"/>
          <w:b w:val="0"/>
          <w:color w:val="000000"/>
          <w:sz w:val="24"/>
        </w:rPr>
        <w:t>Dalam kehidupan nyata, menjaga identitas nasional juga berarti mampu menempatkan diri sebagai bagian dari bangsa Indonesia. Mahasiswa dapat memulai dari hal sederhana, seperti menggunakan bahasa yang santun, menghargai simbol negara, dan tidak malu mengenalkan budaya Indonesia kepada orang lain. Sikap ini mungkin terlihat kecil, tetapi jika dilakukan secara konsisten dapat memperkuat rasa kebangsaan.</w:t>
      </w:r>
    </w:p>
    <w:p w14:paraId="0203793A">
      <w:pPr>
        <w:spacing w:after="120" w:line="360" w:lineRule="auto"/>
        <w:ind w:firstLine="454"/>
        <w:jc w:val="both"/>
      </w:pPr>
      <w:r>
        <w:rPr>
          <w:rFonts w:ascii="Times New Roman" w:hAnsi="Times New Roman" w:eastAsia="Times New Roman"/>
          <w:b w:val="0"/>
          <w:color w:val="000000"/>
          <w:sz w:val="24"/>
        </w:rPr>
        <w:t>Identitas nasional juga perlu dijaga dari sikap berlebihan yang menganggap budaya sendiri paling tinggi dan merendahkan budaya lain. Nasionalisme yang sehat bukan nasionalisme yang tertutup, melainkan nasionalisme yang percaya diri dan tetap menghargai bangsa lain. Dengan cara seperti ini, generasi muda dapat menjadi pribadi yang terbuka terhadap dunia, tetapi tetap memiliki akar kebangsaan yang kuat.</w:t>
      </w:r>
    </w:p>
    <w:p w14:paraId="12192570">
      <w:pPr>
        <w:spacing w:after="120" w:line="360" w:lineRule="auto"/>
        <w:ind w:firstLine="454"/>
        <w:jc w:val="both"/>
      </w:pPr>
      <w:r>
        <w:rPr>
          <w:rFonts w:ascii="Times New Roman" w:hAnsi="Times New Roman" w:eastAsia="Times New Roman"/>
          <w:b w:val="0"/>
          <w:color w:val="000000"/>
          <w:sz w:val="24"/>
        </w:rPr>
        <w:t>Dalam konteks perguruan tinggi, identitas nasional juga tercermin dari budaya akademik yang dibangun. Kampus yang menjunjung tinggi nilai kejujuran, disiplin, menghargai perbedaan, dan mendorong mahasiswa untuk berpikir kritis sebenarnya sedang ikut memperkuat identitas nasional. Mahasiswa yang terbiasa berdiskusi dengan teman dari berbagai daerah akan lebih mudah memahami makna Bhinneka Tunggal Ika secara nyata.</w:t>
      </w:r>
    </w:p>
    <w:p w14:paraId="6942AED6">
      <w:pPr>
        <w:spacing w:after="120" w:line="360" w:lineRule="auto"/>
        <w:ind w:firstLine="454"/>
        <w:jc w:val="both"/>
      </w:pPr>
      <w:r>
        <w:rPr>
          <w:rFonts w:ascii="Times New Roman" w:hAnsi="Times New Roman" w:eastAsia="Times New Roman"/>
          <w:b w:val="0"/>
          <w:color w:val="000000"/>
          <w:sz w:val="24"/>
        </w:rPr>
        <w:t>Identitas nasional juga bisa diperkuat melalui karya tulis, penelitian, dan kegiatan ilmiah. Saat mahasiswa menulis tentang isu lokal, budaya daerah, atau tokoh bangsa, mereka sedang mempelajari ulang jati diri bangsa sendiri. Proses seperti ini membuat identitas nasional bukan hanya diingat, tetapi dipahami dan dihidupkan kembali. Karena itu, akademisi memiliki peran penting dalam menjaga warisan bangsa agar tetap relevan dengan perkembangan zaman.</w:t>
      </w:r>
    </w:p>
    <w:p w14:paraId="297269E5">
      <w:pPr>
        <w:spacing w:after="120" w:line="360" w:lineRule="auto"/>
        <w:ind w:firstLine="454"/>
        <w:jc w:val="both"/>
      </w:pPr>
      <w:r>
        <w:rPr>
          <w:rFonts w:ascii="Times New Roman" w:hAnsi="Times New Roman" w:eastAsia="Times New Roman"/>
          <w:b w:val="0"/>
          <w:color w:val="000000"/>
          <w:sz w:val="24"/>
        </w:rPr>
        <w:t>Di sisi lain, mahasiswa juga perlu peka terhadap tantangan terhadap identitas nasional. Hoaks, ujaran kebencian, dan polarisasi sosial dapat menggerus persatuan secara perlahan. Kemampuan berpikir kritis, memeriksa sumber informasi, dan tidak mudah terbawa emosi menjadi keahlian yang sangat penting di era digital ini. Dengan menggabungkan pengetahuan dan sikap kritis, generasi muda dapat menjadi pelindung identitas bangsa yang efektif.</w:t>
      </w:r>
    </w:p>
    <w:p w14:paraId="63CEC957">
      <w:pPr>
        <w:spacing w:after="120" w:line="360" w:lineRule="auto"/>
        <w:ind w:firstLine="454"/>
        <w:jc w:val="both"/>
      </w:pPr>
      <w:r>
        <w:rPr>
          <w:rFonts w:ascii="Times New Roman" w:hAnsi="Times New Roman" w:eastAsia="Times New Roman"/>
          <w:b w:val="0"/>
          <w:color w:val="000000"/>
          <w:sz w:val="24"/>
        </w:rPr>
        <w:t>Peran keluarga juga tidak kalah penting. Nilai-nilai dasar seperti kejujuran, tanggung jawab, saling menghormati, dan cinta tanah air pertama kali diajarkan di lingkungan keluarga. Jika keluarga gagal menanamkan nilai ini sejak dini, maka upaya negara dan kampus dalam memperkuat identitas nasional akan menjadi lebih sulit. Karena itu, pembentukan identitas nasional dimulai dari lingkungan terkecil, yaitu keluarga.</w:t>
      </w:r>
    </w:p>
    <w:p w14:paraId="6B8A3509">
      <w:pPr>
        <w:shd w:val="clear" w:fill="E8EFE3"/>
        <w:spacing w:before="160" w:after="40"/>
        <w:ind w:left="227" w:right="113"/>
        <w:jc w:val="left"/>
      </w:pPr>
      <w:r>
        <w:rPr>
          <w:rFonts w:ascii="Times New Roman" w:hAnsi="Times New Roman" w:eastAsia="Times New Roman"/>
          <w:b/>
          <w:color w:val="435F4B"/>
          <w:sz w:val="24"/>
        </w:rPr>
        <w:t>1.13 Refleksi Mahasiswa</w:t>
      </w:r>
    </w:p>
    <w:p w14:paraId="4045FCA5">
      <w:pPr>
        <w:shd w:val="clear" w:fill="E8EFE3"/>
        <w:spacing w:before="0" w:after="160" w:line="300" w:lineRule="auto"/>
        <w:ind w:left="227" w:right="113"/>
        <w:jc w:val="both"/>
      </w:pPr>
      <w:r>
        <w:rPr>
          <w:rFonts w:ascii="Times New Roman" w:hAnsi="Times New Roman" w:eastAsia="Times New Roman"/>
          <w:b w:val="0"/>
          <w:color w:val="212726"/>
          <w:sz w:val="22"/>
        </w:rPr>
        <w:t>Setelah mempelajari identitas nasional, mahasiswa dapat melihat bahwa jati diri bangsa tidak hanya tampak pada simbol negara, tetapi juga pada sikap sehari-hari. Menghargai bahasa, budaya, dan perbedaan teman di lingkungan kampus merupakan langkah sederhana untuk menjaga identitas Indonesia.</w:t>
      </w:r>
    </w:p>
    <w:p w14:paraId="37D5665A">
      <w:pPr>
        <w:spacing w:before="120" w:after="80" w:line="240" w:lineRule="auto"/>
        <w:jc w:val="left"/>
      </w:pPr>
      <w:r>
        <w:rPr>
          <w:rFonts w:ascii="Times New Roman" w:hAnsi="Times New Roman" w:eastAsia="Times New Roman"/>
          <w:b/>
          <w:color w:val="435F4B"/>
          <w:sz w:val="24"/>
        </w:rPr>
        <w:t>1.14 Rangkuman</w:t>
      </w:r>
    </w:p>
    <w:p w14:paraId="7E17D9E6">
      <w:pPr>
        <w:spacing w:after="120" w:line="360" w:lineRule="auto"/>
        <w:ind w:firstLine="454"/>
        <w:jc w:val="both"/>
      </w:pPr>
      <w:r>
        <w:rPr>
          <w:rFonts w:ascii="Times New Roman" w:hAnsi="Times New Roman" w:eastAsia="Times New Roman"/>
          <w:b w:val="0"/>
          <w:color w:val="000000"/>
          <w:sz w:val="24"/>
        </w:rPr>
        <w:t>Identitas nasional adalah jati diri bangsa yang terbentuk dari berbagai unsur, baik objektif maupun subjektif. Unsur objektif meliputi wilayah, bahasa, suku bangsa, budaya, dan agama, sedangkan unsur subjektif meliputi rasa kebangsaan, semangat nasionalisme, dan patriotisme. Identitas nasional Indonesia dilambangkan oleh Garuda Pancasila dengan semboyan Bhinneka Tunggal Ika.</w:t>
      </w:r>
    </w:p>
    <w:p w14:paraId="724807C0">
      <w:pPr>
        <w:spacing w:after="120" w:line="360" w:lineRule="auto"/>
        <w:ind w:firstLine="454"/>
        <w:jc w:val="both"/>
      </w:pPr>
      <w:r>
        <w:rPr>
          <w:rFonts w:ascii="Times New Roman" w:hAnsi="Times New Roman" w:eastAsia="Times New Roman"/>
          <w:b w:val="0"/>
          <w:color w:val="000000"/>
          <w:sz w:val="24"/>
        </w:rPr>
        <w:t>Bahasa Indonesia sebagai bahasa persatuan dan nilai-nilai budaya menjadi fondasi penting dalam menjaga identitas nasional. Di era digital, tantangan terhadap identitas nasional semakin kompleks, sehingga masyarakat, terutama generasi muda, perlu memiliki literasi digital yang baik. Mahasiswa memiliki peran strategis sebagai Agent of Change untuk memperkuat identitas nasional melalui tindakan nyata dalam kehidupan sehari-hari.</w:t>
      </w:r>
    </w:p>
    <w:p w14:paraId="3B8AD6FC">
      <w:r>
        <w:br w:type="page"/>
      </w:r>
    </w:p>
    <w:p w14:paraId="4D676522">
      <w:pPr>
        <w:spacing w:before="0" w:after="60" w:line="240" w:lineRule="auto"/>
        <w:jc w:val="center"/>
      </w:pPr>
      <w:r>
        <w:rPr>
          <w:rFonts w:ascii="Times New Roman" w:hAnsi="Times New Roman" w:eastAsia="Times New Roman"/>
          <w:b/>
          <w:color w:val="435F4B"/>
          <w:sz w:val="30"/>
        </w:rPr>
        <w:t>BAB II</w:t>
      </w:r>
    </w:p>
    <w:p w14:paraId="537E3CC1">
      <w:pPr>
        <w:spacing w:before="0" w:after="240" w:line="240" w:lineRule="auto"/>
        <w:jc w:val="center"/>
      </w:pPr>
      <w:r>
        <w:rPr>
          <w:rFonts w:ascii="Times New Roman" w:hAnsi="Times New Roman" w:eastAsia="Times New Roman"/>
          <w:b/>
          <w:color w:val="212726"/>
          <w:sz w:val="28"/>
        </w:rPr>
        <w:t>INTEGRASI NASIONAL</w:t>
      </w:r>
    </w:p>
    <w:p w14:paraId="0BB95AF5">
      <w:pPr>
        <w:spacing w:before="120" w:after="80" w:line="240" w:lineRule="auto"/>
        <w:jc w:val="left"/>
      </w:pPr>
      <w:r>
        <w:rPr>
          <w:rFonts w:ascii="Times New Roman" w:hAnsi="Times New Roman" w:eastAsia="Times New Roman"/>
          <w:b/>
          <w:color w:val="435F4B"/>
          <w:sz w:val="24"/>
        </w:rPr>
        <w:t>2.1 Pengertian Integrasi Nasional</w:t>
      </w:r>
    </w:p>
    <w:p w14:paraId="0C16780E">
      <w:pPr>
        <w:spacing w:after="120" w:line="360" w:lineRule="auto"/>
        <w:ind w:firstLine="454"/>
        <w:jc w:val="both"/>
      </w:pPr>
      <w:r>
        <w:rPr>
          <w:rFonts w:ascii="Times New Roman" w:hAnsi="Times New Roman" w:eastAsia="Times New Roman"/>
          <w:b w:val="0"/>
          <w:color w:val="000000"/>
          <w:sz w:val="24"/>
        </w:rPr>
        <w:t>Integrasi nasional adalah proses penyatuan berbagai unsur-unsur yang berbeda dalam suatu bangsa menjadi satu kesatuan yang utuh dan bulat. Dalam konteks Indonesia, integrasi nasional mencakup penyatuan berbagai suku, agama, budaya, bahasa, dan kepentingan yang berbeda ke dalam satu identitas kebangsaan. Proses ini bukan sesuatu yang terjadi secara alami dalam semalam, melainkan membutuhkan usaha yang terus-menerus dari seluruh komponen bangsa.</w:t>
      </w:r>
    </w:p>
    <w:p w14:paraId="1EC19801">
      <w:pPr>
        <w:spacing w:after="120" w:line="360" w:lineRule="auto"/>
        <w:ind w:firstLine="454"/>
        <w:jc w:val="both"/>
      </w:pPr>
      <w:r>
        <w:rPr>
          <w:rFonts w:ascii="Times New Roman" w:hAnsi="Times New Roman" w:eastAsia="Times New Roman"/>
          <w:b w:val="0"/>
          <w:color w:val="000000"/>
          <w:sz w:val="24"/>
        </w:rPr>
        <w:t>Indonesia adalah negara kepulauan dengan keberagaman yang luar biasa. Dari Sabang hingga Merauke, terdapat ratusan suku bangsa, lebih dari 700 bahasa daerah, enam agama yang diakui, dan berbagai tradisi budaya yang berbeda satu sama lain. Keberagaman ini bukan hanya sekadar fakta geografis, tetapi juga merupakan kekayaan yang menjadi kekuatan bangsa. Namun, tanpa integrasi yang baik, keberagaman ini justru bisa menjadi sumber konflik.</w:t>
      </w:r>
    </w:p>
    <w:p w14:paraId="6E2D136D">
      <w:pPr>
        <w:spacing w:after="120" w:line="360" w:lineRule="auto"/>
        <w:ind w:firstLine="454"/>
        <w:jc w:val="both"/>
      </w:pPr>
      <w:r>
        <w:rPr>
          <w:rFonts w:ascii="Times New Roman" w:hAnsi="Times New Roman" w:eastAsia="Times New Roman"/>
          <w:b w:val="0"/>
          <w:color w:val="000000"/>
          <w:sz w:val="24"/>
        </w:rPr>
        <w:t>Integrasi nasional bukan berarti penyeragaman. Justru intégrasi yang sehat mengakui dan menghargai perbedaan. Artinya, setiap kelompok dalam masyarakat tetap boleh menjaga identitas budayanya masing-masing, tetapi pada saat yang sama semua kelompok juga merasa menjadi bagian dari satu bangsa yang lebih besar, yaitu Indonesia. Ini adalah makna sesungguhnya dari semboyan Bhinneka Tunggal Ika.</w:t>
      </w:r>
    </w:p>
    <w:p w14:paraId="6903EFEF">
      <w:pPr>
        <w:spacing w:before="120" w:after="80" w:line="240" w:lineRule="auto"/>
        <w:jc w:val="left"/>
      </w:pPr>
      <w:r>
        <w:rPr>
          <w:rFonts w:ascii="Times New Roman" w:hAnsi="Times New Roman" w:eastAsia="Times New Roman"/>
          <w:b/>
          <w:color w:val="435F4B"/>
          <w:sz w:val="24"/>
        </w:rPr>
        <w:t>2.2 Faktor Pendorong Integrasi Nasional</w:t>
      </w:r>
    </w:p>
    <w:p w14:paraId="5AA1984D">
      <w:pPr>
        <w:spacing w:after="120" w:line="360" w:lineRule="auto"/>
        <w:ind w:firstLine="454"/>
        <w:jc w:val="both"/>
      </w:pPr>
      <w:r>
        <w:rPr>
          <w:rFonts w:ascii="Times New Roman" w:hAnsi="Times New Roman" w:eastAsia="Times New Roman"/>
          <w:b w:val="0"/>
          <w:color w:val="000000"/>
          <w:sz w:val="24"/>
        </w:rPr>
        <w:t>Ada beberapa faktor yang mendorong terciptanya integrasi nasional di Indonesia. Faktor-faktor ini bisa bersifat internal maupun eksternal.</w:t>
      </w:r>
    </w:p>
    <w:p w14:paraId="0F8590B2">
      <w:pPr>
        <w:spacing w:after="120" w:line="360" w:lineRule="auto"/>
        <w:ind w:firstLine="454"/>
        <w:jc w:val="both"/>
      </w:pPr>
      <w:r>
        <w:rPr>
          <w:rFonts w:ascii="Times New Roman" w:hAnsi="Times New Roman" w:eastAsia="Times New Roman"/>
          <w:b w:val="0"/>
          <w:color w:val="000000"/>
          <w:sz w:val="24"/>
        </w:rPr>
        <w:t>Faktor internal meliputi beberapa hal. Pertama, kepentingan bersama. Kesadaran bahwa seluruh rakyat Indonesia memiliki kepentingan yang sama, yaitu kemajuan dan kesejahteraan bangsa, menjadi pendorong kuat integrasi. Kedua, bahasa Indonesia sebagai bahasa pemersatu. Bahasa ini memungkinkan komunikasi antardaerah dan antarsuku, sehingga tercipta pemahaman bersama. Ketiga, pengalaman sejarah. Perang kemerdekaan, pemberontakan-pemberontakan yang berhasil ditolak, dan berbagai tantangan yang pernah dihadapi bersama telah membentuk rasa kebersamaan.</w:t>
      </w:r>
    </w:p>
    <w:p w14:paraId="25A8B8F9">
      <w:pPr>
        <w:spacing w:after="120" w:line="360" w:lineRule="auto"/>
        <w:ind w:firstLine="454"/>
        <w:jc w:val="both"/>
      </w:pPr>
      <w:r>
        <w:rPr>
          <w:rFonts w:ascii="Times New Roman" w:hAnsi="Times New Roman" w:eastAsia="Times New Roman"/>
          <w:b w:val="0"/>
          <w:color w:val="000000"/>
          <w:sz w:val="24"/>
        </w:rPr>
        <w:t>Faktor eksternal juga berperan penting. Pertama, ancaman dari luar. Saat terjadi ancaman dari bangsa lain, masyarakat Indonesia biasanya bersatu. Kedua, kepentingan membangun bangsa. Semangat untuk bersama-sama membangun negara menjadi faktor pendorong integrasi, karena pembangunan membutuhkan kerja sama seluruh komponen bangsa.</w:t>
      </w:r>
    </w:p>
    <w:p w14:paraId="05B8C223">
      <w:pPr>
        <w:spacing w:before="120" w:after="80" w:line="240" w:lineRule="auto"/>
        <w:jc w:val="left"/>
      </w:pPr>
      <w:r>
        <w:rPr>
          <w:rFonts w:ascii="Times New Roman" w:hAnsi="Times New Roman" w:eastAsia="Times New Roman"/>
          <w:b/>
          <w:color w:val="435F4B"/>
          <w:sz w:val="24"/>
        </w:rPr>
        <w:t>2.3 Faktor Penghambat Integrasi Nasional</w:t>
      </w:r>
    </w:p>
    <w:p w14:paraId="742CDE46">
      <w:pPr>
        <w:spacing w:after="120" w:line="360" w:lineRule="auto"/>
        <w:ind w:firstLine="454"/>
        <w:jc w:val="both"/>
      </w:pPr>
      <w:r>
        <w:rPr>
          <w:rFonts w:ascii="Times New Roman" w:hAnsi="Times New Roman" w:eastAsia="Times New Roman"/>
          <w:b w:val="0"/>
          <w:color w:val="000000"/>
          <w:sz w:val="24"/>
        </w:rPr>
        <w:t>Selain faktor pendorong, ada juga faktor-faktor yang bisa menghambat integrasi nasional. Faktor-faktor ini perlu diwaspadai agar tidak berkembang menjadi ancaman serius terhadap persatuan bangsa.</w:t>
      </w:r>
    </w:p>
    <w:p w14:paraId="0E1E03C9">
      <w:pPr>
        <w:spacing w:after="120" w:line="360" w:lineRule="auto"/>
        <w:ind w:firstLine="454"/>
        <w:jc w:val="both"/>
      </w:pPr>
      <w:r>
        <w:rPr>
          <w:rFonts w:ascii="Times New Roman" w:hAnsi="Times New Roman" w:eastAsia="Times New Roman"/>
          <w:b w:val="0"/>
          <w:color w:val="000000"/>
          <w:sz w:val="24"/>
        </w:rPr>
        <w:t>Pertama, fanatisme sempit. Fanatisme terhadap suku, agama, atau kelompok tertentu yang berlebihan bisa mengikis rasa persatuan. Ketika seseorang lebih mementingkan kelompoknya daripada kepentingan bangsa, integrasi akan terganggu. Kedua, kesenjangan ekonomi. Ketimpangan ekonomi yang tinggi antardaerah dan antargolongan bisa menimbulkan kecemburuan sosial dan konflik. Ketika sebagian masyarakat merasa diperlakukan tidak adil, mereka bisa kehilangan kepercayaan terhadap negara.</w:t>
      </w:r>
    </w:p>
    <w:p w14:paraId="523BDB53">
      <w:pPr>
        <w:spacing w:after="120" w:line="360" w:lineRule="auto"/>
        <w:ind w:firstLine="454"/>
        <w:jc w:val="both"/>
      </w:pPr>
      <w:r>
        <w:rPr>
          <w:rFonts w:ascii="Times New Roman" w:hAnsi="Times New Roman" w:eastAsia="Times New Roman"/>
          <w:b w:val="0"/>
          <w:color w:val="000000"/>
          <w:sz w:val="24"/>
        </w:rPr>
        <w:t>Ketiga, provokasi dan hoaks. Di era digital, informasi bisa menyebar dengan cepat. Provokasi dan hoaks yang sengaja disebarkan untuk memecah belah masyarakat menjadi ancaman serius. Keempat, separatisme. Gerakan-gerakan yang ingin memisahkan diri dari NKRI merupakan ancaman paling nyata terhadap integrasi nasional. Kelima, korupsi dan kolusi. Praktik-praktik ini menggerus kepercayaan masyarakat terhadap pemerintah dan negara, yang pada akhirnya bisa melemahkan integrasi nasional.</w:t>
      </w:r>
    </w:p>
    <w:p w14:paraId="34BB35CE">
      <w:pPr>
        <w:spacing w:before="120" w:after="80" w:line="240" w:lineRule="auto"/>
        <w:jc w:val="left"/>
      </w:pPr>
      <w:r>
        <w:rPr>
          <w:rFonts w:ascii="Times New Roman" w:hAnsi="Times New Roman" w:eastAsia="Times New Roman"/>
          <w:b/>
          <w:color w:val="435F4B"/>
          <w:sz w:val="24"/>
        </w:rPr>
        <w:t>2.4 Peran Toleransi dalam Integrasi Nasional</w:t>
      </w:r>
    </w:p>
    <w:p w14:paraId="5B6C609A">
      <w:pPr>
        <w:spacing w:after="120" w:line="360" w:lineRule="auto"/>
        <w:ind w:firstLine="454"/>
        <w:jc w:val="both"/>
      </w:pPr>
      <w:r>
        <w:rPr>
          <w:rFonts w:ascii="Times New Roman" w:hAnsi="Times New Roman" w:eastAsia="Times New Roman"/>
          <w:b w:val="0"/>
          <w:color w:val="000000"/>
          <w:sz w:val="24"/>
        </w:rPr>
        <w:t>Toleransi merupakan unsur vital dalam menjaga integrasi nasional. Toleransi berarti menghargai perbedaan dan bersedia hidup berdampingan dengan orang-orang yang berbeda latar belakang. Di Indonesia, toleransi bukan hanya soal menghormati agama atau suku lain, tetapi juga menerima keberagaman sebagai kenyataan yang tidak bisa dihindari.</w:t>
      </w:r>
    </w:p>
    <w:p w14:paraId="673F8087">
      <w:pPr>
        <w:spacing w:after="120" w:line="360" w:lineRule="auto"/>
        <w:ind w:firstLine="454"/>
        <w:jc w:val="both"/>
      </w:pPr>
      <w:r>
        <w:rPr>
          <w:rFonts w:ascii="Times New Roman" w:hAnsi="Times New Roman" w:eastAsia="Times New Roman"/>
          <w:b w:val="0"/>
          <w:color w:val="000000"/>
          <w:sz w:val="24"/>
        </w:rPr>
        <w:t>Toleransi tidak berarti menerima semua hal tanpa terkecuali. Toleransi tetap memiliki batasan, yaitu selama perbedaan tersebut tidak bertentangan dengan nilai-nilai kemanusiaan, hukum, dan kepentingan umum. Toleransi yang sehat adalah toleransi yang disertai dengan prinsip, bukan toleransi yang membiarkan segala sesuatu terjadi.</w:t>
      </w:r>
    </w:p>
    <w:p w14:paraId="32D1A499">
      <w:pPr>
        <w:spacing w:after="120" w:line="360" w:lineRule="auto"/>
        <w:ind w:firstLine="454"/>
        <w:jc w:val="both"/>
      </w:pPr>
      <w:r>
        <w:rPr>
          <w:rFonts w:ascii="Times New Roman" w:hAnsi="Times New Roman" w:eastAsia="Times New Roman"/>
          <w:b w:val="0"/>
          <w:color w:val="000000"/>
          <w:sz w:val="24"/>
        </w:rPr>
        <w:t>Contoh nyata toleransi dalam kehidupan sehari-hari bisa dilihat dari interaksi antarsuku dan agama di banyak daerah. Masyarakat di Bali yang mayoritas Hindu bisa hidup berdampingan dengan komunitas Muslim. Masyarakat di Aceh yang menerapkan syariat Islam tetap menghormati pemeluk agama lain. Masyarakat di Papua yang memiliki tradisi budaya yang unik tetap merasa menjadi bagian dari Indonesia. Semangat toleransi seperti ini yang perlu terus dipelihara dan dikembangkan.</w:t>
      </w:r>
    </w:p>
    <w:p w14:paraId="304CCF81">
      <w:pPr>
        <w:spacing w:before="120" w:after="80" w:line="240" w:lineRule="auto"/>
        <w:jc w:val="left"/>
      </w:pPr>
      <w:r>
        <w:rPr>
          <w:rFonts w:ascii="Times New Roman" w:hAnsi="Times New Roman" w:eastAsia="Times New Roman"/>
          <w:b/>
          <w:color w:val="435F4B"/>
          <w:sz w:val="24"/>
        </w:rPr>
        <w:t>2.5 Sumpah Pemuda dan Integrasi Nasional</w:t>
      </w:r>
    </w:p>
    <w:p w14:paraId="30E11A07">
      <w:pPr>
        <w:spacing w:after="120" w:line="360" w:lineRule="auto"/>
        <w:ind w:firstLine="454"/>
        <w:jc w:val="both"/>
      </w:pPr>
      <w:r>
        <w:rPr>
          <w:rFonts w:ascii="Times New Roman" w:hAnsi="Times New Roman" w:eastAsia="Times New Roman"/>
          <w:b w:val="0"/>
          <w:color w:val="000000"/>
          <w:sz w:val="24"/>
        </w:rPr>
        <w:t>Sumpah Pemuda pada 28 Oktober 1928 merupakan tonggak penting dalam sejarah integrasi nasional Indonesia. Pada peristiwa bersejarah ini, para pemuda dari berbagai suku, agama, dan daerah bersatu dalam satu tekad: satu tanah air, satu bangsa, dan satu bahasa Indonesia. Sumpah Pemuda menunjukkan bahwa Indonesia bukan hasil konstruksi asing, melainkan hasil dari kesadaran dan tekad rakyat sendiri.</w:t>
      </w:r>
    </w:p>
    <w:p w14:paraId="219ABEFE">
      <w:pPr>
        <w:spacing w:after="120" w:line="360" w:lineRule="auto"/>
        <w:ind w:firstLine="454"/>
        <w:jc w:val="both"/>
      </w:pPr>
      <w:r>
        <w:rPr>
          <w:rFonts w:ascii="Times New Roman" w:hAnsi="Times New Roman" w:eastAsia="Times New Roman"/>
          <w:b w:val="0"/>
          <w:color w:val="000000"/>
          <w:sz w:val="24"/>
        </w:rPr>
        <w:t>Sumpah Pemuda menjadi pengingat bahwa persatuan Indonesia adalah hasil perjuangan, bukan hadiah yang diberikan begitu saja. Para pemuda pada masa itu mampu mengesampingkan perbedaan demi kepentingan yang lebih besar. Mereka membuktikan bahwa Indonesia adalah satu, meskipun terdiri dari banyak bagian.</w:t>
      </w:r>
    </w:p>
    <w:p w14:paraId="10F77514">
      <w:pPr>
        <w:spacing w:after="120" w:line="360" w:lineRule="auto"/>
        <w:ind w:firstLine="454"/>
        <w:jc w:val="both"/>
      </w:pPr>
      <w:r>
        <w:rPr>
          <w:rFonts w:ascii="Times New Roman" w:hAnsi="Times New Roman" w:eastAsia="Times New Roman"/>
          <w:b w:val="0"/>
          <w:color w:val="000000"/>
          <w:sz w:val="24"/>
        </w:rPr>
        <w:t>Untuk generasi saat ini, Sumpah Pemuda menjadi inspirasi dan motivasi. Inspirasi untuk terus menjaga persatuan, meskipun perbedaan terus ada. Motivasi untuk tidak mudah terpecah belah oleh provokasi dan kepentingan sesaat. Sumpah Pemuda bukan hanya peristiwa sejarah, tetapi juga pedoman hidup yang tetap relevan hingga sekarang.</w:t>
      </w:r>
    </w:p>
    <w:p w14:paraId="3CDCFE8C">
      <w:pPr>
        <w:spacing w:before="120" w:after="80" w:line="240" w:lineRule="auto"/>
        <w:jc w:val="left"/>
      </w:pPr>
      <w:r>
        <w:rPr>
          <w:rFonts w:ascii="Times New Roman" w:hAnsi="Times New Roman" w:eastAsia="Times New Roman"/>
          <w:b/>
          <w:color w:val="435F4B"/>
          <w:sz w:val="24"/>
        </w:rPr>
        <w:t>2.6 NKRI dan Integrasi Nasional</w:t>
      </w:r>
    </w:p>
    <w:p w14:paraId="327DE749">
      <w:pPr>
        <w:spacing w:after="120" w:line="360" w:lineRule="auto"/>
        <w:ind w:firstLine="454"/>
        <w:jc w:val="both"/>
      </w:pPr>
      <w:r>
        <w:rPr>
          <w:rFonts w:ascii="Times New Roman" w:hAnsi="Times New Roman" w:eastAsia="Times New Roman"/>
          <w:b w:val="0"/>
          <w:color w:val="000000"/>
          <w:sz w:val="24"/>
        </w:rPr>
        <w:t>Negara Kesatuan Republik Indonesia adalah wujud konkret dari integrasi nasional. NKRI bukan hanya sebuah konsep abstrak, melainkan sebuah realitas politik dan hukum yang harus dijaga. Prinsip negara kesatuan berarti Indonesia adalah satu kesatuan yang tidak bisa dipisahkan. Setiap usaha untuk memisahkan sebagian wilayah dari NKRI adalah pengkhianatan terhadap perjuangan para pendiri bangsa.</w:t>
      </w:r>
    </w:p>
    <w:p w14:paraId="5967915E">
      <w:pPr>
        <w:spacing w:after="120" w:line="360" w:lineRule="auto"/>
        <w:ind w:firstLine="454"/>
        <w:jc w:val="both"/>
      </w:pPr>
      <w:r>
        <w:rPr>
          <w:rFonts w:ascii="Times New Roman" w:hAnsi="Times New Roman" w:eastAsia="Times New Roman"/>
          <w:b w:val="0"/>
          <w:color w:val="000000"/>
          <w:sz w:val="24"/>
        </w:rPr>
        <w:t>NKRI dilindungi oleh konstitusi, yaitu UUD NRI Tahun 1945. Konstitusi ini menegaskan bahwa Indonesia adalah negara hukum, negara kepulauan, dan negara yang demokratis. NKRI juga dilindungi oleh ideologi negara, yaitu Pancasila, yang menjadi dasar dalam kehidupan bernegara.</w:t>
      </w:r>
    </w:p>
    <w:p w14:paraId="1ADAD906">
      <w:pPr>
        <w:spacing w:after="120" w:line="360" w:lineRule="auto"/>
        <w:ind w:firstLine="454"/>
        <w:jc w:val="both"/>
      </w:pPr>
      <w:r>
        <w:rPr>
          <w:rFonts w:ascii="Times New Roman" w:hAnsi="Times New Roman" w:eastAsia="Times New Roman"/>
          <w:b w:val="0"/>
          <w:color w:val="000000"/>
          <w:sz w:val="24"/>
        </w:rPr>
        <w:t>Keberadaan NKRI bukan tanpa tantangan. Ada kelompok-kelompok yang mencoba memperlemah NKRI melalui gerakan separatisme, intoleransi, dan radikalisme. Kelompok-kelompok ini memanfaatkan ketidakpuasan masyarakat, kesenjangan ekonomi, atau perbedaan ideologi untuk mencapai tujuan mereka. Tugas seluruh rakyat Indonesia adalah mewaspadai dan menangkal gerakan-gerakan tersebut.</w:t>
      </w:r>
    </w:p>
    <w:p w14:paraId="5E1F421F">
      <w:pPr>
        <w:spacing w:before="120" w:after="80" w:line="240" w:lineRule="auto"/>
        <w:jc w:val="left"/>
      </w:pPr>
      <w:r>
        <w:rPr>
          <w:rFonts w:ascii="Times New Roman" w:hAnsi="Times New Roman" w:eastAsia="Times New Roman"/>
          <w:b/>
          <w:color w:val="435F4B"/>
          <w:sz w:val="24"/>
        </w:rPr>
        <w:t>2.7 Geopolitik Indonesia dan Integrasi</w:t>
      </w:r>
    </w:p>
    <w:p w14:paraId="6562EDE5">
      <w:pPr>
        <w:spacing w:after="120" w:line="360" w:lineRule="auto"/>
        <w:ind w:firstLine="454"/>
        <w:jc w:val="both"/>
      </w:pPr>
      <w:r>
        <w:rPr>
          <w:rFonts w:ascii="Times New Roman" w:hAnsi="Times New Roman" w:eastAsia="Times New Roman"/>
          <w:b w:val="0"/>
          <w:color w:val="000000"/>
          <w:sz w:val="24"/>
        </w:rPr>
        <w:t>Posisi geopolitik Indonesia sangat mempengaruhi dinamika integrasi nasional. Sebagai negara kepulauan terbesar di dunia, Indonesia memiliki tantangan geografis yang unik. Jarak antar-pulau yang luas, akses transportasi yang belum merata, dan perbedaan kondisi ekonomi antardaerah menjadi faktor-faktor yang mempengaruhi integrasi.</w:t>
      </w:r>
    </w:p>
    <w:p w14:paraId="282711A8">
      <w:pPr>
        <w:spacing w:after="120" w:line="360" w:lineRule="auto"/>
        <w:ind w:firstLine="454"/>
        <w:jc w:val="both"/>
      </w:pPr>
      <w:r>
        <w:rPr>
          <w:rFonts w:ascii="Times New Roman" w:hAnsi="Times New Roman" w:eastAsia="Times New Roman"/>
          <w:b w:val="0"/>
          <w:color w:val="000000"/>
          <w:sz w:val="24"/>
        </w:rPr>
        <w:t>Namun, tantangan geopolitik ini juga menjadi peluang. Teknologi transportasi dan komunikasi modern telah memperkecil jarak dan mempercepat komunikasi antardaerah. Pembangunan infrastruktur, terutama di daerah terpencil, terus diupayakan untuk mengurangi kesenjangan. Hal ini penting untuk memastikan seluruh rakyat Indonesia merasakan manfaat pembangunan dan merasa menjadi bagian dari bangsa.</w:t>
      </w:r>
    </w:p>
    <w:p w14:paraId="05C3EFFB">
      <w:pPr>
        <w:spacing w:after="120" w:line="360" w:lineRule="auto"/>
        <w:ind w:firstLine="454"/>
        <w:jc w:val="both"/>
      </w:pPr>
      <w:r>
        <w:rPr>
          <w:rFonts w:ascii="Times New Roman" w:hAnsi="Times New Roman" w:eastAsia="Times New Roman"/>
          <w:b w:val="0"/>
          <w:color w:val="000000"/>
          <w:sz w:val="24"/>
        </w:rPr>
        <w:t>Geopolitik juga mempengaruhi isu-isu strategis seperti batas wilayah laut, kedaulatan di zona ekonomi eksklusif, dan kerja sama maritim dengan negara lain. Isu-isu ini memerlukan persatuan dan kesatuan dalam menyelesaikannya. Jika masyarakat terpecah belah, maka posisi tawar Indonesia dalam negosiasi internasional akan lemah.</w:t>
      </w:r>
    </w:p>
    <w:p w14:paraId="196B02B2">
      <w:pPr>
        <w:spacing w:before="120" w:after="80" w:line="240" w:lineRule="auto"/>
        <w:jc w:val="left"/>
      </w:pPr>
      <w:r>
        <w:rPr>
          <w:rFonts w:ascii="Times New Roman" w:hAnsi="Times New Roman" w:eastAsia="Times New Roman"/>
          <w:b/>
          <w:color w:val="435F4B"/>
          <w:sz w:val="24"/>
        </w:rPr>
        <w:t>2.8 Tantangan Integrasi di Era Globalisasi</w:t>
      </w:r>
    </w:p>
    <w:p w14:paraId="006AA825">
      <w:pPr>
        <w:spacing w:after="120" w:line="360" w:lineRule="auto"/>
        <w:ind w:firstLine="454"/>
        <w:jc w:val="both"/>
      </w:pPr>
      <w:r>
        <w:rPr>
          <w:rFonts w:ascii="Times New Roman" w:hAnsi="Times New Roman" w:eastAsia="Times New Roman"/>
          <w:b w:val="0"/>
          <w:color w:val="000000"/>
          <w:sz w:val="24"/>
        </w:rPr>
        <w:t>Globalisasi membawa arus barang, modal, teknologi, dan informasi melintasi batas negara dengan cepat. Fenomena ini membawa peluang, tetapi juga tantangan bagi integrasi nasional. Di satu sisi, globalisasi memungkinkan Indonesia belajar dari negara lain dan mengakses teknologi canggih. Di sisi lain, globalisasi juga membawa pengaruh budaya asing yang tidak selalu sesuai dengan nilai-nilai Indonesia.</w:t>
      </w:r>
    </w:p>
    <w:p w14:paraId="7246E7BF">
      <w:pPr>
        <w:spacing w:after="120" w:line="360" w:lineRule="auto"/>
        <w:ind w:firstLine="454"/>
        <w:jc w:val="both"/>
      </w:pPr>
      <w:r>
        <w:rPr>
          <w:rFonts w:ascii="Times New Roman" w:hAnsi="Times New Roman" w:eastAsia="Times New Roman"/>
          <w:b w:val="0"/>
          <w:color w:val="000000"/>
          <w:sz w:val="24"/>
        </w:rPr>
        <w:t>Budaya konsumtif, individualisme, dan materialisme adalah beberapa contoh pengaruh asing yang bisa mengikis semangat kebersamaan dan gotong royong yang menjadi ciri khas masyarakat Indonesia. Generasi muda sangat rentan terhadap pengaruh-pengaruh ini karena mereka adalah pengguna aktif media sosial dan teknologi digital.</w:t>
      </w:r>
    </w:p>
    <w:p w14:paraId="5A345402">
      <w:pPr>
        <w:spacing w:after="120" w:line="360" w:lineRule="auto"/>
        <w:ind w:firstLine="454"/>
        <w:jc w:val="both"/>
      </w:pPr>
      <w:r>
        <w:rPr>
          <w:rFonts w:ascii="Times New Roman" w:hAnsi="Times New Roman" w:eastAsia="Times New Roman"/>
          <w:b w:val="0"/>
          <w:color w:val="000000"/>
          <w:sz w:val="24"/>
        </w:rPr>
        <w:t>Menghadapi tantangan globalisasi memerlukan penguatan identitas nasional. Penguatan ini bisa dilakukan melalui pendidikan, pelestarian budaya, dan peningkatan kesadaran berbangsa. Generasi muda perlu dikenalkan dengan nilai-nilai Pancasila, sejarah perjuangan bangsa, dan kekayaan budaya Indonesia agar tidak gampang terbawa arus globalisasi yang tidak sehat.</w:t>
      </w:r>
    </w:p>
    <w:p w14:paraId="56275F28">
      <w:pPr>
        <w:spacing w:before="120" w:after="80" w:line="240" w:lineRule="auto"/>
        <w:jc w:val="left"/>
      </w:pPr>
      <w:r>
        <w:rPr>
          <w:rFonts w:ascii="Times New Roman" w:hAnsi="Times New Roman" w:eastAsia="Times New Roman"/>
          <w:b/>
          <w:color w:val="435F4B"/>
          <w:sz w:val="24"/>
        </w:rPr>
        <w:t>2.9 Integrasi Nasional dalam Kehidupan Sehari-Hari</w:t>
      </w:r>
    </w:p>
    <w:p w14:paraId="63D7CDFA">
      <w:pPr>
        <w:spacing w:after="120" w:line="360" w:lineRule="auto"/>
        <w:ind w:firstLine="454"/>
        <w:jc w:val="both"/>
      </w:pPr>
      <w:r>
        <w:rPr>
          <w:rFonts w:ascii="Times New Roman" w:hAnsi="Times New Roman" w:eastAsia="Times New Roman"/>
          <w:b w:val="0"/>
          <w:color w:val="000000"/>
          <w:sz w:val="24"/>
        </w:rPr>
        <w:t>Integrasi nasional tidak hanya terjadi dalam kebijakan negara atau peristiwa besar sejarah. Integrasi juga dapat dilihat dalam kehidupan sehari-hari. Saat masyarakat dari latar belakang berbeda saling bekerja sama, menghormati, dan membantu, sebenarnya proses integrasi sedang berlangsung. Contohnya dapat terlihat dalam kegiatan kerja bakti, kegiatan sosial, organisasi masyarakat, dan lingkungan kampus.</w:t>
      </w:r>
    </w:p>
    <w:p w14:paraId="0C92BB77">
      <w:pPr>
        <w:spacing w:after="120" w:line="360" w:lineRule="auto"/>
        <w:ind w:firstLine="454"/>
        <w:jc w:val="both"/>
      </w:pPr>
      <w:r>
        <w:rPr>
          <w:rFonts w:ascii="Times New Roman" w:hAnsi="Times New Roman" w:eastAsia="Times New Roman"/>
          <w:b w:val="0"/>
          <w:color w:val="000000"/>
          <w:sz w:val="24"/>
        </w:rPr>
        <w:t>Di lingkungan mahasiswa, integrasi nasional dapat dibangun melalui kebiasaan sederhana. Mahasiswa dapat belajar bekerja dalam kelompok yang anggotanya berbeda daerah, agama, atau budaya. Dari proses itu, mahasiswa belajar mendengar pendapat orang lain, menyelesaikan perbedaan, dan mencari keputusan bersama. Kemampuan ini penting karena kehidupan berbangsa juga membutuhkan sikap yang sama.</w:t>
      </w:r>
    </w:p>
    <w:p w14:paraId="50931737">
      <w:pPr>
        <w:spacing w:after="120" w:line="360" w:lineRule="auto"/>
        <w:ind w:firstLine="454"/>
        <w:jc w:val="both"/>
      </w:pPr>
      <w:r>
        <w:rPr>
          <w:rFonts w:ascii="Times New Roman" w:hAnsi="Times New Roman" w:eastAsia="Times New Roman"/>
          <w:b w:val="0"/>
          <w:color w:val="000000"/>
          <w:sz w:val="24"/>
        </w:rPr>
        <w:t>Integrasi nasional akan kuat jika masyarakat merasa diperlakukan secara adil. Karena itu, integrasi tidak cukup hanya diajarkan sebagai semboyan. Negara perlu menghadirkan keadilan sosial, pemerataan pembangunan, dan pelayanan publik yang baik agar seluruh rakyat merasa menjadi bagian dari Indonesia.</w:t>
      </w:r>
    </w:p>
    <w:p w14:paraId="21BF636E">
      <w:pPr>
        <w:spacing w:before="120" w:after="80" w:line="240" w:lineRule="auto"/>
        <w:jc w:val="left"/>
      </w:pPr>
      <w:r>
        <w:rPr>
          <w:rFonts w:ascii="Times New Roman" w:hAnsi="Times New Roman" w:eastAsia="Times New Roman"/>
          <w:b/>
          <w:color w:val="435F4B"/>
          <w:sz w:val="24"/>
        </w:rPr>
        <w:t>2.10 Peran Pendidikan dalam Menjaga Integrasi Nasional</w:t>
      </w:r>
    </w:p>
    <w:p w14:paraId="4CBD3DCC">
      <w:pPr>
        <w:spacing w:after="120" w:line="360" w:lineRule="auto"/>
        <w:ind w:firstLine="454"/>
        <w:jc w:val="both"/>
      </w:pPr>
      <w:r>
        <w:rPr>
          <w:rFonts w:ascii="Times New Roman" w:hAnsi="Times New Roman" w:eastAsia="Times New Roman"/>
          <w:b w:val="0"/>
          <w:color w:val="000000"/>
          <w:sz w:val="24"/>
        </w:rPr>
        <w:t>Pendidikan memiliki peran besar dalam menjaga integrasi nasional. Melalui pendidikan, peserta didik diperkenalkan pada sejarah bangsa, nilai Pancasila, pentingnya persatuan, serta bahaya perpecahan. Pendidikan juga membantu masyarakat memahami bahwa perbedaan bukan alasan untuk saling menjauh, tetapi dapat menjadi kekuatan jika dikelola dengan baik.</w:t>
      </w:r>
    </w:p>
    <w:p w14:paraId="7B98BF3C">
      <w:pPr>
        <w:spacing w:after="120" w:line="360" w:lineRule="auto"/>
        <w:ind w:firstLine="454"/>
        <w:jc w:val="both"/>
      </w:pPr>
      <w:r>
        <w:rPr>
          <w:rFonts w:ascii="Times New Roman" w:hAnsi="Times New Roman" w:eastAsia="Times New Roman"/>
          <w:b w:val="0"/>
          <w:color w:val="000000"/>
          <w:sz w:val="24"/>
        </w:rPr>
        <w:t>Pendidikan Kewarganegaraan menjadi salah satu mata kuliah penting dalam membangun kesadaran integrasi. Mahasiswa tidak hanya mempelajari konsep negara dan warga negara, tetapi juga belajar memahami tanggung jawab sosialnya sebagai bagian dari bangsa Indonesia. Dengan pendidikan yang baik, mahasiswa diharapkan mampu berpikir kritis tanpa kehilangan rasa kebangsaan.</w:t>
      </w:r>
    </w:p>
    <w:p w14:paraId="4F244E47">
      <w:pPr>
        <w:spacing w:after="120" w:line="360" w:lineRule="auto"/>
        <w:ind w:firstLine="454"/>
        <w:jc w:val="both"/>
      </w:pPr>
      <w:r>
        <w:rPr>
          <w:rFonts w:ascii="Times New Roman" w:hAnsi="Times New Roman" w:eastAsia="Times New Roman"/>
          <w:b w:val="0"/>
          <w:color w:val="000000"/>
          <w:sz w:val="24"/>
        </w:rPr>
        <w:t>Dalam era digital, pendidikan integrasi juga perlu menekankan literasi media. Banyak konflik sosial bermula dari informasi yang salah, provokasi, atau ujaran kebencian. Karena itu, mahasiswa perlu dibekali kemampuan memeriksa informasi dan tidak mudah menyebarkan konten yang dapat memecah belah masyarakat.</w:t>
      </w:r>
    </w:p>
    <w:p w14:paraId="3B588C39">
      <w:pPr>
        <w:spacing w:before="120" w:after="80" w:line="240" w:lineRule="auto"/>
        <w:jc w:val="left"/>
      </w:pPr>
      <w:r>
        <w:rPr>
          <w:rFonts w:ascii="Times New Roman" w:hAnsi="Times New Roman" w:eastAsia="Times New Roman"/>
          <w:b/>
          <w:color w:val="435F4B"/>
          <w:sz w:val="24"/>
        </w:rPr>
        <w:t>2.11 Upaya Memperkuat Integrasi Nasional</w:t>
      </w:r>
    </w:p>
    <w:p w14:paraId="25E303BF">
      <w:pPr>
        <w:spacing w:after="120" w:line="360" w:lineRule="auto"/>
        <w:ind w:firstLine="454"/>
        <w:jc w:val="both"/>
      </w:pPr>
      <w:r>
        <w:rPr>
          <w:rFonts w:ascii="Times New Roman" w:hAnsi="Times New Roman" w:eastAsia="Times New Roman"/>
          <w:b w:val="0"/>
          <w:color w:val="000000"/>
          <w:sz w:val="24"/>
        </w:rPr>
        <w:t>Integrasi nasional dapat diperkuat melalui pemerataan pembangunan, pendidikan kebangsaan, dialog antarbudaya, serta penegakan hukum yang adil. Pemerataan pembangunan penting karena rasa ketidakadilan dapat menimbulkan jarak antara masyarakat dan negara.</w:t>
      </w:r>
    </w:p>
    <w:p w14:paraId="36DFFF25">
      <w:pPr>
        <w:spacing w:after="120" w:line="360" w:lineRule="auto"/>
        <w:ind w:firstLine="454"/>
        <w:jc w:val="both"/>
      </w:pPr>
      <w:r>
        <w:rPr>
          <w:rFonts w:ascii="Times New Roman" w:hAnsi="Times New Roman" w:eastAsia="Times New Roman"/>
          <w:b w:val="0"/>
          <w:color w:val="000000"/>
          <w:sz w:val="24"/>
        </w:rPr>
        <w:t>Selain itu, ruang dialog juga diperlukan agar perbedaan tidak berubah menjadi prasangka. Mahasiswa dapat berperan dengan membangun komunikasi lintas daerah dan menolak sikap fanatisme sempit. Integrasi nasional akan semakin kuat jika setiap warga merasa dihargai dan dilibatkan dalam kehidupan bangsa.</w:t>
      </w:r>
    </w:p>
    <w:p w14:paraId="37C8C1A0">
      <w:pPr>
        <w:spacing w:before="120" w:after="80" w:line="240" w:lineRule="auto"/>
        <w:jc w:val="left"/>
      </w:pPr>
      <w:r>
        <w:rPr>
          <w:rFonts w:ascii="Times New Roman" w:hAnsi="Times New Roman" w:eastAsia="Times New Roman"/>
          <w:b/>
          <w:color w:val="435F4B"/>
          <w:sz w:val="24"/>
        </w:rPr>
        <w:t>2.12 Integrasi Nasional dan Etika Bermedia Sosial</w:t>
      </w:r>
    </w:p>
    <w:p w14:paraId="68070D46">
      <w:pPr>
        <w:spacing w:after="120" w:line="360" w:lineRule="auto"/>
        <w:ind w:firstLine="454"/>
        <w:jc w:val="both"/>
      </w:pPr>
      <w:r>
        <w:rPr>
          <w:rFonts w:ascii="Times New Roman" w:hAnsi="Times New Roman" w:eastAsia="Times New Roman"/>
          <w:b w:val="0"/>
          <w:color w:val="000000"/>
          <w:sz w:val="24"/>
        </w:rPr>
        <w:t>Media sosial dapat memperkuat integrasi nasional jika digunakan untuk menyebarkan informasi yang benar, memperkenalkan budaya daerah, dan membangun dialog yang sehat. Namun, media sosial juga dapat melemahkan integrasi jika dipakai untuk menyebarkan kebencian, hoaks, dan provokasi.</w:t>
      </w:r>
    </w:p>
    <w:p w14:paraId="5C1E39EF">
      <w:pPr>
        <w:spacing w:after="120" w:line="360" w:lineRule="auto"/>
        <w:ind w:firstLine="454"/>
        <w:jc w:val="both"/>
      </w:pPr>
      <w:r>
        <w:rPr>
          <w:rFonts w:ascii="Times New Roman" w:hAnsi="Times New Roman" w:eastAsia="Times New Roman"/>
          <w:b w:val="0"/>
          <w:color w:val="000000"/>
          <w:sz w:val="24"/>
        </w:rPr>
        <w:t>Mahasiswa perlu memiliki etika bermedia sosial. Sebelum membagikan informasi, mahasiswa perlu memeriksa kebenaran sumbernya. Sebelum memberi komentar, mahasiswa perlu mempertimbangkan apakah komentarnya membangun atau justru memperkeruh keadaan. Dengan cara ini, mahasiswa ikut menjaga integrasi nasional di ruang digital.</w:t>
      </w:r>
    </w:p>
    <w:p w14:paraId="6C91694C">
      <w:pPr>
        <w:spacing w:after="120" w:line="360" w:lineRule="auto"/>
        <w:ind w:firstLine="454"/>
        <w:jc w:val="both"/>
      </w:pPr>
      <w:r>
        <w:rPr>
          <w:rFonts w:ascii="Times New Roman" w:hAnsi="Times New Roman" w:eastAsia="Times New Roman"/>
          <w:b w:val="0"/>
          <w:color w:val="000000"/>
          <w:sz w:val="24"/>
        </w:rPr>
        <w:t>Integrasi nasional juga membutuhkan keadilan dalam kesempatan. Ketika masyarakat dari berbagai daerah memiliki akses yang sama terhadap pendidikan, kesehatan, pekerjaan, dan pelayanan publik, rasa kebersamaan akan lebih mudah tumbuh. Sebaliknya, ketimpangan yang terlalu besar dapat melahirkan rasa kecewa dan memperlemah persatuan.</w:t>
      </w:r>
    </w:p>
    <w:p w14:paraId="60EFD19B">
      <w:pPr>
        <w:spacing w:after="120" w:line="360" w:lineRule="auto"/>
        <w:ind w:firstLine="454"/>
        <w:jc w:val="both"/>
      </w:pPr>
      <w:r>
        <w:rPr>
          <w:rFonts w:ascii="Times New Roman" w:hAnsi="Times New Roman" w:eastAsia="Times New Roman"/>
          <w:b w:val="0"/>
          <w:color w:val="000000"/>
          <w:sz w:val="24"/>
        </w:rPr>
        <w:t>Mahasiswa dapat membantu memperkuat integrasi nasional melalui kegiatan sosial dan pengabdian masyarakat. Saat mahasiswa turun ke masyarakat, mereka belajar bahwa persoalan bangsa tidak hanya ada di buku, tetapi benar-benar dialami oleh rakyat. Dari pengalaman itu, mahasiswa dapat membangun empati dan memahami pentingnya persatuan dalam menyelesaikan masalah bersama.</w:t>
      </w:r>
    </w:p>
    <w:p w14:paraId="47611651">
      <w:pPr>
        <w:spacing w:after="120" w:line="360" w:lineRule="auto"/>
        <w:ind w:firstLine="454"/>
        <w:jc w:val="both"/>
      </w:pPr>
      <w:r>
        <w:rPr>
          <w:rFonts w:ascii="Times New Roman" w:hAnsi="Times New Roman" w:eastAsia="Times New Roman"/>
          <w:b w:val="0"/>
          <w:color w:val="000000"/>
          <w:sz w:val="24"/>
        </w:rPr>
        <w:t>Integrasi nasional juga terlihat dalam cara masyarakat menghadapi bencana alam. Ketika terjadi gempa, banjir, atau erupsi gunung berapi, masyarakat dari berbagai daerah biasanya saling membantu tanpa memandang suku atau agama. Semangat gotong royong ini menunjukkan bahwa rasa persatuan masih hidup di tengah masyarakat. Mahasiswa juga bisa terlibat dalam kegiatan kemanusiaan sebagai wujud nyata integrasi sosial.</w:t>
      </w:r>
    </w:p>
    <w:p w14:paraId="2E3C0424">
      <w:pPr>
        <w:spacing w:after="120" w:line="360" w:lineRule="auto"/>
        <w:ind w:firstLine="454"/>
        <w:jc w:val="both"/>
      </w:pPr>
      <w:r>
        <w:rPr>
          <w:rFonts w:ascii="Times New Roman" w:hAnsi="Times New Roman" w:eastAsia="Times New Roman"/>
          <w:b w:val="0"/>
          <w:color w:val="000000"/>
          <w:sz w:val="24"/>
        </w:rPr>
        <w:t>Dalam konteks pendidikan, integrasi nasional perlu diajarkan bukan hanya dalam teks, tetapi juga dalam pengalaman langsung. Program pertukaran mahasiswa antar-daerah, kerja sama antar-universitas lintas pulau, dan kegiatan kemahasiswaan yang melibatkan mahasiswa dari berbagai latar belakang dapat memperkuat rasa persatuan. Semakin sering mahasiswa berinteraksi dengan orang yang berbeda, semakin mudah mereka memahami bahwa perbedaan bukan ancaman, tetapi kekayaan.</w:t>
      </w:r>
    </w:p>
    <w:p w14:paraId="5B7AEE17">
      <w:pPr>
        <w:spacing w:after="120" w:line="360" w:lineRule="auto"/>
        <w:ind w:firstLine="454"/>
        <w:jc w:val="both"/>
      </w:pPr>
      <w:r>
        <w:rPr>
          <w:rFonts w:ascii="Times New Roman" w:hAnsi="Times New Roman" w:eastAsia="Times New Roman"/>
          <w:b w:val="0"/>
          <w:color w:val="000000"/>
          <w:sz w:val="24"/>
        </w:rPr>
        <w:t>Integrasi nasional juga perlu didukung oleh pemerataan pembangunan. Jika daerah tertinggal tidak mendapat perhatian, masyarakat setempat bisa merasa ditinggalkan oleh negara. Perasaan seperti ini, jika dibiarkan, dapat menumbuhkan rasa ketidakpuasan. Karena itu, pemerataan pembangunan bukan hanya urusan ekonomi, tetapi juga bagian penting dari menjaga persatuan bangsa.</w:t>
      </w:r>
    </w:p>
    <w:p w14:paraId="71093901">
      <w:pPr>
        <w:shd w:val="clear" w:fill="E8EFE3"/>
        <w:spacing w:before="160" w:after="40"/>
        <w:ind w:left="227" w:right="113"/>
        <w:jc w:val="left"/>
      </w:pPr>
      <w:r>
        <w:rPr>
          <w:rFonts w:ascii="Times New Roman" w:hAnsi="Times New Roman" w:eastAsia="Times New Roman"/>
          <w:b/>
          <w:color w:val="435F4B"/>
          <w:sz w:val="24"/>
        </w:rPr>
        <w:t>2.13 Refleksi Mahasiswa</w:t>
      </w:r>
    </w:p>
    <w:p w14:paraId="64F4A47F">
      <w:pPr>
        <w:shd w:val="clear" w:fill="E8EFE3"/>
        <w:spacing w:before="0" w:after="160" w:line="300" w:lineRule="auto"/>
        <w:ind w:left="227" w:right="113"/>
        <w:jc w:val="both"/>
      </w:pPr>
      <w:r>
        <w:rPr>
          <w:rFonts w:ascii="Times New Roman" w:hAnsi="Times New Roman" w:eastAsia="Times New Roman"/>
          <w:b w:val="0"/>
          <w:color w:val="212726"/>
          <w:sz w:val="22"/>
        </w:rPr>
        <w:t>Materi integrasi nasional mengingatkan mahasiswa bahwa persatuan tidak lahir dengan sendirinya. Persatuan perlu dijaga melalui kebiasaan berdialog, menghormati perbedaan, dan menolak informasi yang dapat memecah belah masyarakat.</w:t>
      </w:r>
    </w:p>
    <w:p w14:paraId="2B63E0F3">
      <w:pPr>
        <w:spacing w:before="120" w:after="80" w:line="240" w:lineRule="auto"/>
        <w:jc w:val="left"/>
      </w:pPr>
      <w:r>
        <w:rPr>
          <w:rFonts w:ascii="Times New Roman" w:hAnsi="Times New Roman" w:eastAsia="Times New Roman"/>
          <w:b/>
          <w:color w:val="435F4B"/>
          <w:sz w:val="24"/>
        </w:rPr>
        <w:t>2.14 Rangkuman</w:t>
      </w:r>
    </w:p>
    <w:p w14:paraId="6EDF0145">
      <w:pPr>
        <w:spacing w:after="120" w:line="360" w:lineRule="auto"/>
        <w:ind w:firstLine="454"/>
        <w:jc w:val="both"/>
      </w:pPr>
      <w:r>
        <w:rPr>
          <w:rFonts w:ascii="Times New Roman" w:hAnsi="Times New Roman" w:eastAsia="Times New Roman"/>
          <w:b w:val="0"/>
          <w:color w:val="000000"/>
          <w:sz w:val="24"/>
        </w:rPr>
        <w:t>Integrasi nasional adalah proses penyatuan berbagai unsur perbedaan menjadi satu kesatuan bangsa. Di Indonesia, integrasi nasional didorong oleh kepentingan bersama, bahasa Indonesia, pengalaman sejarah, dan tantangan dari luar. Namun, integrasi juga menghadapi tantangan seperti fanatisme sempit, kesenjangan ekonomi, provokasi, dan separatisme.</w:t>
      </w:r>
    </w:p>
    <w:p w14:paraId="2F9D28A9">
      <w:pPr>
        <w:spacing w:after="120" w:line="360" w:lineRule="auto"/>
        <w:ind w:firstLine="454"/>
        <w:jc w:val="both"/>
      </w:pPr>
      <w:r>
        <w:rPr>
          <w:rFonts w:ascii="Times New Roman" w:hAnsi="Times New Roman" w:eastAsia="Times New Roman"/>
          <w:b w:val="0"/>
          <w:color w:val="000000"/>
          <w:sz w:val="24"/>
        </w:rPr>
        <w:t>Sumpah Pemuda menjadi tonggak penting integrasi nasional karena menunjukkan bahwa pemuda Indonesia mampu bersatu lintas suku, agama, dan budaya. NKRI adalah wujud konkret integrasi nasional yang harus dijaga oleh seluruh rakyat. Tantangan globalisasi memerlukan penguatan identitas nasional melalui pendidikan, pelestarian budaya, dan peningkatan kesadaran berbangsa.</w:t>
      </w:r>
    </w:p>
    <w:p w14:paraId="5984B394">
      <w:r>
        <w:br w:type="page"/>
      </w:r>
    </w:p>
    <w:p w14:paraId="339B38C3">
      <w:pPr>
        <w:spacing w:before="0" w:after="60" w:line="240" w:lineRule="auto"/>
        <w:jc w:val="center"/>
      </w:pPr>
      <w:r>
        <w:rPr>
          <w:rFonts w:ascii="Times New Roman" w:hAnsi="Times New Roman" w:eastAsia="Times New Roman"/>
          <w:b/>
          <w:color w:val="435F4B"/>
          <w:sz w:val="30"/>
        </w:rPr>
        <w:t>BAB III</w:t>
      </w:r>
    </w:p>
    <w:p w14:paraId="23E2CE45">
      <w:pPr>
        <w:spacing w:before="0" w:after="240" w:line="240" w:lineRule="auto"/>
        <w:jc w:val="center"/>
      </w:pPr>
      <w:r>
        <w:rPr>
          <w:rFonts w:ascii="Times New Roman" w:hAnsi="Times New Roman" w:eastAsia="Times New Roman"/>
          <w:b/>
          <w:color w:val="212726"/>
          <w:sz w:val="28"/>
        </w:rPr>
        <w:t>NEGARA DAN KONSTITUSI</w:t>
      </w:r>
    </w:p>
    <w:p w14:paraId="1232675F">
      <w:pPr>
        <w:spacing w:before="120" w:after="80" w:line="240" w:lineRule="auto"/>
        <w:jc w:val="left"/>
      </w:pPr>
      <w:r>
        <w:rPr>
          <w:rFonts w:ascii="Times New Roman" w:hAnsi="Times New Roman" w:eastAsia="Times New Roman"/>
          <w:b/>
          <w:color w:val="435F4B"/>
          <w:sz w:val="24"/>
        </w:rPr>
        <w:t>3.1 Pengertian Negara</w:t>
      </w:r>
    </w:p>
    <w:p w14:paraId="139F67C9">
      <w:pPr>
        <w:spacing w:after="120" w:line="360" w:lineRule="auto"/>
        <w:ind w:firstLine="454"/>
        <w:jc w:val="both"/>
      </w:pPr>
      <w:r>
        <w:rPr>
          <w:rFonts w:ascii="Times New Roman" w:hAnsi="Times New Roman" w:eastAsia="Times New Roman"/>
          <w:b w:val="0"/>
          <w:color w:val="000000"/>
          <w:sz w:val="24"/>
        </w:rPr>
        <w:t>Negara adalah organisasi masyarakat yang mendiami wilayah tertentu dan memiliki pemerintahan yang berdaulat. Secara sederhana, negara bisa diartikan sebagai wilayah, rakyat, dan pemerintahan yang kekuasaannya berlaku di wilayah tersebut. Namun, pemahaman tentang negara lebih dari sekadar definisi teknis. Negara adalah instrumen untuk mencapai kesejahteraan bersama.</w:t>
      </w:r>
    </w:p>
    <w:p w14:paraId="5167AD9E">
      <w:pPr>
        <w:spacing w:after="120" w:line="360" w:lineRule="auto"/>
        <w:ind w:firstLine="454"/>
        <w:jc w:val="both"/>
      </w:pPr>
      <w:r>
        <w:rPr>
          <w:rFonts w:ascii="Times New Roman" w:hAnsi="Times New Roman" w:eastAsia="Times New Roman"/>
          <w:b w:val="0"/>
          <w:color w:val="000000"/>
          <w:sz w:val="24"/>
        </w:rPr>
        <w:t>Ada beberapa teori tentang asal-usul negara. Teori alamiah menyatakan bahwa negara terbentuk secara alami karena kodrat manusia sebagai makhluk sosial yang butuh hidup bersama. Teori ketuhanan menyatakan bahwa negara dibentuk atas kehendak Tuhan. Teori kontrak sosial menyatakan bahwa negara terbentuk karena perjanjian bersama antara warga masyarakat. Masing-masing teori memiliki kelebihan dan kekurangan, tetapi yang terpenting adalah memahami negara sebagai sarana untuk meningkatkan kesejahteraan seluruh rakyat.</w:t>
      </w:r>
    </w:p>
    <w:p w14:paraId="5153ED7E">
      <w:pPr>
        <w:spacing w:after="120" w:line="360" w:lineRule="auto"/>
        <w:ind w:firstLine="454"/>
        <w:jc w:val="both"/>
      </w:pPr>
      <w:r>
        <w:rPr>
          <w:rFonts w:ascii="Times New Roman" w:hAnsi="Times New Roman" w:eastAsia="Times New Roman"/>
          <w:b w:val="0"/>
          <w:color w:val="000000"/>
          <w:sz w:val="24"/>
        </w:rPr>
        <w:t>Indonesia adalah negara yang berbentuk republik. Artinya, pemerintah tertinggi berada di tangan rakyat dan dipilih melalui mekanisme demokratis. Kedaulatan berada di tangan rakyat dan dilaksanakan menurut UUD. Sistem pemerintahan Indonesia adalah sistem presidensial di mana presiden adalah kepala negara sekaligus kepala pemerintahan. Sistem ini dipilih melalui pemilihan umum langsung oleh rakyat.</w:t>
      </w:r>
    </w:p>
    <w:p w14:paraId="21E4CA06">
      <w:pPr>
        <w:spacing w:before="120" w:after="80" w:line="240" w:lineRule="auto"/>
        <w:jc w:val="left"/>
      </w:pPr>
      <w:r>
        <w:rPr>
          <w:rFonts w:ascii="Times New Roman" w:hAnsi="Times New Roman" w:eastAsia="Times New Roman"/>
          <w:b/>
          <w:color w:val="435F4B"/>
          <w:sz w:val="24"/>
        </w:rPr>
        <w:t>3.2 Unsur-Unsur Negara</w:t>
      </w:r>
    </w:p>
    <w:p w14:paraId="468A7A3A">
      <w:pPr>
        <w:spacing w:after="120" w:line="360" w:lineRule="auto"/>
        <w:ind w:firstLine="454"/>
        <w:jc w:val="both"/>
      </w:pPr>
      <w:r>
        <w:rPr>
          <w:rFonts w:ascii="Times New Roman" w:hAnsi="Times New Roman" w:eastAsia="Times New Roman"/>
          <w:b w:val="0"/>
          <w:color w:val="000000"/>
          <w:sz w:val="24"/>
        </w:rPr>
        <w:t>Sebuah negara memiliki tiga unsur pokok yang harus dipenuhi agar bisa disebut sebagai negara. Ketiga unsur ini sering dikenal dengan sebutan wilayah, rakyat, dan pemerintahan yang berdaulat.</w:t>
      </w:r>
    </w:p>
    <w:p w14:paraId="6E8BF218">
      <w:pPr>
        <w:spacing w:after="120" w:line="360" w:lineRule="auto"/>
        <w:ind w:firstLine="454"/>
        <w:jc w:val="both"/>
      </w:pPr>
      <w:r>
        <w:rPr>
          <w:rFonts w:ascii="Times New Roman" w:hAnsi="Times New Roman" w:eastAsia="Times New Roman"/>
          <w:b w:val="0"/>
          <w:color w:val="000000"/>
          <w:sz w:val="24"/>
        </w:rPr>
        <w:t>Unsur pertama adalah wilayah. Setiap negara memiliki batas-batas wilayah yang diakui secara internasional. Wilayah Indonesia terbentang dari Sabang di Aceh hingga Merauke di Papua, mencakup lebih dari 17.000 pulau. Batas-batas wilayah ini dilindungi oleh hukum internasional dan harus dihormati oleh negara lain. Pelanggaran terhadap wilayah Indonesia, baik di darat, laut, maupun udara, merupakan ancaman terhadap kedaulatan negara.</w:t>
      </w:r>
    </w:p>
    <w:p w14:paraId="177F5AB3">
      <w:pPr>
        <w:spacing w:after="120" w:line="360" w:lineRule="auto"/>
        <w:ind w:firstLine="454"/>
        <w:jc w:val="both"/>
      </w:pPr>
      <w:r>
        <w:rPr>
          <w:rFonts w:ascii="Times New Roman" w:hAnsi="Times New Roman" w:eastAsia="Times New Roman"/>
          <w:b w:val="0"/>
          <w:color w:val="000000"/>
          <w:sz w:val="24"/>
        </w:rPr>
        <w:t>Unsur kedua adalah rakyat. Rakyat adalah semua orang yang tinggal di wilayah negara dan tunduk pada kekuasaan negara tersebut. Rakyat Indonesia adalah semua warga negara Indonesia tanpa memandang suku, agama, ras, atau golongan. Jumlah rakyat Indonesia saat ini lebih dari 270 juta jiwa, menjadikannya negara dengan penduduk terbesar keempat di dunia.</w:t>
      </w:r>
    </w:p>
    <w:p w14:paraId="2DE46693">
      <w:pPr>
        <w:spacing w:after="120" w:line="360" w:lineRule="auto"/>
        <w:ind w:firstLine="454"/>
        <w:jc w:val="both"/>
      </w:pPr>
      <w:r>
        <w:rPr>
          <w:rFonts w:ascii="Times New Roman" w:hAnsi="Times New Roman" w:eastAsia="Times New Roman"/>
          <w:b w:val="0"/>
          <w:color w:val="000000"/>
          <w:sz w:val="24"/>
        </w:rPr>
        <w:t>Unsur ketiga adalah pemerintahan yang berdaulat. Berdaulat berarti pemerintahan memiliki kekuasaan tertinggi di dalam wilayah negara dan tidak tunduk pada kekuasaan negara lain. Kedaulatan ini bersifat internal, yaitu kekuasaan untuk mengatur segala urusan dalam negeri, dan bersifat eksternal, yaitu kekuasaan untuk berhubungan dengan negara lain atas dasar kesetaraan.</w:t>
      </w:r>
    </w:p>
    <w:p w14:paraId="3B086644">
      <w:pPr>
        <w:spacing w:before="120" w:after="80" w:line="240" w:lineRule="auto"/>
        <w:jc w:val="left"/>
      </w:pPr>
      <w:r>
        <w:rPr>
          <w:rFonts w:ascii="Times New Roman" w:hAnsi="Times New Roman" w:eastAsia="Times New Roman"/>
          <w:b/>
          <w:color w:val="435F4B"/>
          <w:sz w:val="24"/>
        </w:rPr>
        <w:t>3.3 Pengertian Konstitusi</w:t>
      </w:r>
    </w:p>
    <w:p w14:paraId="2F4DEA34">
      <w:pPr>
        <w:spacing w:after="120" w:line="360" w:lineRule="auto"/>
        <w:ind w:firstLine="454"/>
        <w:jc w:val="both"/>
      </w:pPr>
      <w:r>
        <w:rPr>
          <w:rFonts w:ascii="Times New Roman" w:hAnsi="Times New Roman" w:eastAsia="Times New Roman"/>
          <w:b w:val="0"/>
          <w:color w:val="000000"/>
          <w:sz w:val="24"/>
        </w:rPr>
        <w:t>Konstitusi berasal dari bahasa Latin constitutio yang berarti pengaturan atau ketetapan. Dalam pengertian umum, konstitusi adalah dokumen atau naskah yang berisi aturan-aturan dasar tentang organisasi negara, hak-hak dasar warga negara, dan prinsip-prinsip pemerintahan. Konstitusi menjadi pedoman bagi penyelenggaraan negara dan menjadi ukuran menilai keabsahan hukum dan kebijakan pemerintah.</w:t>
      </w:r>
    </w:p>
    <w:p w14:paraId="58D32592">
      <w:pPr>
        <w:spacing w:after="120" w:line="360" w:lineRule="auto"/>
        <w:ind w:firstLine="454"/>
        <w:jc w:val="both"/>
      </w:pPr>
      <w:r>
        <w:rPr>
          <w:rFonts w:ascii="Times New Roman" w:hAnsi="Times New Roman" w:eastAsia="Times New Roman"/>
          <w:b w:val="0"/>
          <w:color w:val="000000"/>
          <w:sz w:val="24"/>
        </w:rPr>
        <w:t>UUD NRI Tahun 1945 adalah konstitusi Indonesia. UUD ini awalnya disahkan pada 18 Agustus 1945, sehari setelah proklamasi kemerdekaan. Sejak saat itu, UUD telah mengalami beberapa kali perubahan, yaitu melalui amendemen pada tahun 1999, 2000, 2001, dan 2002. Amandemen ini dilakukan untuk memperbaiki dan menyempurnakan ketentuan-ketentuan yang sudah tidak sesuai dengan perkembangan zaman.</w:t>
      </w:r>
    </w:p>
    <w:p w14:paraId="5A6D4EC5">
      <w:pPr>
        <w:spacing w:after="120" w:line="360" w:lineRule="auto"/>
        <w:ind w:firstLine="454"/>
        <w:jc w:val="both"/>
      </w:pPr>
      <w:r>
        <w:rPr>
          <w:rFonts w:ascii="Times New Roman" w:hAnsi="Times New Roman" w:eastAsia="Times New Roman"/>
          <w:b w:val="0"/>
          <w:color w:val="000000"/>
          <w:sz w:val="24"/>
        </w:rPr>
        <w:t>UUD NRI Tahun 1945 memiliki beberapa fungsi penting. Pertama, membatasi kekuasaan pemerintah agar tidak sewenang-wenang. Kedua, menjamin hak-hak asasi warga negara. Ketiga, menjadi pedoman dalam penyelenggaraan negara. Keempat, menjadi simbol identitas dan kesatuan bangsa. Dengan memahami UUD, masyarakat bisa mengetahui hak dan kewajibannya sebagai warga negara.</w:t>
      </w:r>
    </w:p>
    <w:p w14:paraId="382A7226">
      <w:pPr>
        <w:spacing w:before="120" w:after="80" w:line="240" w:lineRule="auto"/>
        <w:jc w:val="left"/>
      </w:pPr>
      <w:r>
        <w:rPr>
          <w:rFonts w:ascii="Times New Roman" w:hAnsi="Times New Roman" w:eastAsia="Times New Roman"/>
          <w:b/>
          <w:color w:val="435F4B"/>
          <w:sz w:val="24"/>
        </w:rPr>
        <w:t>3.4 Pasal-Pasal Penting dalam UUD NRI Tahun 1945</w:t>
      </w:r>
    </w:p>
    <w:p w14:paraId="710DB2E3">
      <w:pPr>
        <w:spacing w:after="120" w:line="360" w:lineRule="auto"/>
        <w:ind w:firstLine="454"/>
        <w:jc w:val="both"/>
      </w:pPr>
      <w:r>
        <w:rPr>
          <w:rFonts w:ascii="Times New Roman" w:hAnsi="Times New Roman" w:eastAsia="Times New Roman"/>
          <w:b w:val="0"/>
          <w:color w:val="000000"/>
          <w:sz w:val="24"/>
        </w:rPr>
        <w:t>UUD NRI Tahun 1945 berisi banyak pasal yang mengatur berbagai aspek kehidupan bernegara. Beberapa pasal memiliki peran khusus sebagai dasar kehidupan berdemokrasi dan menghormati hak asasi manusia.</w:t>
      </w:r>
    </w:p>
    <w:p w14:paraId="6076EA8F">
      <w:pPr>
        <w:spacing w:after="120" w:line="360" w:lineRule="auto"/>
        <w:ind w:firstLine="454"/>
        <w:jc w:val="both"/>
      </w:pPr>
      <w:r>
        <w:rPr>
          <w:rFonts w:ascii="Times New Roman" w:hAnsi="Times New Roman" w:eastAsia="Times New Roman"/>
          <w:b w:val="0"/>
          <w:color w:val="000000"/>
          <w:sz w:val="24"/>
        </w:rPr>
        <w:t>Pasal 1 ayat 2 menegaskan bahwa kedaulatan berada di tangan rakyat dan dilaksanakan menurut UUD. Ini berarti rakyat Indonesia adalah sumber kedaulatan tertinggi. Pemerintahan harus menjalankan kekuasaan berdasarkan kehendak rakyat, bukan berdasarkan keinginan pribadi atau kelompok tertentu.</w:t>
      </w:r>
    </w:p>
    <w:p w14:paraId="102A0ADF">
      <w:pPr>
        <w:spacing w:after="120" w:line="360" w:lineRule="auto"/>
        <w:ind w:firstLine="454"/>
        <w:jc w:val="both"/>
      </w:pPr>
      <w:r>
        <w:rPr>
          <w:rFonts w:ascii="Times New Roman" w:hAnsi="Times New Roman" w:eastAsia="Times New Roman"/>
          <w:b w:val="0"/>
          <w:color w:val="000000"/>
          <w:sz w:val="24"/>
        </w:rPr>
        <w:t>Pasal 1 ayat 3 menyatakan bahwa Indonesia adalah negara hukum. Sebagai negara hukum, segala tindakan pemerintah harus berdasarkan hukum. Tidak ada seorang pun yang berada di atas hukum, termasuk presiden dan pejabat negara lainnya. Semua warga negara memiliki kedudukan yang sama di hadapan hukum.</w:t>
      </w:r>
    </w:p>
    <w:p w14:paraId="56CA497F">
      <w:pPr>
        <w:spacing w:after="120" w:line="360" w:lineRule="auto"/>
        <w:ind w:firstLine="454"/>
        <w:jc w:val="both"/>
      </w:pPr>
      <w:r>
        <w:rPr>
          <w:rFonts w:ascii="Times New Roman" w:hAnsi="Times New Roman" w:eastAsia="Times New Roman"/>
          <w:b w:val="0"/>
          <w:color w:val="000000"/>
          <w:sz w:val="24"/>
        </w:rPr>
        <w:t>Pasal 27 ayat 1 menyatakan bahwa semua warga negara bersamaan kedudukannya di dalam hukum dan pemerintahan dan wajib menjunjung hukum dan pemerintahan itu dengan tidak ada kecualinya. Pasal ini menjadi dasar kesetaraan warga negara di hadapan hukum, tanpa diskriminasi berdasarkan suku, agama, ras, atau golongan.</w:t>
      </w:r>
    </w:p>
    <w:p w14:paraId="6D49254B">
      <w:pPr>
        <w:spacing w:before="120" w:after="80" w:line="240" w:lineRule="auto"/>
        <w:jc w:val="left"/>
      </w:pPr>
      <w:r>
        <w:rPr>
          <w:rFonts w:ascii="Times New Roman" w:hAnsi="Times New Roman" w:eastAsia="Times New Roman"/>
          <w:b/>
          <w:color w:val="435F4B"/>
          <w:sz w:val="24"/>
        </w:rPr>
        <w:t>3.5 Perubahan UUD NRI Tahun 1945</w:t>
      </w:r>
    </w:p>
    <w:p w14:paraId="0AA59EB8">
      <w:pPr>
        <w:spacing w:after="120" w:line="360" w:lineRule="auto"/>
        <w:ind w:firstLine="454"/>
        <w:jc w:val="both"/>
      </w:pPr>
      <w:r>
        <w:rPr>
          <w:rFonts w:ascii="Times New Roman" w:hAnsi="Times New Roman" w:eastAsia="Times New Roman"/>
          <w:b w:val="0"/>
          <w:color w:val="000000"/>
          <w:sz w:val="24"/>
        </w:rPr>
        <w:t>UUD NRI Tahun 1945 telah mengalami perubahan sebanyak empat kali. Perubahan pertama dilakukan pada tahun 1999, perubahan kedua pada tahun 2000, perubahan ketiga pada tahun 2001, dan perubahan keempat pada tahun 2002. Mengapa perubahan perlu dilakukan?</w:t>
      </w:r>
    </w:p>
    <w:p w14:paraId="57D57FCA">
      <w:pPr>
        <w:spacing w:after="120" w:line="360" w:lineRule="auto"/>
        <w:ind w:firstLine="454"/>
        <w:jc w:val="both"/>
      </w:pPr>
      <w:r>
        <w:rPr>
          <w:rFonts w:ascii="Times New Roman" w:hAnsi="Times New Roman" w:eastAsia="Times New Roman"/>
          <w:b w:val="0"/>
          <w:color w:val="000000"/>
          <w:sz w:val="24"/>
        </w:rPr>
        <w:t>Pertama, beberapa ketentuan dalam UUD asli tidak sesuai lagi dengan perkembangan zaman. Misalnya, ketentuan tentang MPR yang seluruhnya dipilih oleh perwakilan tertentu tidak lagi relevan dengan semangat demokrasi. Kedua, kebutuhan untuk memperkuat jaminan hak asasi manusia. Amandemen menambahkan ketentuan-ketentuan baru yang lebih lengkap tentang HAM. Ketiga, kebutuhan untuk memperbaiki sistem pemerintahan agar lebih demokratis dan akuntabel.</w:t>
      </w:r>
    </w:p>
    <w:p w14:paraId="1526380D">
      <w:pPr>
        <w:spacing w:after="120" w:line="360" w:lineRule="auto"/>
        <w:ind w:firstLine="454"/>
        <w:jc w:val="both"/>
      </w:pPr>
      <w:r>
        <w:rPr>
          <w:rFonts w:ascii="Times New Roman" w:hAnsi="Times New Roman" w:eastAsia="Times New Roman"/>
          <w:b w:val="0"/>
          <w:color w:val="000000"/>
          <w:sz w:val="24"/>
        </w:rPr>
        <w:t>Hasil amandemen antara lain adalah pembatasan masa jabatan presiden, perubahan komposisi dan cara pemilihan umum anggota MPR/DPR, penambahan lembaga negara seperti DPD dan MK, serta penambahan pasal-pasal tentang hak asasi manusia. Dengan amandemen ini, sistem ketatanegaraan Indonesia menjadi lebih demokratis dan responsif terhadap kebutuhan masyarakat.</w:t>
      </w:r>
    </w:p>
    <w:p w14:paraId="0431B393">
      <w:pPr>
        <w:spacing w:before="120" w:after="80" w:line="240" w:lineRule="auto"/>
        <w:jc w:val="left"/>
      </w:pPr>
      <w:r>
        <w:rPr>
          <w:rFonts w:ascii="Times New Roman" w:hAnsi="Times New Roman" w:eastAsia="Times New Roman"/>
          <w:b/>
          <w:color w:val="435F4B"/>
          <w:sz w:val="24"/>
        </w:rPr>
        <w:t>3.6 Peran Konstitusi dalam Kehidupan Berbangsa</w:t>
      </w:r>
    </w:p>
    <w:p w14:paraId="16534EC2">
      <w:pPr>
        <w:spacing w:after="120" w:line="360" w:lineRule="auto"/>
        <w:ind w:firstLine="454"/>
        <w:jc w:val="both"/>
      </w:pPr>
      <w:r>
        <w:rPr>
          <w:rFonts w:ascii="Times New Roman" w:hAnsi="Times New Roman" w:eastAsia="Times New Roman"/>
          <w:b w:val="0"/>
          <w:color w:val="000000"/>
          <w:sz w:val="24"/>
        </w:rPr>
        <w:t>Konstitusi memiliki peran yang sangat penting dalam kehidupan berbangsa. Tanpa konstitusi, penyelenggaraan negara akan berjalan tanpa arah dan mudah disalahgunakan oleh pihak-pihak yang tidak bertanggung jawab.</w:t>
      </w:r>
    </w:p>
    <w:p w14:paraId="5B1FCD41">
      <w:pPr>
        <w:spacing w:after="120" w:line="360" w:lineRule="auto"/>
        <w:ind w:firstLine="454"/>
        <w:jc w:val="both"/>
      </w:pPr>
      <w:r>
        <w:rPr>
          <w:rFonts w:ascii="Times New Roman" w:hAnsi="Times New Roman" w:eastAsia="Times New Roman"/>
          <w:b w:val="0"/>
          <w:color w:val="000000"/>
          <w:sz w:val="24"/>
        </w:rPr>
        <w:t>Pertama, konstitusi menjadi payung hukum bagi seluruh tindakan pemerintah. Setiap kebijakan dan peraturan yang dibuat harus sesuai dengan konstitusi. Jika tidak sesuai, maka kebijakan tersebut bisa dibatalkan oleh Mahkamah Konstitusi. Kedua, konstitusi melindungi hak-hak warga negara. Dengan adanya konstitusi, pemerintah tidak bisa semena-mena melanggar hak warga negara karena ada jaminan konstitusional yang melindunginya.</w:t>
      </w:r>
    </w:p>
    <w:p w14:paraId="481B469D">
      <w:pPr>
        <w:spacing w:after="120" w:line="360" w:lineRule="auto"/>
        <w:ind w:firstLine="454"/>
        <w:jc w:val="both"/>
      </w:pPr>
      <w:r>
        <w:rPr>
          <w:rFonts w:ascii="Times New Roman" w:hAnsi="Times New Roman" w:eastAsia="Times New Roman"/>
          <w:b w:val="0"/>
          <w:color w:val="000000"/>
          <w:sz w:val="24"/>
        </w:rPr>
        <w:t>Ketiga, konstitusi menjadi simbol persatuan. Ketika seluruh rakyat Indonesia menjunjung tinggi konstitusi, berarti seluruh rakyat juga menjunjung tinggi identitas dan kesatuan bangsa. Menghormati konstitusi berarti menghormati negara dan sesama warga negara.</w:t>
      </w:r>
    </w:p>
    <w:p w14:paraId="642EAEEA">
      <w:pPr>
        <w:spacing w:after="120" w:line="360" w:lineRule="auto"/>
        <w:ind w:firstLine="454"/>
        <w:jc w:val="both"/>
      </w:pPr>
      <w:r>
        <w:rPr>
          <w:rFonts w:ascii="Times New Roman" w:hAnsi="Times New Roman" w:eastAsia="Times New Roman"/>
          <w:b w:val="0"/>
          <w:color w:val="000000"/>
          <w:sz w:val="24"/>
        </w:rPr>
        <w:t>Karena itu, setiap warga negara Indonesia perlu memahami isi UUD NRI Tahun 1945. Pemahaman ini bukan hanya untuk memenuhi kebutuhan akademik, tetapi juga untuk menjadi warga negara yang sadar akan hak dan kewajibannya. Dengan pemahaman yang baik terhadap konstitusi, masyarakat bisa berpartisipasi lebih aktif dalam kehidupan berdemokrasi.</w:t>
      </w:r>
    </w:p>
    <w:p w14:paraId="1E5FC7B0">
      <w:pPr>
        <w:spacing w:before="120" w:after="80" w:line="240" w:lineRule="auto"/>
        <w:jc w:val="left"/>
      </w:pPr>
      <w:r>
        <w:rPr>
          <w:rFonts w:ascii="Times New Roman" w:hAnsi="Times New Roman" w:eastAsia="Times New Roman"/>
          <w:b/>
          <w:color w:val="435F4B"/>
          <w:sz w:val="24"/>
        </w:rPr>
        <w:t>3.7 Negara Hukum dan Supremasi Hukum</w:t>
      </w:r>
    </w:p>
    <w:p w14:paraId="2B5853F7">
      <w:pPr>
        <w:spacing w:after="120" w:line="360" w:lineRule="auto"/>
        <w:ind w:firstLine="454"/>
        <w:jc w:val="both"/>
      </w:pPr>
      <w:r>
        <w:rPr>
          <w:rFonts w:ascii="Times New Roman" w:hAnsi="Times New Roman" w:eastAsia="Times New Roman"/>
          <w:b w:val="0"/>
          <w:color w:val="000000"/>
          <w:sz w:val="24"/>
        </w:rPr>
        <w:t>Indonesia adalah negara hukum sesuai dengan Pasal 1 ayat 3 UUD NRI Tahun 1945. Sebagai negara hukum, supremasi atau keunggulan hukum harus berlaku tanpa terkecuali. Artinya, hukum harus berada di atas segalanya, termasuk di atas kekuasaan pemerintah.</w:t>
      </w:r>
    </w:p>
    <w:p w14:paraId="4037C310">
      <w:pPr>
        <w:spacing w:after="120" w:line="360" w:lineRule="auto"/>
        <w:ind w:firstLine="454"/>
        <w:jc w:val="both"/>
      </w:pPr>
      <w:r>
        <w:rPr>
          <w:rFonts w:ascii="Times New Roman" w:hAnsi="Times New Roman" w:eastAsia="Times New Roman"/>
          <w:b w:val="0"/>
          <w:color w:val="000000"/>
          <w:sz w:val="24"/>
        </w:rPr>
        <w:t>Dalam negara hukum, ada beberapa prinsip penting yang harus diterapkan. Pertama, legalitas, yaitu setiap tindakan harus memiliki dasar hukum yang jelas. Kedua, kepastian hukum, yaitu hukum harus jelas, tegas, dan dapat diprediksi agar masyarakat tahu apa yang boleh dan tidak boleh dilakukan. Ketiga, keadilan hukum, yaitu hukum harus diterapkan secara adil dan proporsional.</w:t>
      </w:r>
    </w:p>
    <w:p w14:paraId="59A8F141">
      <w:pPr>
        <w:spacing w:after="120" w:line="360" w:lineRule="auto"/>
        <w:ind w:firstLine="454"/>
        <w:jc w:val="both"/>
      </w:pPr>
      <w:r>
        <w:rPr>
          <w:rFonts w:ascii="Times New Roman" w:hAnsi="Times New Roman" w:eastAsia="Times New Roman"/>
          <w:b w:val="0"/>
          <w:color w:val="000000"/>
          <w:sz w:val="24"/>
        </w:rPr>
        <w:t>Keempat, perlindungan hak asasi manusia. Hukum harus melindungi hak-hak asasi warga negara dari penyalahgunaan kekuasaan. Prinsip-prinsip ini menjadi ukuran apakah suatu negara benar-benar menjalankan nilai-nilai negara hukum atau hanya nominal belaka.</w:t>
      </w:r>
    </w:p>
    <w:p w14:paraId="25E477EC">
      <w:pPr>
        <w:spacing w:after="120" w:line="360" w:lineRule="auto"/>
        <w:ind w:firstLine="454"/>
        <w:jc w:val="both"/>
      </w:pPr>
      <w:r>
        <w:rPr>
          <w:rFonts w:ascii="Times New Roman" w:hAnsi="Times New Roman" w:eastAsia="Times New Roman"/>
          <w:b w:val="0"/>
          <w:color w:val="000000"/>
          <w:sz w:val="24"/>
        </w:rPr>
        <w:t>Di Indonesia, tantangan terbesar dalam implementasi negara hukum adalah masih adanya praktik korupsi, nepotisme, dan penyalahgunaan kekuasaan. Meskipun hukum sudah ada, jika tidak ditegakkan secara adil dan konsisten, maka tujuan negara hukum tidak akan tercapai. Karena itu, penegakan hukum yang adil dan konsisten merupakan kunci terciptanya negara hukum yang sebenarnya.</w:t>
      </w:r>
    </w:p>
    <w:p w14:paraId="3ACFA15C">
      <w:pPr>
        <w:spacing w:before="120" w:after="80" w:line="240" w:lineRule="auto"/>
        <w:jc w:val="left"/>
      </w:pPr>
      <w:r>
        <w:rPr>
          <w:rFonts w:ascii="Times New Roman" w:hAnsi="Times New Roman" w:eastAsia="Times New Roman"/>
          <w:b/>
          <w:color w:val="435F4B"/>
          <w:sz w:val="24"/>
        </w:rPr>
        <w:t>3.8 Konstitusi sebagai Pembatas Kekuasaan</w:t>
      </w:r>
    </w:p>
    <w:p w14:paraId="0FFF3115">
      <w:pPr>
        <w:spacing w:after="120" w:line="360" w:lineRule="auto"/>
        <w:ind w:firstLine="454"/>
        <w:jc w:val="both"/>
      </w:pPr>
      <w:r>
        <w:rPr>
          <w:rFonts w:ascii="Times New Roman" w:hAnsi="Times New Roman" w:eastAsia="Times New Roman"/>
          <w:b w:val="0"/>
          <w:color w:val="000000"/>
          <w:sz w:val="24"/>
        </w:rPr>
        <w:t>Salah satu fungsi penting konstitusi adalah membatasi kekuasaan. Dalam negara demokrasi, kekuasaan tidak boleh berjalan tanpa batas. Jika kekuasaan tidak dibatasi, maka pemerintah dapat bertindak sewenang-wenang dan mengabaikan hak warga negara. Karena itu, konstitusi hadir sebagai aturan dasar yang mengatur apa yang boleh dan tidak boleh dilakukan oleh penyelenggara negara.</w:t>
      </w:r>
    </w:p>
    <w:p w14:paraId="2F57DEE2">
      <w:pPr>
        <w:spacing w:after="120" w:line="360" w:lineRule="auto"/>
        <w:ind w:firstLine="454"/>
        <w:jc w:val="both"/>
      </w:pPr>
      <w:r>
        <w:rPr>
          <w:rFonts w:ascii="Times New Roman" w:hAnsi="Times New Roman" w:eastAsia="Times New Roman"/>
          <w:b w:val="0"/>
          <w:color w:val="000000"/>
          <w:sz w:val="24"/>
        </w:rPr>
        <w:t>Pembatasan kekuasaan terlihat dari pembagian tugas lembaga negara. Presiden menjalankan kekuasaan eksekutif, DPR menjalankan fungsi legislasi dan pengawasan, MA dan MK menjalankan fungsi peradilan sesuai kewenangannya. Pembagian ini bertujuan agar tidak ada satu lembaga yang menguasai seluruh kekuasaan negara.</w:t>
      </w:r>
    </w:p>
    <w:p w14:paraId="601A2BF9">
      <w:pPr>
        <w:spacing w:after="120" w:line="360" w:lineRule="auto"/>
        <w:ind w:firstLine="454"/>
        <w:jc w:val="both"/>
      </w:pPr>
      <w:r>
        <w:rPr>
          <w:rFonts w:ascii="Times New Roman" w:hAnsi="Times New Roman" w:eastAsia="Times New Roman"/>
          <w:b w:val="0"/>
          <w:color w:val="000000"/>
          <w:sz w:val="24"/>
        </w:rPr>
        <w:t>Bagi warga negara, keberadaan konstitusi memberi perlindungan. Jika ada kebijakan yang dianggap melanggar hak konstitusional, warga dapat menempuh jalur hukum sesuai mekanisme yang tersedia. Dengan demikian, konstitusi bukan hanya milik pemerintah, tetapi juga milik rakyat.</w:t>
      </w:r>
    </w:p>
    <w:p w14:paraId="1FFB9879">
      <w:pPr>
        <w:spacing w:before="120" w:after="80" w:line="240" w:lineRule="auto"/>
        <w:jc w:val="left"/>
      </w:pPr>
      <w:r>
        <w:rPr>
          <w:rFonts w:ascii="Times New Roman" w:hAnsi="Times New Roman" w:eastAsia="Times New Roman"/>
          <w:b/>
          <w:color w:val="435F4B"/>
          <w:sz w:val="24"/>
        </w:rPr>
        <w:t>3.9 Kesadaran Berkonstitusi bagi Mahasiswa</w:t>
      </w:r>
    </w:p>
    <w:p w14:paraId="46BBE323">
      <w:pPr>
        <w:spacing w:after="120" w:line="360" w:lineRule="auto"/>
        <w:ind w:firstLine="454"/>
        <w:jc w:val="both"/>
      </w:pPr>
      <w:r>
        <w:rPr>
          <w:rFonts w:ascii="Times New Roman" w:hAnsi="Times New Roman" w:eastAsia="Times New Roman"/>
          <w:b w:val="0"/>
          <w:color w:val="000000"/>
          <w:sz w:val="24"/>
        </w:rPr>
        <w:t>Kesadaran berkonstitusi berarti kesadaran untuk memahami, menghormati, dan menjalankan aturan dasar negara. Bagi mahasiswa, kesadaran ini penting karena mahasiswa merupakan kelompok terdidik yang diharapkan mampu menjadi contoh dalam kehidupan demokratis.</w:t>
      </w:r>
    </w:p>
    <w:p w14:paraId="025CDE78">
      <w:pPr>
        <w:spacing w:after="120" w:line="360" w:lineRule="auto"/>
        <w:ind w:firstLine="454"/>
        <w:jc w:val="both"/>
      </w:pPr>
      <w:r>
        <w:rPr>
          <w:rFonts w:ascii="Times New Roman" w:hAnsi="Times New Roman" w:eastAsia="Times New Roman"/>
          <w:b w:val="0"/>
          <w:color w:val="000000"/>
          <w:sz w:val="24"/>
        </w:rPr>
        <w:t>Kesadaran berkonstitusi dapat dimulai dari hal-hal sederhana, seperti menaati aturan kampus, menghormati hak orang lain, menyampaikan pendapat secara bertanggung jawab, dan menyelesaikan perbedaan melalui musyawarah atau jalur yang sah. Sikap seperti ini merupakan latihan kecil dalam menjalankan kehidupan bernegara.</w:t>
      </w:r>
    </w:p>
    <w:p w14:paraId="42C295E9">
      <w:pPr>
        <w:spacing w:after="120" w:line="360" w:lineRule="auto"/>
        <w:ind w:firstLine="454"/>
        <w:jc w:val="both"/>
      </w:pPr>
      <w:r>
        <w:rPr>
          <w:rFonts w:ascii="Times New Roman" w:hAnsi="Times New Roman" w:eastAsia="Times New Roman"/>
          <w:b w:val="0"/>
          <w:color w:val="000000"/>
          <w:sz w:val="24"/>
        </w:rPr>
        <w:t>Mahasiswa juga perlu memahami bahwa kritik terhadap pemerintah adalah bagian dari demokrasi, tetapi kritik harus disampaikan secara etis, berbasis data, dan tidak merusak ketertiban umum. Dengan kesadaran berkonstitusi, mahasiswa dapat menjadi warga negara yang kritis sekaligus bertanggung jawab.</w:t>
      </w:r>
    </w:p>
    <w:p w14:paraId="4BE810A1">
      <w:pPr>
        <w:spacing w:before="120" w:after="80" w:line="240" w:lineRule="auto"/>
        <w:jc w:val="left"/>
      </w:pPr>
      <w:r>
        <w:rPr>
          <w:rFonts w:ascii="Times New Roman" w:hAnsi="Times New Roman" w:eastAsia="Times New Roman"/>
          <w:b/>
          <w:color w:val="435F4B"/>
          <w:sz w:val="24"/>
        </w:rPr>
        <w:t>3.10 Konstitusi dan Perlindungan Warga Negara</w:t>
      </w:r>
    </w:p>
    <w:p w14:paraId="017DE554">
      <w:pPr>
        <w:spacing w:after="120" w:line="360" w:lineRule="auto"/>
        <w:ind w:firstLine="454"/>
        <w:jc w:val="both"/>
      </w:pPr>
      <w:r>
        <w:rPr>
          <w:rFonts w:ascii="Times New Roman" w:hAnsi="Times New Roman" w:eastAsia="Times New Roman"/>
          <w:b w:val="0"/>
          <w:color w:val="000000"/>
          <w:sz w:val="24"/>
        </w:rPr>
        <w:t>Konstitusi memberikan jaminan bahwa warga negara tidak boleh diperlakukan sewenang-wenang oleh kekuasaan. Hak untuk memperoleh keadilan, pendidikan, rasa aman, dan kebebasan berpendapat memiliki dasar dalam aturan negara.</w:t>
      </w:r>
    </w:p>
    <w:p w14:paraId="70A80BBA">
      <w:pPr>
        <w:spacing w:after="120" w:line="360" w:lineRule="auto"/>
        <w:ind w:firstLine="454"/>
        <w:jc w:val="both"/>
      </w:pPr>
      <w:r>
        <w:rPr>
          <w:rFonts w:ascii="Times New Roman" w:hAnsi="Times New Roman" w:eastAsia="Times New Roman"/>
          <w:b w:val="0"/>
          <w:color w:val="000000"/>
          <w:sz w:val="24"/>
        </w:rPr>
        <w:t>Namun, perlindungan konstitusi tidak akan berjalan baik jika masyarakat tidak memahami hak-haknya. Karena itu, mahasiswa perlu mempelajari konstitusi bukan hanya untuk kebutuhan akademik, tetapi juga agar mampu menjadi warga negara yang sadar hukum dan berani memperjuangkan keadilan melalui cara yang benar.</w:t>
      </w:r>
    </w:p>
    <w:p w14:paraId="5DC57DD3">
      <w:pPr>
        <w:spacing w:before="120" w:after="80" w:line="240" w:lineRule="auto"/>
        <w:jc w:val="left"/>
      </w:pPr>
      <w:r>
        <w:rPr>
          <w:rFonts w:ascii="Times New Roman" w:hAnsi="Times New Roman" w:eastAsia="Times New Roman"/>
          <w:b/>
          <w:color w:val="435F4B"/>
          <w:sz w:val="24"/>
        </w:rPr>
        <w:t>3.11 Konstitusi dan Partisipasi Warga Negara</w:t>
      </w:r>
    </w:p>
    <w:p w14:paraId="29563B96">
      <w:pPr>
        <w:spacing w:after="120" w:line="360" w:lineRule="auto"/>
        <w:ind w:firstLine="454"/>
        <w:jc w:val="both"/>
      </w:pPr>
      <w:r>
        <w:rPr>
          <w:rFonts w:ascii="Times New Roman" w:hAnsi="Times New Roman" w:eastAsia="Times New Roman"/>
          <w:b w:val="0"/>
          <w:color w:val="000000"/>
          <w:sz w:val="24"/>
        </w:rPr>
        <w:t>Konstitusi memberi ruang bagi warga negara untuk berpartisipasi dalam kehidupan demokrasi. Partisipasi tersebut dapat dilakukan melalui pemilu, penyampaian pendapat, pengawasan kebijakan publik, dan keterlibatan dalam organisasi masyarakat.</w:t>
      </w:r>
    </w:p>
    <w:p w14:paraId="2D835543">
      <w:pPr>
        <w:spacing w:after="120" w:line="360" w:lineRule="auto"/>
        <w:ind w:firstLine="454"/>
        <w:jc w:val="both"/>
      </w:pPr>
      <w:r>
        <w:rPr>
          <w:rFonts w:ascii="Times New Roman" w:hAnsi="Times New Roman" w:eastAsia="Times New Roman"/>
          <w:b w:val="0"/>
          <w:color w:val="000000"/>
          <w:sz w:val="24"/>
        </w:rPr>
        <w:t>Partisipasi warga negara penting karena negara demokrasi tidak dapat berjalan hanya oleh pemerintah. Rakyat juga memiliki peran mengawasi dan memberi masukan. Mahasiswa sebagai warga negara terdidik perlu menggunakan ruang partisipasi secara bertanggung jawab, tidak hanya kritis, tetapi juga solutif.</w:t>
      </w:r>
    </w:p>
    <w:p w14:paraId="468CF381">
      <w:pPr>
        <w:spacing w:after="120" w:line="360" w:lineRule="auto"/>
        <w:ind w:firstLine="454"/>
        <w:jc w:val="both"/>
      </w:pPr>
      <w:r>
        <w:rPr>
          <w:rFonts w:ascii="Times New Roman" w:hAnsi="Times New Roman" w:eastAsia="Times New Roman"/>
          <w:b w:val="0"/>
          <w:color w:val="000000"/>
          <w:sz w:val="24"/>
        </w:rPr>
        <w:t>Dalam praktiknya, konstitusi juga menjadi dasar untuk menguji kebijakan negara. Jika ada undang-undang atau kebijakan yang dianggap bertentangan dengan UUD NRI Tahun 1945, maka tersedia mekanisme hukum untuk mengujinya. Hal ini menunjukkan bahwa negara hukum tidak hanya berbicara tentang aturan, tetapi juga tentang mekanisme koreksi.</w:t>
      </w:r>
    </w:p>
    <w:p w14:paraId="170285EE">
      <w:pPr>
        <w:spacing w:after="120" w:line="360" w:lineRule="auto"/>
        <w:ind w:firstLine="454"/>
        <w:jc w:val="both"/>
      </w:pPr>
      <w:r>
        <w:rPr>
          <w:rFonts w:ascii="Times New Roman" w:hAnsi="Times New Roman" w:eastAsia="Times New Roman"/>
          <w:b w:val="0"/>
          <w:color w:val="000000"/>
          <w:sz w:val="24"/>
        </w:rPr>
        <w:t>Bagi mahasiswa, pemahaman ini penting karena dapat membentuk sikap kritis yang bertanggung jawab. Mahasiswa tidak cukup hanya menolak kebijakan yang dianggap tidak adil, tetapi juga perlu memahami jalur konstitusional yang tersedia. Dengan begitu, kritik dapat diarahkan pada perbaikan sistem, bukan sekadar penolakan emosional.</w:t>
      </w:r>
    </w:p>
    <w:p w14:paraId="56DFC1C5">
      <w:pPr>
        <w:spacing w:after="120" w:line="360" w:lineRule="auto"/>
        <w:ind w:firstLine="454"/>
        <w:jc w:val="both"/>
      </w:pPr>
      <w:r>
        <w:rPr>
          <w:rFonts w:ascii="Times New Roman" w:hAnsi="Times New Roman" w:eastAsia="Times New Roman"/>
          <w:b w:val="0"/>
          <w:color w:val="000000"/>
          <w:sz w:val="24"/>
        </w:rPr>
        <w:t>Dalam kehidupan sehari-hari, konstitusi juga berpengaruh terhadap hubungan antara warga negara dan pemerintah. Dengan adanya konstitusi, warga mengetahui batas kekuasaan pemerintah dan hak yang dimilikinya. Pemerintah juga memiliki pedoman dalam menjalankan tugas agar tidak melampaui kewenangannya. Hubungan ini penting agar kehidupan bernegara berjalan tertib dan saling menghormati.</w:t>
      </w:r>
    </w:p>
    <w:p w14:paraId="26EB3BFE">
      <w:pPr>
        <w:spacing w:after="120" w:line="360" w:lineRule="auto"/>
        <w:ind w:firstLine="454"/>
        <w:jc w:val="both"/>
      </w:pPr>
      <w:r>
        <w:rPr>
          <w:rFonts w:ascii="Times New Roman" w:hAnsi="Times New Roman" w:eastAsia="Times New Roman"/>
          <w:b w:val="0"/>
          <w:color w:val="000000"/>
          <w:sz w:val="24"/>
        </w:rPr>
        <w:t>Konstitusi juga memberikan perlindungan terhadap kelompok minoritas. Dalam demokrasi, suara mayoritas memang sangat berpengaruh, tetapi konstitusi menjamin bahwa hak kelompok kecil tidak boleh dilanggar. Jaminan ini penting agar demokrasi tidak berubah menjadi tirani mayoritas. Dengan kata lain, konstitusi menjaga keseimbangan antara kekuasaan dan hak asasi manusia.</w:t>
      </w:r>
    </w:p>
    <w:p w14:paraId="2823B8F0">
      <w:pPr>
        <w:spacing w:after="120" w:line="360" w:lineRule="auto"/>
        <w:ind w:firstLine="454"/>
        <w:jc w:val="both"/>
      </w:pPr>
      <w:r>
        <w:rPr>
          <w:rFonts w:ascii="Times New Roman" w:hAnsi="Times New Roman" w:eastAsia="Times New Roman"/>
          <w:b w:val="0"/>
          <w:color w:val="000000"/>
          <w:sz w:val="24"/>
        </w:rPr>
        <w:t>Bagi mahasiswa, mempelajari konstitusi bukan sekadar tugas akademik. Konstitusi adalah pondasi kehidupan berbangsa yang memengaruhi semua aspek kehidupan, dari pendidikan, pekerjaan, hingga kebebasan berpendapat. Mahasiswa yang memahami konstitusi akan lebih siap menjadi warga negara yang sadar hukum, kritis, dan bertanggung jawab. Pengetahuan ini juga berguna ketika mahasiswa harus menghadapi persoalan hukum atau kebijakan yang tidak adil.</w:t>
      </w:r>
    </w:p>
    <w:p w14:paraId="08BF3062">
      <w:pPr>
        <w:shd w:val="clear" w:fill="E8EFE3"/>
        <w:spacing w:before="160" w:after="40"/>
        <w:ind w:left="227" w:right="113"/>
        <w:jc w:val="left"/>
      </w:pPr>
      <w:r>
        <w:rPr>
          <w:rFonts w:ascii="Times New Roman" w:hAnsi="Times New Roman" w:eastAsia="Times New Roman"/>
          <w:b/>
          <w:color w:val="435F4B"/>
          <w:sz w:val="24"/>
        </w:rPr>
        <w:t>3.12 Refleksi Mahasiswa</w:t>
      </w:r>
    </w:p>
    <w:p w14:paraId="3364A225">
      <w:pPr>
        <w:shd w:val="clear" w:fill="E8EFE3"/>
        <w:spacing w:before="0" w:after="160" w:line="300" w:lineRule="auto"/>
        <w:ind w:left="227" w:right="113"/>
        <w:jc w:val="both"/>
      </w:pPr>
      <w:r>
        <w:rPr>
          <w:rFonts w:ascii="Times New Roman" w:hAnsi="Times New Roman" w:eastAsia="Times New Roman"/>
          <w:b w:val="0"/>
          <w:color w:val="212726"/>
          <w:sz w:val="22"/>
        </w:rPr>
        <w:t>Pembahasan negara dan konstitusi membantu mahasiswa memahami bahwa kehidupan berbangsa perlu dijalankan dengan aturan yang jelas. Kesadaran berkonstitusi dapat dimulai dari sikap menaati aturan kampus, menyampaikan pendapat dengan santun, dan menghormati hak orang lain.</w:t>
      </w:r>
    </w:p>
    <w:p w14:paraId="5BE37B5A">
      <w:pPr>
        <w:spacing w:before="120" w:after="80" w:line="240" w:lineRule="auto"/>
        <w:jc w:val="left"/>
      </w:pPr>
      <w:r>
        <w:rPr>
          <w:rFonts w:ascii="Times New Roman" w:hAnsi="Times New Roman" w:eastAsia="Times New Roman"/>
          <w:b/>
          <w:color w:val="435F4B"/>
          <w:sz w:val="24"/>
        </w:rPr>
        <w:t>3.13 Rangkuman</w:t>
      </w:r>
    </w:p>
    <w:p w14:paraId="0E06CD52">
      <w:pPr>
        <w:spacing w:after="120" w:line="360" w:lineRule="auto"/>
        <w:ind w:firstLine="454"/>
        <w:jc w:val="both"/>
      </w:pPr>
      <w:r>
        <w:rPr>
          <w:rFonts w:ascii="Times New Roman" w:hAnsi="Times New Roman" w:eastAsia="Times New Roman"/>
          <w:b w:val="0"/>
          <w:color w:val="000000"/>
          <w:sz w:val="24"/>
        </w:rPr>
        <w:t>Negara adalah organisasi rakyat yang mendiami wilayah tertentu dan memiliki pemerintahan yang berdaulat. Tiga unsur pokok negara adalah wilayah, rakyat, dan pemerintahan yang berdaulat. Konstitusi adalah aturan-aturan dasar tentang organisasi negara dan hak-hak warga negara. UUD NRI Tahun 1945 telah mengalami empat kali amandemen untuk menyempurnakan sistem ketatanegaraan Indonesia.</w:t>
      </w:r>
    </w:p>
    <w:p w14:paraId="3B979E05">
      <w:pPr>
        <w:spacing w:after="120" w:line="360" w:lineRule="auto"/>
        <w:ind w:firstLine="454"/>
        <w:jc w:val="both"/>
      </w:pPr>
      <w:r>
        <w:rPr>
          <w:rFonts w:ascii="Times New Roman" w:hAnsi="Times New Roman" w:eastAsia="Times New Roman"/>
          <w:b w:val="0"/>
          <w:color w:val="000000"/>
          <w:sz w:val="24"/>
        </w:rPr>
        <w:t>Indonesia adalah negara hukum di mana supremasi hukum berlaku tanpa terkecuali. Konstitusi memiliki peran penting sebagai pedoman penyelenggaraan negara, pelindung hak warga negara, dan simbol persatuan bangsa. Pemahaman terhadap konstitusi menjadi tanggung jawab setiap warga negara, terutama mahasiswa sebagai calon pemimpin masa depan.</w:t>
      </w:r>
    </w:p>
    <w:p w14:paraId="4CAC53B7">
      <w:r>
        <w:br w:type="page"/>
      </w:r>
    </w:p>
    <w:p w14:paraId="622FE7C0">
      <w:pPr>
        <w:spacing w:before="0" w:after="60" w:line="240" w:lineRule="auto"/>
        <w:jc w:val="center"/>
      </w:pPr>
      <w:r>
        <w:rPr>
          <w:rFonts w:ascii="Times New Roman" w:hAnsi="Times New Roman" w:eastAsia="Times New Roman"/>
          <w:b/>
          <w:color w:val="435F4B"/>
          <w:sz w:val="30"/>
        </w:rPr>
        <w:t>BAB IV</w:t>
      </w:r>
    </w:p>
    <w:p w14:paraId="5EBFDED7">
      <w:pPr>
        <w:spacing w:before="0" w:after="240" w:line="240" w:lineRule="auto"/>
        <w:jc w:val="center"/>
      </w:pPr>
      <w:r>
        <w:rPr>
          <w:rFonts w:ascii="Times New Roman" w:hAnsi="Times New Roman" w:eastAsia="Times New Roman"/>
          <w:b/>
          <w:color w:val="212726"/>
          <w:sz w:val="28"/>
        </w:rPr>
        <w:t>HAK DAN KEWAJIBAN WARGA NEGARA</w:t>
      </w:r>
    </w:p>
    <w:p w14:paraId="77224B12">
      <w:pPr>
        <w:spacing w:before="120" w:after="80" w:line="240" w:lineRule="auto"/>
        <w:jc w:val="left"/>
      </w:pPr>
      <w:r>
        <w:rPr>
          <w:rFonts w:ascii="Times New Roman" w:hAnsi="Times New Roman" w:eastAsia="Times New Roman"/>
          <w:b/>
          <w:color w:val="435F4B"/>
          <w:sz w:val="24"/>
        </w:rPr>
        <w:t>4.1 Pengertian Hak Warga Negara</w:t>
      </w:r>
    </w:p>
    <w:p w14:paraId="3CE00C51">
      <w:pPr>
        <w:spacing w:after="120" w:line="360" w:lineRule="auto"/>
        <w:ind w:firstLine="454"/>
        <w:jc w:val="both"/>
      </w:pPr>
      <w:r>
        <w:rPr>
          <w:rFonts w:ascii="Times New Roman" w:hAnsi="Times New Roman" w:eastAsia="Times New Roman"/>
          <w:b w:val="0"/>
          <w:color w:val="000000"/>
          <w:sz w:val="24"/>
        </w:rPr>
        <w:t>Hak warga negara adalah segala sesuatu yang berhak diperoleh seseorang sebagai anggota negara. Hak-hak ini bersumber dari konstitusi, hukum, dan pengakuan negara terhadap martabat manusia. Hak warga negara menjadi jaminan agar setiap orang dapat hidup dengan layak, aman, dan bermartabat.</w:t>
      </w:r>
    </w:p>
    <w:p w14:paraId="49EDE283">
      <w:pPr>
        <w:spacing w:after="120" w:line="360" w:lineRule="auto"/>
        <w:ind w:firstLine="454"/>
        <w:jc w:val="both"/>
      </w:pPr>
      <w:r>
        <w:rPr>
          <w:rFonts w:ascii="Times New Roman" w:hAnsi="Times New Roman" w:eastAsia="Times New Roman"/>
          <w:b w:val="0"/>
          <w:color w:val="000000"/>
          <w:sz w:val="24"/>
        </w:rPr>
        <w:t>Hak warga negara mencakup banyak aspek kehidupan. Ada hak sipil dan politik, seperti hak berserikat, hak memilih, dan hak menyatakan pendapat. Ada pula hak ekonomi, sosial, dan budaya, seperti hak memperoleh pendidikan, kesehatan, pekerjaan yang layak, dan perlindungan sosial. Semua hak ini saling berkaitan satu sama lain. Ketika satu hak diabaikan, hak-hak lain juga bisa ikut terdampak.</w:t>
      </w:r>
    </w:p>
    <w:p w14:paraId="0CC63E87">
      <w:pPr>
        <w:spacing w:after="120" w:line="360" w:lineRule="auto"/>
        <w:ind w:firstLine="454"/>
        <w:jc w:val="both"/>
      </w:pPr>
      <w:r>
        <w:rPr>
          <w:rFonts w:ascii="Times New Roman" w:hAnsi="Times New Roman" w:eastAsia="Times New Roman"/>
          <w:b w:val="0"/>
          <w:color w:val="000000"/>
          <w:sz w:val="24"/>
        </w:rPr>
        <w:t>Pemahaman tentang hak warga negara penting agar masyarakat tahu apa yang menjadi haknya dan berani memperjuangkannya secara sah. Namun, pemahaman ini juga harus diiringi dengan kesadaran bahwa hak tidak bisa dipisahkan dari kewajiban.</w:t>
      </w:r>
    </w:p>
    <w:p w14:paraId="0BB6E29A">
      <w:pPr>
        <w:spacing w:before="120" w:after="80" w:line="240" w:lineRule="auto"/>
        <w:jc w:val="left"/>
      </w:pPr>
      <w:r>
        <w:rPr>
          <w:rFonts w:ascii="Times New Roman" w:hAnsi="Times New Roman" w:eastAsia="Times New Roman"/>
          <w:b/>
          <w:color w:val="435F4B"/>
          <w:sz w:val="24"/>
        </w:rPr>
        <w:t>4.2 Pengertian Kewajiban Warga Negara</w:t>
      </w:r>
    </w:p>
    <w:p w14:paraId="689A8A4D">
      <w:pPr>
        <w:spacing w:after="120" w:line="360" w:lineRule="auto"/>
        <w:ind w:firstLine="454"/>
        <w:jc w:val="both"/>
      </w:pPr>
      <w:r>
        <w:rPr>
          <w:rFonts w:ascii="Times New Roman" w:hAnsi="Times New Roman" w:eastAsia="Times New Roman"/>
          <w:b w:val="0"/>
          <w:color w:val="000000"/>
          <w:sz w:val="24"/>
        </w:rPr>
        <w:t>Kewajiban warga negara adalah segala sesuatu yang harus dilakukan oleh seseorang sebagai anggota negara. Jika hak berkaitan dengan apa yang diterima, maka kewajiban berkaitan dengan apa yang harus diberikan atau dilaksanakan. Kewajiban menjadi bagian penting dalam kehidupan bernegara karena negara tidak akan berjalan dengan baik jika semua orang hanya menuntut hak tetapi mengabaikan kewajiban.</w:t>
      </w:r>
    </w:p>
    <w:p w14:paraId="7F8B4989">
      <w:pPr>
        <w:spacing w:after="120" w:line="360" w:lineRule="auto"/>
        <w:ind w:firstLine="454"/>
        <w:jc w:val="both"/>
      </w:pPr>
      <w:r>
        <w:rPr>
          <w:rFonts w:ascii="Times New Roman" w:hAnsi="Times New Roman" w:eastAsia="Times New Roman"/>
          <w:b w:val="0"/>
          <w:color w:val="000000"/>
          <w:sz w:val="24"/>
        </w:rPr>
        <w:t>Contoh kewajiban warga negara antara lain menaati hukum, membayar pajak, menjunjung nilai-nilai Pancasila, menghormati hak orang lain, menjaga ketertiban umum, dan ikut serta dalam upaya bela negara. Kewajiban-kewajiban ini menjadi bentuk partisipasi warga negara dalam menjaga keberlangsungan negara.</w:t>
      </w:r>
    </w:p>
    <w:p w14:paraId="7E1F8268">
      <w:pPr>
        <w:spacing w:after="120" w:line="360" w:lineRule="auto"/>
        <w:ind w:firstLine="454"/>
        <w:jc w:val="both"/>
      </w:pPr>
      <w:r>
        <w:rPr>
          <w:rFonts w:ascii="Times New Roman" w:hAnsi="Times New Roman" w:eastAsia="Times New Roman"/>
          <w:b w:val="0"/>
          <w:color w:val="000000"/>
          <w:sz w:val="24"/>
        </w:rPr>
        <w:t>Hak dan kewajiban tidak boleh dilihat sebagai dua hal yang bertentangan. Keduanya saling melengkapi. Negara yang baik adalah negara yang mampu menjamin hak-hak warga negara, sedangkan warga negara yang baik adalah warga yang sadar akan kewajibannya.</w:t>
      </w:r>
    </w:p>
    <w:p w14:paraId="2950893F">
      <w:pPr>
        <w:spacing w:before="120" w:after="80" w:line="240" w:lineRule="auto"/>
        <w:jc w:val="left"/>
      </w:pPr>
      <w:r>
        <w:rPr>
          <w:rFonts w:ascii="Times New Roman" w:hAnsi="Times New Roman" w:eastAsia="Times New Roman"/>
          <w:b/>
          <w:color w:val="435F4B"/>
          <w:sz w:val="24"/>
        </w:rPr>
        <w:t>4.3 Hak dan Kewajiban dalam UUD NRI Tahun 1945</w:t>
      </w:r>
    </w:p>
    <w:p w14:paraId="5DCA855B">
      <w:pPr>
        <w:spacing w:after="120" w:line="360" w:lineRule="auto"/>
        <w:ind w:firstLine="454"/>
        <w:jc w:val="both"/>
      </w:pPr>
      <w:r>
        <w:rPr>
          <w:rFonts w:ascii="Times New Roman" w:hAnsi="Times New Roman" w:eastAsia="Times New Roman"/>
          <w:b w:val="0"/>
          <w:color w:val="000000"/>
          <w:sz w:val="24"/>
        </w:rPr>
        <w:t>UUD NRI Tahun 1945 memberikan jaminan yang cukup kuat mengenai hak dan kewajiban warga negara. Salah satu pasal penting adalah Pasal 27 ayat 1 yang menyatakan bahwa segala warga negara bersamaan kedudukannya di dalam hukum dan pemerintahan dan wajib menjunjung hukum dan pemerintahan itu dengan tidak ada kecualinya. Pasal ini menegaskan prinsip kesetaraan dan kewajiban taat hukum.</w:t>
      </w:r>
    </w:p>
    <w:p w14:paraId="6514F58B">
      <w:pPr>
        <w:spacing w:after="120" w:line="360" w:lineRule="auto"/>
        <w:ind w:firstLine="454"/>
        <w:jc w:val="both"/>
      </w:pPr>
      <w:r>
        <w:rPr>
          <w:rFonts w:ascii="Times New Roman" w:hAnsi="Times New Roman" w:eastAsia="Times New Roman"/>
          <w:b w:val="0"/>
          <w:color w:val="000000"/>
          <w:sz w:val="24"/>
        </w:rPr>
        <w:t>Pasal 28A hingga Pasal 28J mengatur berbagai macam hak asasi manusia, seperti hak hidup, hak berkeluarga, hak memperoleh pendidikan, hak atas kebebasan beragama, hak menyampaikan pendapat, hingga hak memperoleh rasa aman. Rangkaian pasal ini menunjukkan bahwa konstitusi Indonesia mengakui dan melindungi hak asasi warga negaranya.</w:t>
      </w:r>
    </w:p>
    <w:p w14:paraId="4091EC81">
      <w:pPr>
        <w:spacing w:after="120" w:line="360" w:lineRule="auto"/>
        <w:ind w:firstLine="454"/>
        <w:jc w:val="both"/>
      </w:pPr>
      <w:r>
        <w:rPr>
          <w:rFonts w:ascii="Times New Roman" w:hAnsi="Times New Roman" w:eastAsia="Times New Roman"/>
          <w:b w:val="0"/>
          <w:color w:val="000000"/>
          <w:sz w:val="24"/>
        </w:rPr>
        <w:t>Di sisi lain, Pasal 30 menegaskan kewajiban warga negara dalam upaya pertahanan dan keamanan negara. Pasal 31 mengatur hak memperoleh pendidikan sekaligus kewajiban mengikuti pendidikan dasar. Dengan demikian, UUD NRI Tahun 1945 secara seimbang mengatur hak dan kewajiban warga negara.</w:t>
      </w:r>
    </w:p>
    <w:p w14:paraId="31983539">
      <w:pPr>
        <w:spacing w:before="120" w:after="80" w:line="240" w:lineRule="auto"/>
        <w:jc w:val="left"/>
      </w:pPr>
      <w:r>
        <w:rPr>
          <w:rFonts w:ascii="Times New Roman" w:hAnsi="Times New Roman" w:eastAsia="Times New Roman"/>
          <w:b/>
          <w:color w:val="435F4B"/>
          <w:sz w:val="24"/>
        </w:rPr>
        <w:t>4.4 Hubungan antara Hak dan Kewajiban</w:t>
      </w:r>
    </w:p>
    <w:p w14:paraId="5CFECB2C">
      <w:pPr>
        <w:spacing w:after="120" w:line="360" w:lineRule="auto"/>
        <w:ind w:firstLine="454"/>
        <w:jc w:val="both"/>
      </w:pPr>
      <w:r>
        <w:rPr>
          <w:rFonts w:ascii="Times New Roman" w:hAnsi="Times New Roman" w:eastAsia="Times New Roman"/>
          <w:b w:val="0"/>
          <w:color w:val="000000"/>
          <w:sz w:val="24"/>
        </w:rPr>
        <w:t>Hak dan kewajiban memiliki hubungan yang sangat erat. Keduanya tidak bisa dipisahkan karena saling membutuhkan. Ketika seseorang menuntut haknya, maka ia juga harus siap melaksanakan kewajibannya. Begitu pula sebaliknya, ketika negara menuntut warga negara melaksanakan kewajiban, negara juga harus menjamin hak-hak warga negara tersebut.</w:t>
      </w:r>
    </w:p>
    <w:p w14:paraId="571C8856">
      <w:pPr>
        <w:spacing w:after="120" w:line="360" w:lineRule="auto"/>
        <w:ind w:firstLine="454"/>
        <w:jc w:val="both"/>
      </w:pPr>
      <w:r>
        <w:rPr>
          <w:rFonts w:ascii="Times New Roman" w:hAnsi="Times New Roman" w:eastAsia="Times New Roman"/>
          <w:b w:val="0"/>
          <w:color w:val="000000"/>
          <w:sz w:val="24"/>
        </w:rPr>
        <w:t>Misalnya, setiap warga negara berhak memperoleh pendidikan. Namun, agar hak itu benar-benar terlaksana, warga negara juga memiliki kewajiban untuk belajar dengan sungguh-sungguh, menjaga fasilitas pendidikan, dan menghormati proses pembelajaran. Contoh lain, warga negara berhak atas rasa aman, tetapi juga berkewajiban untuk tidak melakukan tindak pidana dan tidak mengganggu keamanan orang lain.</w:t>
      </w:r>
    </w:p>
    <w:p w14:paraId="347D3002">
      <w:pPr>
        <w:spacing w:after="120" w:line="360" w:lineRule="auto"/>
        <w:ind w:firstLine="454"/>
        <w:jc w:val="both"/>
      </w:pPr>
      <w:r>
        <w:rPr>
          <w:rFonts w:ascii="Times New Roman" w:hAnsi="Times New Roman" w:eastAsia="Times New Roman"/>
          <w:b w:val="0"/>
          <w:color w:val="000000"/>
          <w:sz w:val="24"/>
        </w:rPr>
        <w:t>Hubungan yang seimbang antara hak dan kewajiban akan melahirkan kehidupan bernegara yang sehat. Sebaliknya, jika masyarakat hanya fokus pada hak tanpa kewajiban, atau negara hanya menuntut kewajiban tanpa menjamin hak, maka yang muncul adalah ketidakadilan.</w:t>
      </w:r>
    </w:p>
    <w:p w14:paraId="67379764">
      <w:pPr>
        <w:spacing w:before="120" w:after="80" w:line="240" w:lineRule="auto"/>
        <w:jc w:val="left"/>
      </w:pPr>
      <w:r>
        <w:rPr>
          <w:rFonts w:ascii="Times New Roman" w:hAnsi="Times New Roman" w:eastAsia="Times New Roman"/>
          <w:b/>
          <w:color w:val="435F4B"/>
          <w:sz w:val="24"/>
        </w:rPr>
        <w:t>4.5 Pelanggaran Hak dan Kewajiban Warga Negara</w:t>
      </w:r>
    </w:p>
    <w:p w14:paraId="367A3162">
      <w:pPr>
        <w:spacing w:after="120" w:line="360" w:lineRule="auto"/>
        <w:ind w:firstLine="454"/>
        <w:jc w:val="both"/>
      </w:pPr>
      <w:r>
        <w:rPr>
          <w:rFonts w:ascii="Times New Roman" w:hAnsi="Times New Roman" w:eastAsia="Times New Roman"/>
          <w:b w:val="0"/>
          <w:color w:val="000000"/>
          <w:sz w:val="24"/>
        </w:rPr>
        <w:t>Dalam praktik kehidupan bernegara, pelanggaran hak dan kewajiban masih sering terjadi. Pelanggaran hak warga negara dapat dilakukan oleh negara, aparatur, kelompok masyarakat, atau individu. Contohnya adalah diskriminasi dalam pelayanan publik, pelanggaran kebebasan berpendapat, kekerasan terhadap kelompok minoritas, dan pembatasan akses terhadap pendidikan atau layanan kesehatan.</w:t>
      </w:r>
    </w:p>
    <w:p w14:paraId="7E7315A2">
      <w:pPr>
        <w:spacing w:after="120" w:line="360" w:lineRule="auto"/>
        <w:ind w:firstLine="454"/>
        <w:jc w:val="both"/>
      </w:pPr>
      <w:r>
        <w:rPr>
          <w:rFonts w:ascii="Times New Roman" w:hAnsi="Times New Roman" w:eastAsia="Times New Roman"/>
          <w:b w:val="0"/>
          <w:color w:val="000000"/>
          <w:sz w:val="24"/>
        </w:rPr>
        <w:t>Sementara itu, pelanggaran kewajiban warga negara dapat berupa tidak menaati hukum, tidak membayar pajak, merusak fasilitas umum, menyebarkan hoaks, melakukan korupsi, dan tindakan lain yang merugikan negara maupun masyarakat.</w:t>
      </w:r>
    </w:p>
    <w:p w14:paraId="54F58DD6">
      <w:pPr>
        <w:spacing w:after="120" w:line="360" w:lineRule="auto"/>
        <w:ind w:firstLine="454"/>
        <w:jc w:val="both"/>
      </w:pPr>
      <w:r>
        <w:rPr>
          <w:rFonts w:ascii="Times New Roman" w:hAnsi="Times New Roman" w:eastAsia="Times New Roman"/>
          <w:b w:val="0"/>
          <w:color w:val="000000"/>
          <w:sz w:val="24"/>
        </w:rPr>
        <w:t>Pelanggaran hak dan kewajiban tidak boleh dianggap sepele. Dalam jangka panjang, pelanggaran seperti ini bisa merusak kepercayaan masyarakat terhadap negara dan menimbulkan ketidakstabilan. Karena itu, dibutuhkan penegakan hukum, pendidikan, dan pembinaan karakter agar kesadaran hak dan kewajiban bisa tumbuh secara seimbang.</w:t>
      </w:r>
    </w:p>
    <w:p w14:paraId="7DE6CCEE">
      <w:pPr>
        <w:spacing w:before="120" w:after="80" w:line="240" w:lineRule="auto"/>
        <w:jc w:val="left"/>
      </w:pPr>
      <w:r>
        <w:rPr>
          <w:rFonts w:ascii="Times New Roman" w:hAnsi="Times New Roman" w:eastAsia="Times New Roman"/>
          <w:b/>
          <w:color w:val="435F4B"/>
          <w:sz w:val="24"/>
        </w:rPr>
        <w:t>4.6 Peran Negara dalam Menjamin Hak Warga Negara</w:t>
      </w:r>
    </w:p>
    <w:p w14:paraId="3F867FC1">
      <w:pPr>
        <w:spacing w:after="120" w:line="360" w:lineRule="auto"/>
        <w:ind w:firstLine="454"/>
        <w:jc w:val="both"/>
      </w:pPr>
      <w:r>
        <w:rPr>
          <w:rFonts w:ascii="Times New Roman" w:hAnsi="Times New Roman" w:eastAsia="Times New Roman"/>
          <w:b w:val="0"/>
          <w:color w:val="000000"/>
          <w:sz w:val="24"/>
        </w:rPr>
        <w:t>Negara memiliki tanggung jawab utama dalam menjamin hak warga negara. Tanggung jawab ini tidak hanya sebatas membuat aturan, tetapi juga memastikan aturan tersebut bisa diterapkan secara nyata. Misalnya, hak atas pendidikan tidak cukup dijamin dalam undang-undang saja, tetapi juga harus diikuti dengan pembangunan sekolah, penyediaan guru, dan kebijakan yang mendukung akses pendidikan bagi seluruh masyarakat.</w:t>
      </w:r>
    </w:p>
    <w:p w14:paraId="7845A999">
      <w:pPr>
        <w:spacing w:after="120" w:line="360" w:lineRule="auto"/>
        <w:ind w:firstLine="454"/>
        <w:jc w:val="both"/>
      </w:pPr>
      <w:r>
        <w:rPr>
          <w:rFonts w:ascii="Times New Roman" w:hAnsi="Times New Roman" w:eastAsia="Times New Roman"/>
          <w:b w:val="0"/>
          <w:color w:val="000000"/>
          <w:sz w:val="24"/>
        </w:rPr>
        <w:t>Hak atas kesehatan juga menuntut tindakan nyata dari negara, seperti membangun rumah sakit, puskesmas, menyediakan tenaga medis, dan menjamin layanan kesehatan yang terjangkau. Begitu pula dengan hak atas keadilan dan perlindungan hukum, negara harus memastikan aparat penegak hukum bekerja profesional dan tidak diskriminatif.</w:t>
      </w:r>
    </w:p>
    <w:p w14:paraId="29DAA3D4">
      <w:pPr>
        <w:spacing w:after="120" w:line="360" w:lineRule="auto"/>
        <w:ind w:firstLine="454"/>
        <w:jc w:val="both"/>
      </w:pPr>
      <w:r>
        <w:rPr>
          <w:rFonts w:ascii="Times New Roman" w:hAnsi="Times New Roman" w:eastAsia="Times New Roman"/>
          <w:b w:val="0"/>
          <w:color w:val="000000"/>
          <w:sz w:val="24"/>
        </w:rPr>
        <w:t>Negara yang gagal menjamin hak warga negara akan menghadapi masalah serius, seperti ketidakpuasan masyarakat, meningkatnya konflik sosial, dan melemahnya legitimasi pemerintahan. Karena itu, komitmen negara terhadap pemenuhan hak warga negara menjadi ukuran penting kualitas demokrasi.</w:t>
      </w:r>
    </w:p>
    <w:p w14:paraId="1B6FC542">
      <w:pPr>
        <w:spacing w:before="120" w:after="80" w:line="240" w:lineRule="auto"/>
        <w:jc w:val="left"/>
      </w:pPr>
      <w:r>
        <w:rPr>
          <w:rFonts w:ascii="Times New Roman" w:hAnsi="Times New Roman" w:eastAsia="Times New Roman"/>
          <w:b/>
          <w:color w:val="435F4B"/>
          <w:sz w:val="24"/>
        </w:rPr>
        <w:t>4.7 Peran Warga Negara dalam Melaksanakan Kewajiban</w:t>
      </w:r>
    </w:p>
    <w:p w14:paraId="74D6F8F5">
      <w:pPr>
        <w:spacing w:after="120" w:line="360" w:lineRule="auto"/>
        <w:ind w:firstLine="454"/>
        <w:jc w:val="both"/>
      </w:pPr>
      <w:r>
        <w:rPr>
          <w:rFonts w:ascii="Times New Roman" w:hAnsi="Times New Roman" w:eastAsia="Times New Roman"/>
          <w:b w:val="0"/>
          <w:color w:val="000000"/>
          <w:sz w:val="24"/>
        </w:rPr>
        <w:t>Selain negara, warga negara juga memiliki peran penting dalam menjaga kehidupan berbangsa melalui pelaksanaan kewajiban. Kewajiban bukan beban semata, tetapi bagian dari tanggung jawab sosial dan moral. Warga negara yang baik tidak hanya meminta haknya dipenuhi, tetapi juga aktif menjaga lingkungan, menaati hukum, dan berpartisipasi dalam kehidupan publik.</w:t>
      </w:r>
    </w:p>
    <w:p w14:paraId="328A0A7C">
      <w:pPr>
        <w:spacing w:after="120" w:line="360" w:lineRule="auto"/>
        <w:ind w:firstLine="454"/>
        <w:jc w:val="both"/>
      </w:pPr>
      <w:r>
        <w:rPr>
          <w:rFonts w:ascii="Times New Roman" w:hAnsi="Times New Roman" w:eastAsia="Times New Roman"/>
          <w:b w:val="0"/>
          <w:color w:val="000000"/>
          <w:sz w:val="24"/>
        </w:rPr>
        <w:t>Membayar pajak, menjaga kebersihan, mengikuti pemilu, tidak menyebarkan ujaran kebencian, menghargai perbedaan, dan tidak merusak fasilitas umum adalah contoh-contoh nyata pelaksanaan kewajiban. Meskipun terlihat sederhana, kebiasaan-kebiasaan seperti ini sangat berpengaruh terhadap kualitas kehidupan bersama.</w:t>
      </w:r>
    </w:p>
    <w:p w14:paraId="0F480E92">
      <w:pPr>
        <w:spacing w:after="120" w:line="360" w:lineRule="auto"/>
        <w:ind w:firstLine="454"/>
        <w:jc w:val="both"/>
      </w:pPr>
      <w:r>
        <w:rPr>
          <w:rFonts w:ascii="Times New Roman" w:hAnsi="Times New Roman" w:eastAsia="Times New Roman"/>
          <w:b w:val="0"/>
          <w:color w:val="000000"/>
          <w:sz w:val="24"/>
        </w:rPr>
        <w:t>Mahasiswa sebagai bagian dari warga negara terdidik memiliki tanggung jawab yang lebih besar. Mahasiswa diharapkan menjadi teladan dalam menaati aturan, berpikir kritis, dan berpartisipasi dalam menyelesaikan persoalan sosial. Kesadaran seperti ini akan membuat mahasiswa tidak hanya cerdas secara akademik, tetapi juga matang sebagai warga negara.</w:t>
      </w:r>
    </w:p>
    <w:p w14:paraId="16AA582A">
      <w:pPr>
        <w:spacing w:before="120" w:after="80" w:line="240" w:lineRule="auto"/>
        <w:jc w:val="left"/>
      </w:pPr>
      <w:r>
        <w:rPr>
          <w:rFonts w:ascii="Times New Roman" w:hAnsi="Times New Roman" w:eastAsia="Times New Roman"/>
          <w:b/>
          <w:color w:val="435F4B"/>
          <w:sz w:val="24"/>
        </w:rPr>
        <w:t>4.8 Hak Digital dan Kewajiban Digital Warga Negara</w:t>
      </w:r>
    </w:p>
    <w:p w14:paraId="506F6853">
      <w:pPr>
        <w:spacing w:after="120" w:line="360" w:lineRule="auto"/>
        <w:ind w:firstLine="454"/>
        <w:jc w:val="both"/>
      </w:pPr>
      <w:r>
        <w:rPr>
          <w:rFonts w:ascii="Times New Roman" w:hAnsi="Times New Roman" w:eastAsia="Times New Roman"/>
          <w:b w:val="0"/>
          <w:color w:val="000000"/>
          <w:sz w:val="24"/>
        </w:rPr>
        <w:t>Perkembangan teknologi membuat hak dan kewajiban warga negara juga memasuki ruang digital. Warga negara memiliki hak untuk mengakses informasi, berkomunikasi, belajar, dan menyampaikan pendapat melalui media digital. Namun, hak tersebut harus dijalankan dengan tanggung jawab.</w:t>
      </w:r>
    </w:p>
    <w:p w14:paraId="4328D112">
      <w:pPr>
        <w:spacing w:after="120" w:line="360" w:lineRule="auto"/>
        <w:ind w:firstLine="454"/>
        <w:jc w:val="both"/>
      </w:pPr>
      <w:r>
        <w:rPr>
          <w:rFonts w:ascii="Times New Roman" w:hAnsi="Times New Roman" w:eastAsia="Times New Roman"/>
          <w:b w:val="0"/>
          <w:color w:val="000000"/>
          <w:sz w:val="24"/>
        </w:rPr>
        <w:t>Di ruang digital, setiap orang memiliki kewajiban untuk tidak menyebarkan hoaks, tidak melakukan perundungan, tidak menyebarkan ujaran kebencian, dan tidak melanggar privasi orang lain. Kebebasan berpendapat bukan berarti bebas menyakiti atau merugikan orang lain. Karena itu, etika digital menjadi bagian penting dari kewarganegaraan modern.</w:t>
      </w:r>
    </w:p>
    <w:p w14:paraId="2CEE74A3">
      <w:pPr>
        <w:spacing w:after="120" w:line="360" w:lineRule="auto"/>
        <w:ind w:firstLine="454"/>
        <w:jc w:val="both"/>
      </w:pPr>
      <w:r>
        <w:rPr>
          <w:rFonts w:ascii="Times New Roman" w:hAnsi="Times New Roman" w:eastAsia="Times New Roman"/>
          <w:b w:val="0"/>
          <w:color w:val="000000"/>
          <w:sz w:val="24"/>
        </w:rPr>
        <w:t>Mahasiswa perlu menjadi contoh dalam menggunakan media digital secara sehat. Sebelum membagikan informasi, mahasiswa sebaiknya memeriksa sumbernya. Sebelum memberi komentar, mahasiswa perlu mempertimbangkan dampaknya. Sikap seperti ini menunjukkan bahwa kesadaran hak dan kewajiban juga berlaku di dunia digital.</w:t>
      </w:r>
    </w:p>
    <w:p w14:paraId="35C63EB0">
      <w:pPr>
        <w:spacing w:before="120" w:after="80" w:line="240" w:lineRule="auto"/>
        <w:jc w:val="left"/>
      </w:pPr>
      <w:r>
        <w:rPr>
          <w:rFonts w:ascii="Times New Roman" w:hAnsi="Times New Roman" w:eastAsia="Times New Roman"/>
          <w:b/>
          <w:color w:val="435F4B"/>
          <w:sz w:val="24"/>
        </w:rPr>
        <w:t>4.9 Keseimbangan Hak dan Kewajiban dalam Demokrasi</w:t>
      </w:r>
    </w:p>
    <w:p w14:paraId="61946F90">
      <w:pPr>
        <w:spacing w:after="120" w:line="360" w:lineRule="auto"/>
        <w:ind w:firstLine="454"/>
        <w:jc w:val="both"/>
      </w:pPr>
      <w:r>
        <w:rPr>
          <w:rFonts w:ascii="Times New Roman" w:hAnsi="Times New Roman" w:eastAsia="Times New Roman"/>
          <w:b w:val="0"/>
          <w:color w:val="000000"/>
          <w:sz w:val="24"/>
        </w:rPr>
        <w:t>Demokrasi memberi ruang bagi warga negara untuk menyampaikan pendapat, memilih pemimpin, dan ikut mengawasi jalannya pemerintahan. Namun, demokrasi juga membutuhkan kedewasaan warga negara. Hak politik tidak akan berjalan sehat jika tidak diimbangi dengan kewajiban untuk menjaga ketertiban, menghormati perbedaan, dan menerima hasil keputusan yang sah.</w:t>
      </w:r>
    </w:p>
    <w:p w14:paraId="05C7DFE8">
      <w:pPr>
        <w:spacing w:after="120" w:line="360" w:lineRule="auto"/>
        <w:ind w:firstLine="454"/>
        <w:jc w:val="both"/>
      </w:pPr>
      <w:r>
        <w:rPr>
          <w:rFonts w:ascii="Times New Roman" w:hAnsi="Times New Roman" w:eastAsia="Times New Roman"/>
          <w:b w:val="0"/>
          <w:color w:val="000000"/>
          <w:sz w:val="24"/>
        </w:rPr>
        <w:t>Dalam pemilu misalnya, warga negara memiliki hak memilih. Tetapi warga negara juga memiliki kewajiban untuk menggunakan hak pilih secara bertanggung jawab, tidak menjual suara, tidak menyebarkan fitnah, dan tidak mudah terprovokasi. Jika hak politik digunakan tanpa tanggung jawab, demokrasi bisa berubah menjadi konflik.</w:t>
      </w:r>
    </w:p>
    <w:p w14:paraId="001B584D">
      <w:pPr>
        <w:spacing w:after="120" w:line="360" w:lineRule="auto"/>
        <w:ind w:firstLine="454"/>
        <w:jc w:val="both"/>
      </w:pPr>
      <w:r>
        <w:rPr>
          <w:rFonts w:ascii="Times New Roman" w:hAnsi="Times New Roman" w:eastAsia="Times New Roman"/>
          <w:b w:val="0"/>
          <w:color w:val="000000"/>
          <w:sz w:val="24"/>
        </w:rPr>
        <w:t>Karena itu, keseimbangan hak dan kewajiban menjadi dasar penting dalam demokrasi. Warga negara yang baik bukan hanya aktif menuntut hak, tetapi juga sadar bahwa setiap tindakan memiliki dampak terhadap kehidupan bersama.</w:t>
      </w:r>
    </w:p>
    <w:p w14:paraId="0802DC25">
      <w:pPr>
        <w:spacing w:before="120" w:after="80" w:line="240" w:lineRule="auto"/>
        <w:jc w:val="left"/>
      </w:pPr>
      <w:r>
        <w:rPr>
          <w:rFonts w:ascii="Times New Roman" w:hAnsi="Times New Roman" w:eastAsia="Times New Roman"/>
          <w:b/>
          <w:color w:val="435F4B"/>
          <w:sz w:val="24"/>
        </w:rPr>
        <w:t>4.10 Tanggung Jawab Sosial Warga Negara</w:t>
      </w:r>
    </w:p>
    <w:p w14:paraId="56D1C4F2">
      <w:pPr>
        <w:spacing w:after="120" w:line="360" w:lineRule="auto"/>
        <w:ind w:firstLine="454"/>
        <w:jc w:val="both"/>
      </w:pPr>
      <w:r>
        <w:rPr>
          <w:rFonts w:ascii="Times New Roman" w:hAnsi="Times New Roman" w:eastAsia="Times New Roman"/>
          <w:b w:val="0"/>
          <w:color w:val="000000"/>
          <w:sz w:val="24"/>
        </w:rPr>
        <w:t>Selain hak dan kewajiban yang diatur dalam hukum, warga negara juga memiliki tanggung jawab sosial. Tanggung jawab ini tampak dalam kepedulian terhadap lingkungan, kesediaan membantu sesama, dan partisipasi dalam kegiatan masyarakat.</w:t>
      </w:r>
    </w:p>
    <w:p w14:paraId="73667B48">
      <w:pPr>
        <w:spacing w:after="120" w:line="360" w:lineRule="auto"/>
        <w:ind w:firstLine="454"/>
        <w:jc w:val="both"/>
      </w:pPr>
      <w:r>
        <w:rPr>
          <w:rFonts w:ascii="Times New Roman" w:hAnsi="Times New Roman" w:eastAsia="Times New Roman"/>
          <w:b w:val="0"/>
          <w:color w:val="000000"/>
          <w:sz w:val="24"/>
        </w:rPr>
        <w:t>Tanggung jawab sosial memperkuat hubungan antarwarga. Jika setiap orang hanya memikirkan diri sendiri, kehidupan masyarakat akan menjadi lemah. Sebaliknya, jika warga saling peduli, maka nilai gotong royong dan persatuan dapat terus hidup dalam kehidupan sehari-hari.</w:t>
      </w:r>
    </w:p>
    <w:p w14:paraId="25F0630B">
      <w:pPr>
        <w:spacing w:before="120" w:after="80" w:line="240" w:lineRule="auto"/>
        <w:jc w:val="left"/>
      </w:pPr>
      <w:r>
        <w:rPr>
          <w:rFonts w:ascii="Times New Roman" w:hAnsi="Times New Roman" w:eastAsia="Times New Roman"/>
          <w:b/>
          <w:color w:val="435F4B"/>
          <w:sz w:val="24"/>
        </w:rPr>
        <w:t>4.11 Hak dan Kewajiban dalam Lingkungan Kampus</w:t>
      </w:r>
    </w:p>
    <w:p w14:paraId="7EEA83D4">
      <w:pPr>
        <w:spacing w:after="120" w:line="360" w:lineRule="auto"/>
        <w:ind w:firstLine="454"/>
        <w:jc w:val="both"/>
      </w:pPr>
      <w:r>
        <w:rPr>
          <w:rFonts w:ascii="Times New Roman" w:hAnsi="Times New Roman" w:eastAsia="Times New Roman"/>
          <w:b w:val="0"/>
          <w:color w:val="000000"/>
          <w:sz w:val="24"/>
        </w:rPr>
        <w:t>Lingkungan kampus menjadi tempat yang baik untuk belajar tentang hak dan kewajiban. Mahasiswa berhak memperoleh pembelajaran yang layak, mendapatkan pelayanan akademik, dan menyampaikan pendapat. Namun, mahasiswa juga berkewajiban menaati aturan kampus, menghormati dosen dan teman, serta menjaga nama baik almamater.</w:t>
      </w:r>
    </w:p>
    <w:p w14:paraId="7FE15B5A">
      <w:pPr>
        <w:spacing w:after="120" w:line="360" w:lineRule="auto"/>
        <w:ind w:firstLine="454"/>
        <w:jc w:val="both"/>
      </w:pPr>
      <w:r>
        <w:rPr>
          <w:rFonts w:ascii="Times New Roman" w:hAnsi="Times New Roman" w:eastAsia="Times New Roman"/>
          <w:b w:val="0"/>
          <w:color w:val="000000"/>
          <w:sz w:val="24"/>
        </w:rPr>
        <w:t>Jika hak dan kewajiban dijalankan secara seimbang, suasana akademik akan menjadi lebih sehat. Kampus tidak hanya menjadi tempat mengejar nilai, tetapi juga ruang pembentukan karakter warga negara yang dewasa.</w:t>
      </w:r>
    </w:p>
    <w:p w14:paraId="3FE64864">
      <w:pPr>
        <w:spacing w:after="120" w:line="360" w:lineRule="auto"/>
        <w:ind w:firstLine="454"/>
        <w:jc w:val="both"/>
      </w:pPr>
      <w:r>
        <w:rPr>
          <w:rFonts w:ascii="Times New Roman" w:hAnsi="Times New Roman" w:eastAsia="Times New Roman"/>
          <w:b w:val="0"/>
          <w:color w:val="000000"/>
          <w:sz w:val="24"/>
        </w:rPr>
        <w:t>Keseimbangan hak dan kewajiban juga berkaitan dengan etika dalam kehidupan bersama. Seseorang boleh memperjuangkan haknya, tetapi tetap harus memperhatikan hak orang lain. Dalam masyarakat yang majemuk, sikap saling menghormati menjadi sangat penting agar perbedaan tidak berubah menjadi konflik.</w:t>
      </w:r>
    </w:p>
    <w:p w14:paraId="627FA69B">
      <w:pPr>
        <w:spacing w:after="120" w:line="360" w:lineRule="auto"/>
        <w:ind w:firstLine="454"/>
        <w:jc w:val="both"/>
      </w:pPr>
      <w:r>
        <w:rPr>
          <w:rFonts w:ascii="Times New Roman" w:hAnsi="Times New Roman" w:eastAsia="Times New Roman"/>
          <w:b w:val="0"/>
          <w:color w:val="000000"/>
          <w:sz w:val="24"/>
        </w:rPr>
        <w:t>Mahasiswa perlu membiasakan diri untuk melihat persoalan dari dua sisi. Ketika merasa memiliki hak, mahasiswa juga perlu bertanya kewajiban apa yang harus dilakukan. Sikap seperti ini akan membantu membentuk warga negara yang matang, tidak egois, dan mampu hidup dalam masyarakat demokratis.</w:t>
      </w:r>
    </w:p>
    <w:p w14:paraId="148EA211">
      <w:pPr>
        <w:spacing w:after="120" w:line="360" w:lineRule="auto"/>
        <w:ind w:firstLine="454"/>
        <w:jc w:val="both"/>
      </w:pPr>
      <w:r>
        <w:rPr>
          <w:rFonts w:ascii="Times New Roman" w:hAnsi="Times New Roman" w:eastAsia="Times New Roman"/>
          <w:b w:val="0"/>
          <w:color w:val="000000"/>
          <w:sz w:val="24"/>
        </w:rPr>
        <w:t>Dalam kehidupan berbangsa, keseimbangan antara hak dan kewajiban juga berkaitan dengan tanggung jawab terhadap sesama. Seseorang yang hanya mementingkan diri sendiri tanpa memperhatikan hak orang lain akan menciptakan ketegangan sosial. Sebaliknya, orang yang menjalankan kewajibannya dengan baik akan ikut menciptakan lingkungan yang nyaman dan aman bagi semua.</w:t>
      </w:r>
    </w:p>
    <w:p w14:paraId="1160BC63">
      <w:pPr>
        <w:spacing w:after="120" w:line="360" w:lineRule="auto"/>
        <w:ind w:firstLine="454"/>
        <w:jc w:val="both"/>
      </w:pPr>
      <w:r>
        <w:rPr>
          <w:rFonts w:ascii="Times New Roman" w:hAnsi="Times New Roman" w:eastAsia="Times New Roman"/>
          <w:b w:val="0"/>
          <w:color w:val="000000"/>
          <w:sz w:val="24"/>
        </w:rPr>
        <w:t>Hak warga negara dalam bidang pendidikan misalnya, tidak hanya tanggung jawab negara, tetapi juga tanggung jawab warga itu sendiri. Negara menyediakan sekolah, guru, dan kurikulum, tetapi warga negara juga berkewajiban memanfaatkan fasilitas tersebut dengan sungguh-sungguh. Jika hanya menuntut hak tanpa menjalankan kewajiban, maka pembangunan pendidikan tidak akan berjalan baik.</w:t>
      </w:r>
    </w:p>
    <w:p w14:paraId="49B5DA5E">
      <w:pPr>
        <w:spacing w:after="120" w:line="360" w:lineRule="auto"/>
        <w:ind w:firstLine="454"/>
        <w:jc w:val="both"/>
      </w:pPr>
      <w:r>
        <w:rPr>
          <w:rFonts w:ascii="Times New Roman" w:hAnsi="Times New Roman" w:eastAsia="Times New Roman"/>
          <w:b w:val="0"/>
          <w:color w:val="000000"/>
          <w:sz w:val="24"/>
        </w:rPr>
        <w:t>Mahasiswa memiliki posisi penting dalam memperkuat kesadaran ini. Sebagai warga negara terdidik, mahasiswa dapat memberi contoh bagaimana menghargai hak orang lain sekaligus menjalankan kewajibannya. Kebiasaan sederhana seperti antre dengan tertib, menjaga kebersihan kampus, menghormati aturan, dan tidak mencontek adalah bentuk nyata dari keseimbangan hak dan kewajiban dalam kehidupan sehari-hari.</w:t>
      </w:r>
    </w:p>
    <w:p w14:paraId="715BF0C5">
      <w:pPr>
        <w:shd w:val="clear" w:fill="E8EFE3"/>
        <w:spacing w:before="160" w:after="40"/>
        <w:ind w:left="227" w:right="113"/>
        <w:jc w:val="left"/>
      </w:pPr>
      <w:r>
        <w:rPr>
          <w:rFonts w:ascii="Times New Roman" w:hAnsi="Times New Roman" w:eastAsia="Times New Roman"/>
          <w:b/>
          <w:color w:val="435F4B"/>
          <w:sz w:val="24"/>
        </w:rPr>
        <w:t>4.12 Refleksi Mahasiswa</w:t>
      </w:r>
    </w:p>
    <w:p w14:paraId="243A391F">
      <w:pPr>
        <w:shd w:val="clear" w:fill="E8EFE3"/>
        <w:spacing w:before="0" w:after="160" w:line="300" w:lineRule="auto"/>
        <w:ind w:left="227" w:right="113"/>
        <w:jc w:val="both"/>
      </w:pPr>
      <w:r>
        <w:rPr>
          <w:rFonts w:ascii="Times New Roman" w:hAnsi="Times New Roman" w:eastAsia="Times New Roman"/>
          <w:b w:val="0"/>
          <w:color w:val="212726"/>
          <w:sz w:val="22"/>
        </w:rPr>
        <w:t>Hak dan kewajiban warga negara perlu dipahami secara seimbang. Mahasiswa dapat mempraktikkannya dengan menggunakan hak belajar secara sungguh-sungguh, sekaligus menjalankan kewajiban menjaga etika, ketertiban, dan tanggung jawab sosial.</w:t>
      </w:r>
    </w:p>
    <w:p w14:paraId="31EF77D6">
      <w:pPr>
        <w:spacing w:before="120" w:after="80" w:line="240" w:lineRule="auto"/>
        <w:jc w:val="left"/>
      </w:pPr>
      <w:r>
        <w:rPr>
          <w:rFonts w:ascii="Times New Roman" w:hAnsi="Times New Roman" w:eastAsia="Times New Roman"/>
          <w:b/>
          <w:color w:val="435F4B"/>
          <w:sz w:val="24"/>
        </w:rPr>
        <w:t>4.13 Rangkuman</w:t>
      </w:r>
    </w:p>
    <w:p w14:paraId="4C04658C">
      <w:pPr>
        <w:spacing w:after="120" w:line="360" w:lineRule="auto"/>
        <w:ind w:firstLine="454"/>
        <w:jc w:val="both"/>
      </w:pPr>
      <w:r>
        <w:rPr>
          <w:rFonts w:ascii="Times New Roman" w:hAnsi="Times New Roman" w:eastAsia="Times New Roman"/>
          <w:b w:val="0"/>
          <w:color w:val="000000"/>
          <w:sz w:val="24"/>
        </w:rPr>
        <w:t>Hak warga negara adalah segala sesuatu yang berhak diperoleh seseorang sebagai anggota negara, sedangkan kewajiban warga negara adalah segala sesuatu yang harus dilakukan oleh seseorang sebagai anggota negara. UUD NRI Tahun 1945 menjamin berbagai hak warga negara sekaligus menegaskan kewajiban warga negara dalam kehidupan berbangsa dan bernegara.</w:t>
      </w:r>
    </w:p>
    <w:p w14:paraId="0D67DE52">
      <w:pPr>
        <w:spacing w:after="120" w:line="360" w:lineRule="auto"/>
        <w:ind w:firstLine="454"/>
        <w:jc w:val="both"/>
      </w:pPr>
      <w:r>
        <w:rPr>
          <w:rFonts w:ascii="Times New Roman" w:hAnsi="Times New Roman" w:eastAsia="Times New Roman"/>
          <w:b w:val="0"/>
          <w:color w:val="000000"/>
          <w:sz w:val="24"/>
        </w:rPr>
        <w:t>Hak dan kewajiban memiliki hubungan yang saling melengkapi. Negara bertanggung jawab menjamin hak warga negara, sedangkan warga negara berkewajiban menaati hukum, menghormati hak orang lain, dan ikut menjaga ketertiban. Ketidakseimbangan antara hak dan kewajiban dapat menimbulkan ketidakadilan serta mengganggu kehidupan bernegara.</w:t>
      </w:r>
    </w:p>
    <w:p w14:paraId="7852E1BA">
      <w:r>
        <w:br w:type="page"/>
      </w:r>
    </w:p>
    <w:p w14:paraId="0C6CA7D3">
      <w:pPr>
        <w:spacing w:before="0" w:after="60" w:line="240" w:lineRule="auto"/>
        <w:jc w:val="center"/>
      </w:pPr>
      <w:r>
        <w:rPr>
          <w:rFonts w:ascii="Times New Roman" w:hAnsi="Times New Roman" w:eastAsia="Times New Roman"/>
          <w:b/>
          <w:color w:val="435F4B"/>
          <w:sz w:val="30"/>
        </w:rPr>
        <w:t>BAB V</w:t>
      </w:r>
    </w:p>
    <w:p w14:paraId="73415B54">
      <w:pPr>
        <w:spacing w:before="0" w:after="240" w:line="240" w:lineRule="auto"/>
        <w:jc w:val="center"/>
      </w:pPr>
      <w:r>
        <w:rPr>
          <w:rFonts w:ascii="Times New Roman" w:hAnsi="Times New Roman" w:eastAsia="Times New Roman"/>
          <w:b/>
          <w:color w:val="212726"/>
          <w:sz w:val="28"/>
        </w:rPr>
        <w:t>PENEGAKAN HUKUM YANG BERKEADILAN</w:t>
      </w:r>
    </w:p>
    <w:p w14:paraId="4A15F6A3">
      <w:pPr>
        <w:spacing w:before="120" w:after="80" w:line="240" w:lineRule="auto"/>
        <w:jc w:val="left"/>
      </w:pPr>
      <w:r>
        <w:rPr>
          <w:rFonts w:ascii="Times New Roman" w:hAnsi="Times New Roman" w:eastAsia="Times New Roman"/>
          <w:b/>
          <w:color w:val="435F4B"/>
          <w:sz w:val="24"/>
        </w:rPr>
        <w:t>5.1 Pengertian Hukum</w:t>
      </w:r>
    </w:p>
    <w:p w14:paraId="6D34417F">
      <w:pPr>
        <w:spacing w:after="120" w:line="360" w:lineRule="auto"/>
        <w:ind w:firstLine="454"/>
        <w:jc w:val="both"/>
      </w:pPr>
      <w:r>
        <w:rPr>
          <w:rFonts w:ascii="Times New Roman" w:hAnsi="Times New Roman" w:eastAsia="Times New Roman"/>
          <w:b w:val="0"/>
          <w:color w:val="000000"/>
          <w:sz w:val="24"/>
        </w:rPr>
        <w:t>Hukum adalah seperangkat aturan yang dibuat untuk mengatur kehidupan masyarakat agar tercipta ketertiban, keadilan, dan kepastian. Dalam kehidupan bernegara, hukum menjadi landasan utama agar hubungan antara warga negara dengan warga negara lain, maupun antara warga negara dengan negara, berjalan secara teratur.</w:t>
      </w:r>
    </w:p>
    <w:p w14:paraId="08B66057">
      <w:pPr>
        <w:spacing w:after="120" w:line="360" w:lineRule="auto"/>
        <w:ind w:firstLine="454"/>
        <w:jc w:val="both"/>
      </w:pPr>
      <w:r>
        <w:rPr>
          <w:rFonts w:ascii="Times New Roman" w:hAnsi="Times New Roman" w:eastAsia="Times New Roman"/>
          <w:b w:val="0"/>
          <w:color w:val="000000"/>
          <w:sz w:val="24"/>
        </w:rPr>
        <w:t>Tanpa hukum, kehidupan bersama akan mudah dikuasai oleh kepentingan yang paling kuat. Orang yang memiliki kekuasaan, uang, atau pengaruh bisa bertindak semaunya, sedangkan masyarakat kecil akan semakin dirugikan. Karena itu, hukum hadir bukan hanya untuk memberi sanksi, tetapi juga untuk melindungi hak, menjaga keseimbangan, dan mengarahkan kehidupan bersama.</w:t>
      </w:r>
    </w:p>
    <w:p w14:paraId="5475212D">
      <w:pPr>
        <w:spacing w:after="120" w:line="360" w:lineRule="auto"/>
        <w:ind w:firstLine="454"/>
        <w:jc w:val="both"/>
      </w:pPr>
      <w:r>
        <w:rPr>
          <w:rFonts w:ascii="Times New Roman" w:hAnsi="Times New Roman" w:eastAsia="Times New Roman"/>
          <w:b w:val="0"/>
          <w:color w:val="000000"/>
          <w:sz w:val="24"/>
        </w:rPr>
        <w:t>Dalam konteks Indonesia, hukum tidak hanya dipahami sebagai peraturan tertulis, tetapi juga sebagai alat untuk mewujudkan tujuan negara. Tujuan tersebut antara lain melindungi segenap bangsa Indonesia, memajukan kesejahteraan umum, mencerdaskan kehidupan bangsa, dan ikut melaksanakan ketertiban dunia. Dengan kata lain, hukum harus berpihak pada kemanusiaan dan keadilan sosial.</w:t>
      </w:r>
    </w:p>
    <w:p w14:paraId="479E1492">
      <w:pPr>
        <w:spacing w:before="120" w:after="80" w:line="240" w:lineRule="auto"/>
        <w:jc w:val="left"/>
      </w:pPr>
      <w:r>
        <w:rPr>
          <w:rFonts w:ascii="Times New Roman" w:hAnsi="Times New Roman" w:eastAsia="Times New Roman"/>
          <w:b/>
          <w:color w:val="435F4B"/>
          <w:sz w:val="24"/>
        </w:rPr>
        <w:t>5.2 Pengertian Penegakan Hukum</w:t>
      </w:r>
    </w:p>
    <w:p w14:paraId="52CD1CB9">
      <w:pPr>
        <w:spacing w:after="120" w:line="360" w:lineRule="auto"/>
        <w:ind w:firstLine="454"/>
        <w:jc w:val="both"/>
      </w:pPr>
      <w:r>
        <w:rPr>
          <w:rFonts w:ascii="Times New Roman" w:hAnsi="Times New Roman" w:eastAsia="Times New Roman"/>
          <w:b w:val="0"/>
          <w:color w:val="000000"/>
          <w:sz w:val="24"/>
        </w:rPr>
        <w:t>Penegakan hukum adalah proses menjadikan hukum benar-benar berlaku dalam kehidupan nyata. Penegakan hukum tidak berhenti pada pembuatan undang-undang, tetapi juga mencakup pelaksanaan, pengawasan, dan pemberian sanksi terhadap pelanggaran.</w:t>
      </w:r>
    </w:p>
    <w:p w14:paraId="53B64663">
      <w:pPr>
        <w:spacing w:after="120" w:line="360" w:lineRule="auto"/>
        <w:ind w:firstLine="454"/>
        <w:jc w:val="both"/>
      </w:pPr>
      <w:r>
        <w:rPr>
          <w:rFonts w:ascii="Times New Roman" w:hAnsi="Times New Roman" w:eastAsia="Times New Roman"/>
          <w:b w:val="0"/>
          <w:color w:val="000000"/>
          <w:sz w:val="24"/>
        </w:rPr>
        <w:t>Hukum yang baik di atas kertas belum tentu berarti jika tidak ditegakkan dengan sungguh-sungguh. Sebaliknya, hukum yang sederhana tetapi ditegakkan secara konsisten sering kali lebih efektif dalam menjaga ketertiban masyarakat. Karena itu, penegakan hukum menjadi ukuran penting apakah suatu negara benar-benar menghormati prinsip negara hukum atau tidak.</w:t>
      </w:r>
    </w:p>
    <w:p w14:paraId="39492AE4">
      <w:pPr>
        <w:spacing w:after="120" w:line="360" w:lineRule="auto"/>
        <w:ind w:firstLine="454"/>
        <w:jc w:val="both"/>
      </w:pPr>
      <w:r>
        <w:rPr>
          <w:rFonts w:ascii="Times New Roman" w:hAnsi="Times New Roman" w:eastAsia="Times New Roman"/>
          <w:b w:val="0"/>
          <w:color w:val="000000"/>
          <w:sz w:val="24"/>
        </w:rPr>
        <w:t>Penegakan hukum melibatkan banyak unsur, seperti polisi, jaksa, hakim, advokat, lembaga pemasyarakatan, serta masyarakat itu sendiri. Semua unsur ini memiliki peran masing-masing. Jika salah satu tidak berjalan dengan baik, maka proses penegakan hukum juga akan terganggu.</w:t>
      </w:r>
    </w:p>
    <w:p w14:paraId="36DFB64A">
      <w:pPr>
        <w:spacing w:before="120" w:after="80" w:line="240" w:lineRule="auto"/>
        <w:jc w:val="left"/>
      </w:pPr>
      <w:r>
        <w:rPr>
          <w:rFonts w:ascii="Times New Roman" w:hAnsi="Times New Roman" w:eastAsia="Times New Roman"/>
          <w:b/>
          <w:color w:val="435F4B"/>
          <w:sz w:val="24"/>
        </w:rPr>
        <w:t>5.3 Makna Penegakan Hukum yang Berkeadilan</w:t>
      </w:r>
    </w:p>
    <w:p w14:paraId="42758A5A">
      <w:pPr>
        <w:spacing w:after="120" w:line="360" w:lineRule="auto"/>
        <w:ind w:firstLine="454"/>
        <w:jc w:val="both"/>
      </w:pPr>
      <w:r>
        <w:rPr>
          <w:rFonts w:ascii="Times New Roman" w:hAnsi="Times New Roman" w:eastAsia="Times New Roman"/>
          <w:b w:val="0"/>
          <w:color w:val="000000"/>
          <w:sz w:val="24"/>
        </w:rPr>
        <w:t>Penegakan hukum yang berkeadilan berarti hukum diterapkan secara adil, tidak tebang pilih, dan memperhatikan rasa keadilan masyarakat. Penegakan hukum yang berkeadilan bukan hanya soal menjatuhkan hukuman, tetapi juga memastikan bahwa setiap orang diperlakukan sama di depan hukum.</w:t>
      </w:r>
    </w:p>
    <w:p w14:paraId="7820AE1C">
      <w:pPr>
        <w:spacing w:after="120" w:line="360" w:lineRule="auto"/>
        <w:ind w:firstLine="454"/>
        <w:jc w:val="both"/>
      </w:pPr>
      <w:r>
        <w:rPr>
          <w:rFonts w:ascii="Times New Roman" w:hAnsi="Times New Roman" w:eastAsia="Times New Roman"/>
          <w:b w:val="0"/>
          <w:color w:val="000000"/>
          <w:sz w:val="24"/>
        </w:rPr>
        <w:t>Keadilan dalam penegakan hukum sangat penting karena masyarakat tidak hanya menilai ada atau tidaknya aturan, tetapi juga menilai bagaimana aturan itu diterapkan. Jika hukum hanya tajam ke bawah tetapi tumpul ke atas, masyarakat akan kehilangan kepercayaan terhadap aparat penegak hukum dan terhadap negara itu sendiri.</w:t>
      </w:r>
    </w:p>
    <w:p w14:paraId="25A74F63">
      <w:pPr>
        <w:spacing w:after="120" w:line="360" w:lineRule="auto"/>
        <w:ind w:firstLine="454"/>
        <w:jc w:val="both"/>
      </w:pPr>
      <w:r>
        <w:rPr>
          <w:rFonts w:ascii="Times New Roman" w:hAnsi="Times New Roman" w:eastAsia="Times New Roman"/>
          <w:b w:val="0"/>
          <w:color w:val="000000"/>
          <w:sz w:val="24"/>
        </w:rPr>
        <w:t>Penegakan hukum yang berkeadilan juga harus mempertimbangkan sisi kemanusiaan. Misalnya, seseorang yang melakukan pelanggaran karena terpaksa, karena kemiskinan, atau karena tidak memahami hukum tentu perlu dilihat konteksnya. Hal ini tidak berarti pelanggaran dibenarkan, tetapi menunjukkan bahwa hukum tidak boleh diterapkan secara buta tanpa mempertimbangkan situasi yang melatarbelakanginya.</w:t>
      </w:r>
    </w:p>
    <w:p w14:paraId="22118DC4">
      <w:pPr>
        <w:spacing w:before="120" w:after="80" w:line="240" w:lineRule="auto"/>
        <w:jc w:val="left"/>
      </w:pPr>
      <w:r>
        <w:rPr>
          <w:rFonts w:ascii="Times New Roman" w:hAnsi="Times New Roman" w:eastAsia="Times New Roman"/>
          <w:b/>
          <w:color w:val="435F4B"/>
          <w:sz w:val="24"/>
        </w:rPr>
        <w:t>5.4 Prinsip-Prinsip Penegakan Hukum</w:t>
      </w:r>
    </w:p>
    <w:p w14:paraId="1C198985">
      <w:pPr>
        <w:spacing w:after="120" w:line="360" w:lineRule="auto"/>
        <w:ind w:firstLine="454"/>
        <w:jc w:val="both"/>
      </w:pPr>
      <w:r>
        <w:rPr>
          <w:rFonts w:ascii="Times New Roman" w:hAnsi="Times New Roman" w:eastAsia="Times New Roman"/>
          <w:b w:val="0"/>
          <w:color w:val="000000"/>
          <w:sz w:val="24"/>
        </w:rPr>
        <w:t>Ada beberapa prinsip penting dalam penegakan hukum. Pertama, prinsip kepastian hukum. Artinya, hukum harus jelas dan dapat diprediksi sehingga masyarakat mengetahui mana yang boleh dan mana yang dilarang. Kedua, prinsip keadilan. Hukum harus memberikan perlakuan yang adil kepada setiap orang, tanpa diskriminasi.</w:t>
      </w:r>
    </w:p>
    <w:p w14:paraId="39629C88">
      <w:pPr>
        <w:spacing w:after="120" w:line="360" w:lineRule="auto"/>
        <w:ind w:firstLine="454"/>
        <w:jc w:val="both"/>
      </w:pPr>
      <w:r>
        <w:rPr>
          <w:rFonts w:ascii="Times New Roman" w:hAnsi="Times New Roman" w:eastAsia="Times New Roman"/>
          <w:b w:val="0"/>
          <w:color w:val="000000"/>
          <w:sz w:val="24"/>
        </w:rPr>
        <w:t>Ketiga, prinsip kemanfaatan. Hukum seharusnya membawa manfaat bagi masyarakat, bukan justru menambah masalah. Keempat, prinsip persamaan di depan hukum. Semua warga negara memiliki kedudukan yang sama di hadapan hukum, baik rakyat biasa maupun pejabat tinggi negara. Kelima, prinsip akuntabilitas. Aparat penegak hukum harus bertanggung jawab atas setiap tindakan yang dilakukan.</w:t>
      </w:r>
    </w:p>
    <w:p w14:paraId="68E6E7D8">
      <w:pPr>
        <w:spacing w:after="120" w:line="360" w:lineRule="auto"/>
        <w:ind w:firstLine="454"/>
        <w:jc w:val="both"/>
      </w:pPr>
      <w:r>
        <w:rPr>
          <w:rFonts w:ascii="Times New Roman" w:hAnsi="Times New Roman" w:eastAsia="Times New Roman"/>
          <w:b w:val="0"/>
          <w:color w:val="000000"/>
          <w:sz w:val="24"/>
        </w:rPr>
        <w:t>Kelima prinsip ini penting karena penegakan hukum tidak bisa hanya mengejar kepastian formal. Jika hukum hanya ditekankan sebagai aturan yang kaku tanpa mempertimbangkan keadilan dan kemanfaatan, maka hukum akan terasa jauh dari masyarakat.</w:t>
      </w:r>
    </w:p>
    <w:p w14:paraId="50A2AF77">
      <w:pPr>
        <w:spacing w:before="120" w:after="80" w:line="240" w:lineRule="auto"/>
        <w:jc w:val="left"/>
      </w:pPr>
      <w:r>
        <w:rPr>
          <w:rFonts w:ascii="Times New Roman" w:hAnsi="Times New Roman" w:eastAsia="Times New Roman"/>
          <w:b/>
          <w:color w:val="435F4B"/>
          <w:sz w:val="24"/>
        </w:rPr>
        <w:t>5.5 Lembaga Penegak Hukum di Indonesia</w:t>
      </w:r>
    </w:p>
    <w:p w14:paraId="3B4D6A01">
      <w:pPr>
        <w:spacing w:after="120" w:line="360" w:lineRule="auto"/>
        <w:ind w:firstLine="454"/>
        <w:jc w:val="both"/>
      </w:pPr>
      <w:r>
        <w:rPr>
          <w:rFonts w:ascii="Times New Roman" w:hAnsi="Times New Roman" w:eastAsia="Times New Roman"/>
          <w:b w:val="0"/>
          <w:color w:val="000000"/>
          <w:sz w:val="24"/>
        </w:rPr>
        <w:t>Di Indonesia, penegakan hukum dilakukan oleh beberapa lembaga utama. Kepolisian Negara Republik Indonesia bertugas menjaga keamanan, ketertiban, melakukan penyelidikan, dan penyidikan terhadap tindak pidana. Kejaksaan bertugas melakukan penuntutan dan mewakili negara dalam perkara tertentu. Pengadilan bertugas memeriksa, mengadili, dan memutus perkara.</w:t>
      </w:r>
    </w:p>
    <w:p w14:paraId="4E152125">
      <w:pPr>
        <w:spacing w:after="120" w:line="360" w:lineRule="auto"/>
        <w:ind w:firstLine="454"/>
        <w:jc w:val="both"/>
      </w:pPr>
      <w:r>
        <w:rPr>
          <w:rFonts w:ascii="Times New Roman" w:hAnsi="Times New Roman" w:eastAsia="Times New Roman"/>
          <w:b w:val="0"/>
          <w:color w:val="000000"/>
          <w:sz w:val="24"/>
        </w:rPr>
        <w:t>Selain itu, ada lembaga-lembaga lain yang juga memiliki peran penting, seperti Mahkamah Agung, Mahkamah Konstitusi, Komisi Yudisial, Komisi Pemberantasan Korupsi (KPK), dan Ombudsman Republik Indonesia. Lembaga-lembaga ini dibentuk untuk memperkuat sistem hukum dan memastikan agar penegakan hukum tidak terpusat pada satu kekuasaan saja.</w:t>
      </w:r>
    </w:p>
    <w:p w14:paraId="52F328CF">
      <w:pPr>
        <w:spacing w:after="120" w:line="360" w:lineRule="auto"/>
        <w:ind w:firstLine="454"/>
        <w:jc w:val="both"/>
      </w:pPr>
      <w:r>
        <w:rPr>
          <w:rFonts w:ascii="Times New Roman" w:hAnsi="Times New Roman" w:eastAsia="Times New Roman"/>
          <w:b w:val="0"/>
          <w:color w:val="000000"/>
          <w:sz w:val="24"/>
        </w:rPr>
        <w:t>Keberadaan banyak lembaga ini menunjukkan bahwa penegakan hukum adalah pekerjaan yang kompleks. Karena itu, koordinasi antar-lembaga sangat dibutuhkan. Jika masing-masing bekerja sendiri-sendiri atau justru saling melemahkan, maka tujuan penegakan hukum akan sulit tercapai.</w:t>
      </w:r>
    </w:p>
    <w:p w14:paraId="42FB31DA">
      <w:pPr>
        <w:spacing w:before="120" w:after="80" w:line="240" w:lineRule="auto"/>
        <w:jc w:val="left"/>
      </w:pPr>
      <w:r>
        <w:rPr>
          <w:rFonts w:ascii="Times New Roman" w:hAnsi="Times New Roman" w:eastAsia="Times New Roman"/>
          <w:b/>
          <w:color w:val="435F4B"/>
          <w:sz w:val="24"/>
        </w:rPr>
        <w:t>5.6 Hambatan Penegakan Hukum di Indonesia</w:t>
      </w:r>
    </w:p>
    <w:p w14:paraId="34AD2643">
      <w:pPr>
        <w:spacing w:after="120" w:line="360" w:lineRule="auto"/>
        <w:ind w:firstLine="454"/>
        <w:jc w:val="both"/>
      </w:pPr>
      <w:r>
        <w:rPr>
          <w:rFonts w:ascii="Times New Roman" w:hAnsi="Times New Roman" w:eastAsia="Times New Roman"/>
          <w:b w:val="0"/>
          <w:color w:val="000000"/>
          <w:sz w:val="24"/>
        </w:rPr>
        <w:t>Meskipun Indonesia telah memiliki banyak peraturan dan lembaga hukum, penegakan hukum masih menghadapi berbagai hambatan. Salah satu hambatan utama adalah korupsi. Ketika aparat penegak hukum sendiri terlibat korupsi, kepercayaan masyarakat akan turun secara drastis.</w:t>
      </w:r>
    </w:p>
    <w:p w14:paraId="4EFE649D">
      <w:pPr>
        <w:spacing w:after="120" w:line="360" w:lineRule="auto"/>
        <w:ind w:firstLine="454"/>
        <w:jc w:val="both"/>
      </w:pPr>
      <w:r>
        <w:rPr>
          <w:rFonts w:ascii="Times New Roman" w:hAnsi="Times New Roman" w:eastAsia="Times New Roman"/>
          <w:b w:val="0"/>
          <w:color w:val="000000"/>
          <w:sz w:val="24"/>
        </w:rPr>
        <w:t>Hambatan berikutnya adalah rendahnya kesadaran hukum masyarakat. Masih banyak orang yang melanggar aturan karena menganggap hukum bisa dinegosiasikan. Selain itu, ada juga faktor ekonomi, politik, dan budaya yang memengaruhi penegakan hukum. Dalam beberapa kasus, hukum menjadi lemah ketika berhadapan dengan kekuatan uang atau kekuasaan.</w:t>
      </w:r>
    </w:p>
    <w:p w14:paraId="452919A1">
      <w:pPr>
        <w:spacing w:after="120" w:line="360" w:lineRule="auto"/>
        <w:ind w:firstLine="454"/>
        <w:jc w:val="both"/>
      </w:pPr>
      <w:r>
        <w:rPr>
          <w:rFonts w:ascii="Times New Roman" w:hAnsi="Times New Roman" w:eastAsia="Times New Roman"/>
          <w:b w:val="0"/>
          <w:color w:val="000000"/>
          <w:sz w:val="24"/>
        </w:rPr>
        <w:t>Tantangan lain adalah lambannya proses hukum, biaya perkara yang dirasa berat, dan ketimpangan akses keadilan. Masyarakat kecil sering kali kesulitan mendapatkan bantuan hukum yang layak. Kondisi ini membuat penegakan hukum terasa belum sepenuhnya adil.</w:t>
      </w:r>
    </w:p>
    <w:p w14:paraId="127A9A50">
      <w:pPr>
        <w:spacing w:before="120" w:after="80" w:line="240" w:lineRule="auto"/>
        <w:jc w:val="left"/>
      </w:pPr>
      <w:r>
        <w:rPr>
          <w:rFonts w:ascii="Times New Roman" w:hAnsi="Times New Roman" w:eastAsia="Times New Roman"/>
          <w:b/>
          <w:color w:val="435F4B"/>
          <w:sz w:val="24"/>
        </w:rPr>
        <w:t>5.7 Hubungan Hukum dan Keadilan Sosial</w:t>
      </w:r>
    </w:p>
    <w:p w14:paraId="17E4F0C7">
      <w:pPr>
        <w:spacing w:after="120" w:line="360" w:lineRule="auto"/>
        <w:ind w:firstLine="454"/>
        <w:jc w:val="both"/>
      </w:pPr>
      <w:r>
        <w:rPr>
          <w:rFonts w:ascii="Times New Roman" w:hAnsi="Times New Roman" w:eastAsia="Times New Roman"/>
          <w:b w:val="0"/>
          <w:color w:val="000000"/>
          <w:sz w:val="24"/>
        </w:rPr>
        <w:t>Penegakan hukum yang berkeadilan tidak bisa dipisahkan dari cita-cita keadilan sosial. Dalam Pancasila, sila kelima menegaskan pentingnya keadilan sosial bagi seluruh rakyat Indonesia. Artinya, hukum tidak boleh hanya menjadi alat menjaga ketertiban, tetapi juga harus menjadi alat memperjuangkan keadilan sosial.</w:t>
      </w:r>
    </w:p>
    <w:p w14:paraId="032BDD28">
      <w:pPr>
        <w:spacing w:after="120" w:line="360" w:lineRule="auto"/>
        <w:ind w:firstLine="454"/>
        <w:jc w:val="both"/>
      </w:pPr>
      <w:r>
        <w:rPr>
          <w:rFonts w:ascii="Times New Roman" w:hAnsi="Times New Roman" w:eastAsia="Times New Roman"/>
          <w:b w:val="0"/>
          <w:color w:val="000000"/>
          <w:sz w:val="24"/>
        </w:rPr>
        <w:t>Keadilan sosial berarti setiap warga negara memiliki kesempatan yang layak untuk hidup bermartabat. Jika hukum hanya melindungi kepentingan kelompok tertentu dan membiarkan ketimpangan terus terjadi, maka hukum tersebut belum menjalankan fungsinya secara utuh.</w:t>
      </w:r>
    </w:p>
    <w:p w14:paraId="176C650D">
      <w:pPr>
        <w:spacing w:after="120" w:line="360" w:lineRule="auto"/>
        <w:ind w:firstLine="454"/>
        <w:jc w:val="both"/>
      </w:pPr>
      <w:r>
        <w:rPr>
          <w:rFonts w:ascii="Times New Roman" w:hAnsi="Times New Roman" w:eastAsia="Times New Roman"/>
          <w:b w:val="0"/>
          <w:color w:val="000000"/>
          <w:sz w:val="24"/>
        </w:rPr>
        <w:t>Karena itu, penegakan hukum harus berpihak pada perlindungan masyarakat, terutama kelompok yang rentan. Hukum harus mampu melindungi korban kekerasan, kelompok miskin, anak-anak, perempuan, penyandang disabilitas, dan masyarakat adat yang sering mengalami ketidakadilan.</w:t>
      </w:r>
    </w:p>
    <w:p w14:paraId="3C68E85B">
      <w:pPr>
        <w:spacing w:before="120" w:after="80" w:line="240" w:lineRule="auto"/>
        <w:jc w:val="left"/>
      </w:pPr>
      <w:r>
        <w:rPr>
          <w:rFonts w:ascii="Times New Roman" w:hAnsi="Times New Roman" w:eastAsia="Times New Roman"/>
          <w:b/>
          <w:color w:val="435F4B"/>
          <w:sz w:val="24"/>
        </w:rPr>
        <w:t>5.8 Peran Mahasiswa dalam Mendorong Penegakan Hukum</w:t>
      </w:r>
    </w:p>
    <w:p w14:paraId="482A7990">
      <w:pPr>
        <w:spacing w:after="120" w:line="360" w:lineRule="auto"/>
        <w:ind w:firstLine="454"/>
        <w:jc w:val="both"/>
      </w:pPr>
      <w:r>
        <w:rPr>
          <w:rFonts w:ascii="Times New Roman" w:hAnsi="Times New Roman" w:eastAsia="Times New Roman"/>
          <w:b w:val="0"/>
          <w:color w:val="000000"/>
          <w:sz w:val="24"/>
        </w:rPr>
        <w:t>Mahasiswa memiliki peran penting dalam mendorong penegakan hukum yang berkeadilan. Sebagai bagian dari masyarakat terdidik, mahasiswa diharapkan tidak hanya memahami hukum secara teoritis, tetapi juga peka terhadap persoalan hukum di sekitarnya.</w:t>
      </w:r>
    </w:p>
    <w:p w14:paraId="3F8BF824">
      <w:pPr>
        <w:spacing w:after="120" w:line="360" w:lineRule="auto"/>
        <w:ind w:firstLine="454"/>
        <w:jc w:val="both"/>
      </w:pPr>
      <w:r>
        <w:rPr>
          <w:rFonts w:ascii="Times New Roman" w:hAnsi="Times New Roman" w:eastAsia="Times New Roman"/>
          <w:b w:val="0"/>
          <w:color w:val="000000"/>
          <w:sz w:val="24"/>
        </w:rPr>
        <w:t>Mahasiswa dapat berperan melalui diskusi ilmiah, penelitian, kegiatan advokasi, pengabdian masyarakat, dan penyampaian kritik yang konstruktif terhadap kebijakan hukum. Mahasiswa juga perlu menumbuhkan sikap antikorupsi, antikekerasan, dan antiketidakadilan dalam kehidupan sehari-hari.</w:t>
      </w:r>
    </w:p>
    <w:p w14:paraId="34BBCB95">
      <w:pPr>
        <w:spacing w:after="120" w:line="360" w:lineRule="auto"/>
        <w:ind w:firstLine="454"/>
        <w:jc w:val="both"/>
      </w:pPr>
      <w:r>
        <w:rPr>
          <w:rFonts w:ascii="Times New Roman" w:hAnsi="Times New Roman" w:eastAsia="Times New Roman"/>
          <w:b w:val="0"/>
          <w:color w:val="000000"/>
          <w:sz w:val="24"/>
        </w:rPr>
        <w:t>Peran mahasiswa menjadi penting karena perubahan sosial sering kali lahir dari keberanian generasi muda untuk bersuara. Namun, suara tersebut harus disampaikan secara bertanggung jawab, berbasis data, dan bertujuan memperbaiki keadaan, bukan sekadar ikut ramai tanpa arah.</w:t>
      </w:r>
    </w:p>
    <w:p w14:paraId="3A677EED">
      <w:pPr>
        <w:spacing w:before="120" w:after="80" w:line="240" w:lineRule="auto"/>
        <w:jc w:val="left"/>
      </w:pPr>
      <w:r>
        <w:rPr>
          <w:rFonts w:ascii="Times New Roman" w:hAnsi="Times New Roman" w:eastAsia="Times New Roman"/>
          <w:b/>
          <w:color w:val="435F4B"/>
          <w:sz w:val="24"/>
        </w:rPr>
        <w:t>5.9 Budaya Hukum dalam Masyarakat</w:t>
      </w:r>
    </w:p>
    <w:p w14:paraId="4421B923">
      <w:pPr>
        <w:spacing w:after="120" w:line="360" w:lineRule="auto"/>
        <w:ind w:firstLine="454"/>
        <w:jc w:val="both"/>
      </w:pPr>
      <w:r>
        <w:rPr>
          <w:rFonts w:ascii="Times New Roman" w:hAnsi="Times New Roman" w:eastAsia="Times New Roman"/>
          <w:b w:val="0"/>
          <w:color w:val="000000"/>
          <w:sz w:val="24"/>
        </w:rPr>
        <w:t>Budaya hukum adalah sikap, kebiasaan, dan cara pandang masyarakat terhadap hukum. Hukum yang baik tidak akan berjalan efektif jika masyarakat tidak memiliki budaya hukum yang kuat. Budaya hukum terlihat dari kepatuhan masyarakat terhadap aturan, kepercayaan terhadap lembaga hukum, dan kesediaan menyelesaikan masalah melalui jalur yang sah.</w:t>
      </w:r>
    </w:p>
    <w:p w14:paraId="6AC1AF51">
      <w:pPr>
        <w:spacing w:after="120" w:line="360" w:lineRule="auto"/>
        <w:ind w:firstLine="454"/>
        <w:jc w:val="both"/>
      </w:pPr>
      <w:r>
        <w:rPr>
          <w:rFonts w:ascii="Times New Roman" w:hAnsi="Times New Roman" w:eastAsia="Times New Roman"/>
          <w:b w:val="0"/>
          <w:color w:val="000000"/>
          <w:sz w:val="24"/>
        </w:rPr>
        <w:t>Di Indonesia, budaya hukum masih menjadi tantangan. Sebagian masyarakat taat hukum karena takut sanksi, bukan karena sadar bahwa hukum penting untuk menjaga ketertiban bersama. Ada juga kebiasaan mencari jalan pintas, seperti menyuap, meminta bantuan orang dalam, atau menghindari prosedur resmi. Kebiasaan seperti ini melemahkan penegakan hukum.</w:t>
      </w:r>
    </w:p>
    <w:p w14:paraId="79A87930">
      <w:pPr>
        <w:spacing w:after="120" w:line="360" w:lineRule="auto"/>
        <w:ind w:firstLine="454"/>
        <w:jc w:val="both"/>
      </w:pPr>
      <w:r>
        <w:rPr>
          <w:rFonts w:ascii="Times New Roman" w:hAnsi="Times New Roman" w:eastAsia="Times New Roman"/>
          <w:b w:val="0"/>
          <w:color w:val="000000"/>
          <w:sz w:val="24"/>
        </w:rPr>
        <w:t>Membangun budaya hukum membutuhkan pendidikan, keteladanan, dan penegakan hukum yang konsisten. Jika aparat dan pejabat memberi contoh yang baik, masyarakat akan lebih mudah percaya pada hukum. Sebaliknya, jika penegak hukum sendiri melanggar hukum, maka kepercayaan masyarakat akan menurun.</w:t>
      </w:r>
    </w:p>
    <w:p w14:paraId="28141FF1">
      <w:pPr>
        <w:spacing w:before="120" w:after="80" w:line="240" w:lineRule="auto"/>
        <w:jc w:val="left"/>
      </w:pPr>
      <w:r>
        <w:rPr>
          <w:rFonts w:ascii="Times New Roman" w:hAnsi="Times New Roman" w:eastAsia="Times New Roman"/>
          <w:b/>
          <w:color w:val="435F4B"/>
          <w:sz w:val="24"/>
        </w:rPr>
        <w:t>5.10 Akses Keadilan bagi Masyarakat</w:t>
      </w:r>
    </w:p>
    <w:p w14:paraId="63CAE4AB">
      <w:pPr>
        <w:spacing w:after="120" w:line="360" w:lineRule="auto"/>
        <w:ind w:firstLine="454"/>
        <w:jc w:val="both"/>
      </w:pPr>
      <w:r>
        <w:rPr>
          <w:rFonts w:ascii="Times New Roman" w:hAnsi="Times New Roman" w:eastAsia="Times New Roman"/>
          <w:b w:val="0"/>
          <w:color w:val="000000"/>
          <w:sz w:val="24"/>
        </w:rPr>
        <w:t>Penegakan hukum yang berkeadilan harus memastikan bahwa semua warga negara memiliki akses terhadap keadilan. Akses keadilan berarti setiap orang dapat memperoleh perlindungan hukum, bantuan hukum, dan proses hukum yang adil tanpa terhambat oleh kondisi ekonomi atau status sosial.</w:t>
      </w:r>
    </w:p>
    <w:p w14:paraId="217D2A5F">
      <w:pPr>
        <w:spacing w:after="120" w:line="360" w:lineRule="auto"/>
        <w:ind w:firstLine="454"/>
        <w:jc w:val="both"/>
      </w:pPr>
      <w:r>
        <w:rPr>
          <w:rFonts w:ascii="Times New Roman" w:hAnsi="Times New Roman" w:eastAsia="Times New Roman"/>
          <w:b w:val="0"/>
          <w:color w:val="000000"/>
          <w:sz w:val="24"/>
        </w:rPr>
        <w:t>Masyarakat kecil sering menghadapi kesulitan ketika berhadapan dengan hukum. Mereka mungkin tidak memahami prosedur hukum, tidak mampu membayar advokat, atau takut menghadapi aparat. Karena itu, bantuan hukum menjadi penting agar prinsip persamaan di hadapan hukum dapat berjalan nyata.</w:t>
      </w:r>
    </w:p>
    <w:p w14:paraId="687E9C7C">
      <w:pPr>
        <w:spacing w:after="120" w:line="360" w:lineRule="auto"/>
        <w:ind w:firstLine="454"/>
        <w:jc w:val="both"/>
      </w:pPr>
      <w:r>
        <w:rPr>
          <w:rFonts w:ascii="Times New Roman" w:hAnsi="Times New Roman" w:eastAsia="Times New Roman"/>
          <w:b w:val="0"/>
          <w:color w:val="000000"/>
          <w:sz w:val="24"/>
        </w:rPr>
        <w:t>Mahasiswa dapat ikut berperan dalam memperluas kesadaran hukum masyarakat, misalnya melalui kegiatan penyuluhan, diskusi publik, atau pengabdian masyarakat. Dengan cara ini, pengetahuan hukum tidak hanya berada di ruang kelas, tetapi juga membantu masyarakat memahami hak dan kewajibannya.</w:t>
      </w:r>
    </w:p>
    <w:p w14:paraId="1F3A746C">
      <w:pPr>
        <w:spacing w:before="120" w:after="80" w:line="240" w:lineRule="auto"/>
        <w:jc w:val="left"/>
      </w:pPr>
      <w:r>
        <w:rPr>
          <w:rFonts w:ascii="Times New Roman" w:hAnsi="Times New Roman" w:eastAsia="Times New Roman"/>
          <w:b/>
          <w:color w:val="435F4B"/>
          <w:sz w:val="24"/>
        </w:rPr>
        <w:t>5.11 Pendidikan Hukum bagi Generasi Muda</w:t>
      </w:r>
    </w:p>
    <w:p w14:paraId="6B90739A">
      <w:pPr>
        <w:spacing w:after="120" w:line="360" w:lineRule="auto"/>
        <w:ind w:firstLine="454"/>
        <w:jc w:val="both"/>
      </w:pPr>
      <w:r>
        <w:rPr>
          <w:rFonts w:ascii="Times New Roman" w:hAnsi="Times New Roman" w:eastAsia="Times New Roman"/>
          <w:b w:val="0"/>
          <w:color w:val="000000"/>
          <w:sz w:val="24"/>
        </w:rPr>
        <w:t>Pendidikan hukum bagi generasi muda penting agar masyarakat tidak hanya mengenal hukum ketika terjadi masalah. Dengan pemahaman hukum sejak dini, generasi muda dapat mengetahui hak, kewajiban, dan batasan tindakannya.</w:t>
      </w:r>
    </w:p>
    <w:p w14:paraId="30044A28">
      <w:pPr>
        <w:spacing w:after="120" w:line="360" w:lineRule="auto"/>
        <w:ind w:firstLine="454"/>
        <w:jc w:val="both"/>
      </w:pPr>
      <w:r>
        <w:rPr>
          <w:rFonts w:ascii="Times New Roman" w:hAnsi="Times New Roman" w:eastAsia="Times New Roman"/>
          <w:b w:val="0"/>
          <w:color w:val="000000"/>
          <w:sz w:val="24"/>
        </w:rPr>
        <w:t>Mahasiswa dapat menjadi agen literasi hukum dengan menyebarkan pemahaman sederhana kepada masyarakat. Hal ini tidak harus dilakukan secara rumit. Diskusi, tulisan, kegiatan kampus, dan pengabdian masyarakat dapat menjadi sarana untuk menumbuhkan kesadaran hukum yang lebih baik.</w:t>
      </w:r>
    </w:p>
    <w:p w14:paraId="042EE38D">
      <w:pPr>
        <w:spacing w:before="120" w:after="80" w:line="240" w:lineRule="auto"/>
        <w:jc w:val="left"/>
      </w:pPr>
      <w:r>
        <w:rPr>
          <w:rFonts w:ascii="Times New Roman" w:hAnsi="Times New Roman" w:eastAsia="Times New Roman"/>
          <w:b/>
          <w:color w:val="435F4B"/>
          <w:sz w:val="24"/>
        </w:rPr>
        <w:t>5.12 Penegakan Hukum dan Kepercayaan Publik</w:t>
      </w:r>
    </w:p>
    <w:p w14:paraId="40DC8C43">
      <w:pPr>
        <w:spacing w:after="120" w:line="360" w:lineRule="auto"/>
        <w:ind w:firstLine="454"/>
        <w:jc w:val="both"/>
      </w:pPr>
      <w:r>
        <w:rPr>
          <w:rFonts w:ascii="Times New Roman" w:hAnsi="Times New Roman" w:eastAsia="Times New Roman"/>
          <w:b w:val="0"/>
          <w:color w:val="000000"/>
          <w:sz w:val="24"/>
        </w:rPr>
        <w:t>Kepercayaan publik terhadap hukum sangat bergantung pada kualitas penegakan hukum. Jika hukum ditegakkan secara adil, masyarakat akan lebih percaya kepada negara. Sebaliknya, jika hukum sering dianggap tebang pilih, masyarakat akan merasa kecewa dan enggan menaati aturan.</w:t>
      </w:r>
    </w:p>
    <w:p w14:paraId="5EC866A9">
      <w:pPr>
        <w:spacing w:after="120" w:line="360" w:lineRule="auto"/>
        <w:ind w:firstLine="454"/>
        <w:jc w:val="both"/>
      </w:pPr>
      <w:r>
        <w:rPr>
          <w:rFonts w:ascii="Times New Roman" w:hAnsi="Times New Roman" w:eastAsia="Times New Roman"/>
          <w:b w:val="0"/>
          <w:color w:val="000000"/>
          <w:sz w:val="24"/>
        </w:rPr>
        <w:t>Oleh karena itu, aparat penegak hukum perlu menjaga integritas, profesionalitas, dan keberpihakan pada keadilan. Kepercayaan publik tidak bisa dibangun hanya dengan slogan, tetapi harus dibuktikan melalui tindakan yang konsisten dan transparan.</w:t>
      </w:r>
    </w:p>
    <w:p w14:paraId="20BC9026">
      <w:pPr>
        <w:spacing w:after="120" w:line="360" w:lineRule="auto"/>
        <w:ind w:firstLine="454"/>
        <w:jc w:val="both"/>
      </w:pPr>
      <w:r>
        <w:rPr>
          <w:rFonts w:ascii="Times New Roman" w:hAnsi="Times New Roman" w:eastAsia="Times New Roman"/>
          <w:b w:val="0"/>
          <w:color w:val="000000"/>
          <w:sz w:val="24"/>
        </w:rPr>
        <w:t>Penegakan hukum yang adil juga membutuhkan partisipasi masyarakat. Masyarakat dapat ikut mengawasi jalannya hukum, melaporkan pelanggaran, dan tidak membiarkan praktik suap atau penyalahgunaan wewenang. Jika masyarakat ikut membiarkan pelanggaran kecil, maka pelanggaran besar akan lebih mudah terjadi.</w:t>
      </w:r>
    </w:p>
    <w:p w14:paraId="7F836146">
      <w:pPr>
        <w:spacing w:after="120" w:line="360" w:lineRule="auto"/>
        <w:ind w:firstLine="454"/>
        <w:jc w:val="both"/>
      </w:pPr>
      <w:r>
        <w:rPr>
          <w:rFonts w:ascii="Times New Roman" w:hAnsi="Times New Roman" w:eastAsia="Times New Roman"/>
          <w:b w:val="0"/>
          <w:color w:val="000000"/>
          <w:sz w:val="24"/>
        </w:rPr>
        <w:t>Mahasiswa dapat mengambil peran sebagai kelompok yang mendorong kesadaran hukum. Melalui diskusi, tulisan, organisasi, dan kegiatan sosial, mahasiswa dapat membantu masyarakat memahami bahwa hukum bukan untuk ditakuti, melainkan untuk melindungi kehidupan bersama.</w:t>
      </w:r>
    </w:p>
    <w:p w14:paraId="7184C821">
      <w:pPr>
        <w:spacing w:after="120" w:line="360" w:lineRule="auto"/>
        <w:ind w:firstLine="454"/>
        <w:jc w:val="both"/>
      </w:pPr>
      <w:r>
        <w:rPr>
          <w:rFonts w:ascii="Times New Roman" w:hAnsi="Times New Roman" w:eastAsia="Times New Roman"/>
          <w:b w:val="0"/>
          <w:color w:val="000000"/>
          <w:sz w:val="24"/>
        </w:rPr>
        <w:t>Penegakan hukum yang adil juga membutuhkan kemandirian lembaga peradilan. Hakim harus bebas dari tekanan politik, ekonomi, maupun kepentingan pribadi. Kemandirian peradilan sangat penting agar putusan yang dihasilkan benar-benar berdasarkan fakta dan hukum, bukan berdasarkan pesanan pihak tertentu. Jika peradilan tidak independen, masyarakat akan kehilangan tempat mencari keadilan.</w:t>
      </w:r>
    </w:p>
    <w:p w14:paraId="077E68B1">
      <w:pPr>
        <w:spacing w:after="120" w:line="360" w:lineRule="auto"/>
        <w:ind w:firstLine="454"/>
        <w:jc w:val="both"/>
      </w:pPr>
      <w:r>
        <w:rPr>
          <w:rFonts w:ascii="Times New Roman" w:hAnsi="Times New Roman" w:eastAsia="Times New Roman"/>
          <w:b w:val="0"/>
          <w:color w:val="000000"/>
          <w:sz w:val="24"/>
        </w:rPr>
        <w:t>Di tingkat masyarakat, penegakan hukum juga dipengaruhi oleh budaya. Masyarakat yang taat hukum akan mempermudah proses penegakan hukum. Namun, budaya main hakim sendiri, ancaman, atau penyelesaian masalah di luar hukum sering kali muncul karena ketidakpercayaan terhadap aparat. Karena itu, membangun kepercayaan publik terhadap hukum membutuhkan perbaikan dari dua sisi sekaligus: aparat dan masyarakat.</w:t>
      </w:r>
    </w:p>
    <w:p w14:paraId="16A7990A">
      <w:pPr>
        <w:spacing w:after="120" w:line="360" w:lineRule="auto"/>
        <w:ind w:firstLine="454"/>
        <w:jc w:val="both"/>
      </w:pPr>
      <w:r>
        <w:rPr>
          <w:rFonts w:ascii="Times New Roman" w:hAnsi="Times New Roman" w:eastAsia="Times New Roman"/>
          <w:b w:val="0"/>
          <w:color w:val="000000"/>
          <w:sz w:val="24"/>
        </w:rPr>
        <w:t>Mahasiswa dapat menjadi jembatan antara hukum dan masyarakat. Melalui kegiatan penyuluhan hukum, mahasiswa dapat membantu masyarakat memahami prosedur hukum, hak-hak hukum, dan cara menyelesaikan masalah dengan cara yang sah. Pengetahuan seperti ini sangat berharga, terutama bagi masyarakat yang sebelumnya tidak memiliki akses terhadap informasi hukum.</w:t>
      </w:r>
    </w:p>
    <w:p w14:paraId="1E0922B2">
      <w:pPr>
        <w:shd w:val="clear" w:fill="E8EFE3"/>
        <w:spacing w:before="160" w:after="40"/>
        <w:ind w:left="227" w:right="113"/>
        <w:jc w:val="left"/>
      </w:pPr>
      <w:r>
        <w:rPr>
          <w:rFonts w:ascii="Times New Roman" w:hAnsi="Times New Roman" w:eastAsia="Times New Roman"/>
          <w:b/>
          <w:color w:val="435F4B"/>
          <w:sz w:val="24"/>
        </w:rPr>
        <w:t>5.13 Refleksi Mahasiswa</w:t>
      </w:r>
    </w:p>
    <w:p w14:paraId="2720E21D">
      <w:pPr>
        <w:shd w:val="clear" w:fill="E8EFE3"/>
        <w:spacing w:before="0" w:after="160" w:line="300" w:lineRule="auto"/>
        <w:ind w:left="227" w:right="113"/>
        <w:jc w:val="both"/>
      </w:pPr>
      <w:r>
        <w:rPr>
          <w:rFonts w:ascii="Times New Roman" w:hAnsi="Times New Roman" w:eastAsia="Times New Roman"/>
          <w:b w:val="0"/>
          <w:color w:val="212726"/>
          <w:sz w:val="22"/>
        </w:rPr>
        <w:t>Penegakan hukum yang berkeadilan mengajarkan bahwa hukum tidak boleh tajam kepada sebagian orang saja. Mahasiswa dapat mendukung budaya hukum dengan bersikap jujur, tidak membenarkan kecurangan, dan berani menolak tindakan yang merugikan orang lain.</w:t>
      </w:r>
    </w:p>
    <w:p w14:paraId="196DE0A4">
      <w:pPr>
        <w:spacing w:before="120" w:after="80" w:line="240" w:lineRule="auto"/>
        <w:jc w:val="left"/>
      </w:pPr>
      <w:r>
        <w:rPr>
          <w:rFonts w:ascii="Times New Roman" w:hAnsi="Times New Roman" w:eastAsia="Times New Roman"/>
          <w:b/>
          <w:color w:val="435F4B"/>
          <w:sz w:val="24"/>
        </w:rPr>
        <w:t>5.14 Rangkuman</w:t>
      </w:r>
    </w:p>
    <w:p w14:paraId="02B035DC">
      <w:pPr>
        <w:spacing w:after="120" w:line="360" w:lineRule="auto"/>
        <w:ind w:firstLine="454"/>
        <w:jc w:val="both"/>
      </w:pPr>
      <w:r>
        <w:rPr>
          <w:rFonts w:ascii="Times New Roman" w:hAnsi="Times New Roman" w:eastAsia="Times New Roman"/>
          <w:b w:val="0"/>
          <w:color w:val="000000"/>
          <w:sz w:val="24"/>
        </w:rPr>
        <w:t>Hukum adalah seperangkat aturan yang mengatur kehidupan masyarakat agar tercipta ketertiban, keadilan, dan kepastian. Penegakan hukum adalah proses menjadikan hukum berlaku nyata dalam kehidupan bersama. Penegakan hukum yang berkeadilan berarti hukum diterapkan secara adil, tidak diskriminatif, dan memperhatikan rasa keadilan masyarakat.</w:t>
      </w:r>
    </w:p>
    <w:p w14:paraId="7DAB818B">
      <w:pPr>
        <w:spacing w:after="120" w:line="360" w:lineRule="auto"/>
        <w:ind w:firstLine="454"/>
        <w:jc w:val="both"/>
      </w:pPr>
      <w:r>
        <w:rPr>
          <w:rFonts w:ascii="Times New Roman" w:hAnsi="Times New Roman" w:eastAsia="Times New Roman"/>
          <w:b w:val="0"/>
          <w:color w:val="000000"/>
          <w:sz w:val="24"/>
        </w:rPr>
        <w:t>Di Indonesia, penegakan hukum dilakukan oleh berbagai lembaga, seperti kepolisian, kejaksaan, pengadilan, KPK, dan lembaga lainnya. Namun, penegakan hukum masih menghadapi hambatan seperti korupsi, lemahnya kesadaran hukum, lambannya proses hukum, serta ketimpangan akses keadilan. Karena itu, penegakan hukum perlu terus diperkuat agar benar-benar mencerminkan nilai keadilan sosial.</w:t>
      </w:r>
    </w:p>
    <w:p w14:paraId="2827B621">
      <w:r>
        <w:br w:type="page"/>
      </w:r>
    </w:p>
    <w:p w14:paraId="1081BC47">
      <w:pPr>
        <w:spacing w:before="0" w:after="60" w:line="240" w:lineRule="auto"/>
        <w:jc w:val="center"/>
      </w:pPr>
      <w:r>
        <w:rPr>
          <w:rFonts w:ascii="Times New Roman" w:hAnsi="Times New Roman" w:eastAsia="Times New Roman"/>
          <w:b/>
          <w:color w:val="435F4B"/>
          <w:sz w:val="30"/>
        </w:rPr>
        <w:t>BAB VI</w:t>
      </w:r>
    </w:p>
    <w:p w14:paraId="2A276F0A">
      <w:pPr>
        <w:spacing w:before="0" w:after="240" w:line="240" w:lineRule="auto"/>
        <w:jc w:val="center"/>
      </w:pPr>
      <w:r>
        <w:rPr>
          <w:rFonts w:ascii="Times New Roman" w:hAnsi="Times New Roman" w:eastAsia="Times New Roman"/>
          <w:b/>
          <w:color w:val="212726"/>
          <w:sz w:val="28"/>
        </w:rPr>
        <w:t>GEOPOLITIK INDONESIA DAN WAWASAN NUSANTARA</w:t>
      </w:r>
    </w:p>
    <w:p w14:paraId="41DFBEAA">
      <w:pPr>
        <w:spacing w:before="120" w:after="80" w:line="240" w:lineRule="auto"/>
        <w:jc w:val="left"/>
      </w:pPr>
      <w:r>
        <w:rPr>
          <w:rFonts w:ascii="Times New Roman" w:hAnsi="Times New Roman" w:eastAsia="Times New Roman"/>
          <w:b/>
          <w:color w:val="435F4B"/>
          <w:sz w:val="24"/>
        </w:rPr>
        <w:t>6.1 Pengertian Geopolitik</w:t>
      </w:r>
    </w:p>
    <w:p w14:paraId="398FCAB1">
      <w:pPr>
        <w:spacing w:after="120" w:line="360" w:lineRule="auto"/>
        <w:ind w:firstLine="454"/>
        <w:jc w:val="both"/>
      </w:pPr>
      <w:r>
        <w:rPr>
          <w:rFonts w:ascii="Times New Roman" w:hAnsi="Times New Roman" w:eastAsia="Times New Roman"/>
          <w:b w:val="0"/>
          <w:color w:val="000000"/>
          <w:sz w:val="24"/>
        </w:rPr>
        <w:t>Geopolitik adalah cara pandang suatu negara terhadap posisi geografisnya dan pengaruh posisi tersebut terhadap kebijakan, strategi, serta kepentingan nasional. Geopolitik tidak hanya berbicara tentang peta atau letak wilayah, tetapi juga tentang bagaimana sebuah negara membaca tantangan dan peluang yang lahir dari kondisi geografisnya.</w:t>
      </w:r>
    </w:p>
    <w:p w14:paraId="4A8D5F87">
      <w:pPr>
        <w:spacing w:after="120" w:line="360" w:lineRule="auto"/>
        <w:ind w:firstLine="454"/>
        <w:jc w:val="both"/>
      </w:pPr>
      <w:r>
        <w:rPr>
          <w:rFonts w:ascii="Times New Roman" w:hAnsi="Times New Roman" w:eastAsia="Times New Roman"/>
          <w:b w:val="0"/>
          <w:color w:val="000000"/>
          <w:sz w:val="24"/>
        </w:rPr>
        <w:t>Dalam konteks Indonesia, geopolitik memiliki arti yang sangat penting. Indonesia adalah negara kepulauan yang terletak di antara dua benua, yaitu Asia dan Australia, serta di antara dua samudra, yaitu Samudra Hindia dan Samudra Pasifik. Posisi ini membuat Indonesia memiliki peran strategis dalam lalu lintas perdagangan dunia, hubungan internasional, dan keamanan kawasan.</w:t>
      </w:r>
    </w:p>
    <w:p w14:paraId="7AEE2346">
      <w:pPr>
        <w:spacing w:after="120" w:line="360" w:lineRule="auto"/>
        <w:ind w:firstLine="454"/>
        <w:jc w:val="both"/>
      </w:pPr>
      <w:r>
        <w:rPr>
          <w:rFonts w:ascii="Times New Roman" w:hAnsi="Times New Roman" w:eastAsia="Times New Roman"/>
          <w:b w:val="0"/>
          <w:color w:val="000000"/>
          <w:sz w:val="24"/>
        </w:rPr>
        <w:t>Namun, posisi strategis itu juga membawa tanggung jawab besar. Indonesia tidak hanya menikmati keuntungan sebagai jalur penting perdagangan internasional, tetapi juga harus menghadapi berbagai tantangan seperti sengketa perbatasan, kejahatan lintas negara, penyelundupan, pencurian ikan, dan ancaman terhadap kedaulatan wilayah.</w:t>
      </w:r>
    </w:p>
    <w:p w14:paraId="46E228C3">
      <w:pPr>
        <w:spacing w:before="120" w:after="80" w:line="240" w:lineRule="auto"/>
        <w:jc w:val="left"/>
      </w:pPr>
      <w:r>
        <w:rPr>
          <w:rFonts w:ascii="Times New Roman" w:hAnsi="Times New Roman" w:eastAsia="Times New Roman"/>
          <w:b/>
          <w:color w:val="435F4B"/>
          <w:sz w:val="24"/>
        </w:rPr>
        <w:t>6.2 Letak Geografis Indonesia dan Implikasinya</w:t>
      </w:r>
    </w:p>
    <w:p w14:paraId="552DB9B4">
      <w:pPr>
        <w:spacing w:after="120" w:line="360" w:lineRule="auto"/>
        <w:ind w:firstLine="454"/>
        <w:jc w:val="both"/>
      </w:pPr>
      <w:r>
        <w:rPr>
          <w:rFonts w:ascii="Times New Roman" w:hAnsi="Times New Roman" w:eastAsia="Times New Roman"/>
          <w:b w:val="0"/>
          <w:color w:val="000000"/>
          <w:sz w:val="24"/>
        </w:rPr>
        <w:t>Letak geografis Indonesia memberikan banyak keuntungan. Pertama, Indonesia menjadi jalur penghubung perdagangan internasional. Banyak kapal dagang melewati perairan Indonesia, seperti Selat Malaka, Selat Sunda, dan Selat Lombok. Jalur-jalur ini menjadikan Indonesia penting dalam jaringan ekonomi dunia.</w:t>
      </w:r>
    </w:p>
    <w:p w14:paraId="3987DBF1">
      <w:pPr>
        <w:spacing w:after="120" w:line="360" w:lineRule="auto"/>
        <w:ind w:firstLine="454"/>
        <w:jc w:val="both"/>
      </w:pPr>
      <w:r>
        <w:rPr>
          <w:rFonts w:ascii="Times New Roman" w:hAnsi="Times New Roman" w:eastAsia="Times New Roman"/>
          <w:b w:val="0"/>
          <w:color w:val="000000"/>
          <w:sz w:val="24"/>
        </w:rPr>
        <w:t>Kedua, Indonesia memiliki kekayaan sumber daya alam yang besar, baik di darat maupun di laut. Laut Indonesia menyimpan potensi perikanan, energi, dan keanekaragaman hayati yang sangat besar. Kekayaan ini menjadi modal penting dalam pembangunan nasional.</w:t>
      </w:r>
    </w:p>
    <w:p w14:paraId="56B93F4D">
      <w:pPr>
        <w:spacing w:after="120" w:line="360" w:lineRule="auto"/>
        <w:ind w:firstLine="454"/>
        <w:jc w:val="both"/>
      </w:pPr>
      <w:r>
        <w:rPr>
          <w:rFonts w:ascii="Times New Roman" w:hAnsi="Times New Roman" w:eastAsia="Times New Roman"/>
          <w:b w:val="0"/>
          <w:color w:val="000000"/>
          <w:sz w:val="24"/>
        </w:rPr>
        <w:t>Namun, letak geografis Indonesia juga menimbulkan tantangan. Wilayah yang sangat luas dan tersebar membuat pengawasan perbatasan menjadi lebih sulit. Beberapa daerah perbatasan rentan terhadap penyelundupan, illegal fishing, perdagangan manusia, dan ancaman keamanan lainnya. Karena itu, geopolitik Indonesia menuntut kemampuan negara untuk mengelola wilayah secara efektif dan menjaga kedaulatannya.</w:t>
      </w:r>
    </w:p>
    <w:p w14:paraId="15C07A20">
      <w:pPr>
        <w:spacing w:before="120" w:after="80" w:line="240" w:lineRule="auto"/>
        <w:jc w:val="left"/>
      </w:pPr>
      <w:r>
        <w:rPr>
          <w:rFonts w:ascii="Times New Roman" w:hAnsi="Times New Roman" w:eastAsia="Times New Roman"/>
          <w:b/>
          <w:color w:val="435F4B"/>
          <w:sz w:val="24"/>
        </w:rPr>
        <w:t>6.3 Pengertian Wawasan Nusantara</w:t>
      </w:r>
    </w:p>
    <w:p w14:paraId="1D04AC5C">
      <w:pPr>
        <w:spacing w:after="120" w:line="360" w:lineRule="auto"/>
        <w:ind w:firstLine="454"/>
        <w:jc w:val="both"/>
      </w:pPr>
      <w:r>
        <w:rPr>
          <w:rFonts w:ascii="Times New Roman" w:hAnsi="Times New Roman" w:eastAsia="Times New Roman"/>
          <w:b w:val="0"/>
          <w:color w:val="000000"/>
          <w:sz w:val="24"/>
        </w:rPr>
        <w:t>Wawasan Nusantara adalah cara pandang bangsa Indonesia terhadap diri dan lingkungannya berdasarkan Pancasila dan UUD NRI Tahun 1945, dengan menekankan persatuan dan kesatuan wilayah dalam kehidupan bermasyarakat, berbangsa, dan bernegara. Konsep ini muncul karena Indonesia adalah negara kepulauan yang terdiri atas ribuan pulau dengan keragaman yang sangat besar.</w:t>
      </w:r>
    </w:p>
    <w:p w14:paraId="4330C212">
      <w:pPr>
        <w:spacing w:after="120" w:line="360" w:lineRule="auto"/>
        <w:ind w:firstLine="454"/>
        <w:jc w:val="both"/>
      </w:pPr>
      <w:r>
        <w:rPr>
          <w:rFonts w:ascii="Times New Roman" w:hAnsi="Times New Roman" w:eastAsia="Times New Roman"/>
          <w:b w:val="0"/>
          <w:color w:val="000000"/>
          <w:sz w:val="24"/>
        </w:rPr>
        <w:t>Melalui Wawasan Nusantara, bangsa Indonesia memandang seluruh wilayah Indonesia, baik darat, laut, maupun udara, sebagai satu kesatuan yang utuh. Laut tidak dipandang sebagai pemisah antarpulau, melainkan sebagai penghubung yang mempersatukan seluruh wilayah Indonesia.</w:t>
      </w:r>
    </w:p>
    <w:p w14:paraId="7E86B53F">
      <w:pPr>
        <w:spacing w:after="120" w:line="360" w:lineRule="auto"/>
        <w:ind w:firstLine="454"/>
        <w:jc w:val="both"/>
      </w:pPr>
      <w:r>
        <w:rPr>
          <w:rFonts w:ascii="Times New Roman" w:hAnsi="Times New Roman" w:eastAsia="Times New Roman"/>
          <w:b w:val="0"/>
          <w:color w:val="000000"/>
          <w:sz w:val="24"/>
        </w:rPr>
        <w:t>Wawasan Nusantara menjadi penting karena tanpa cara pandang yang utuh, Indonesia akan mudah terpecah menjadi bagian-bagian kecil berdasarkan kepentingan daerah, suku, atau golongan. Karena itu, Wawasan Nusantara bukan hanya konsep geografis, tetapi juga konsep kebangsaan dan persatuan.</w:t>
      </w:r>
    </w:p>
    <w:p w14:paraId="0DCF5A6A">
      <w:pPr>
        <w:spacing w:before="120" w:after="80" w:line="240" w:lineRule="auto"/>
        <w:jc w:val="left"/>
      </w:pPr>
      <w:r>
        <w:rPr>
          <w:rFonts w:ascii="Times New Roman" w:hAnsi="Times New Roman" w:eastAsia="Times New Roman"/>
          <w:b/>
          <w:color w:val="435F4B"/>
          <w:sz w:val="24"/>
        </w:rPr>
        <w:t>6.4 Asas-Asas Wawasan Nusantara</w:t>
      </w:r>
    </w:p>
    <w:p w14:paraId="0922E882">
      <w:pPr>
        <w:spacing w:after="120" w:line="360" w:lineRule="auto"/>
        <w:ind w:firstLine="454"/>
        <w:jc w:val="both"/>
      </w:pPr>
      <w:r>
        <w:rPr>
          <w:rFonts w:ascii="Times New Roman" w:hAnsi="Times New Roman" w:eastAsia="Times New Roman"/>
          <w:b w:val="0"/>
          <w:color w:val="000000"/>
          <w:sz w:val="24"/>
        </w:rPr>
        <w:t>Wawasan Nusantara dibangun atas beberapa asas penting. Pertama, asas kepentingan yang sama. Semua komponen bangsa memiliki kepentingan bersama untuk menjaga keutuhan negara. Kedua, asas keadilan. Setiap daerah dan warga negara berhak mendapatkan perlakuan yang adil dalam pembangunan dan pelayanan negara.</w:t>
      </w:r>
    </w:p>
    <w:p w14:paraId="4F382E62">
      <w:pPr>
        <w:spacing w:after="120" w:line="360" w:lineRule="auto"/>
        <w:ind w:firstLine="454"/>
        <w:jc w:val="both"/>
      </w:pPr>
      <w:r>
        <w:rPr>
          <w:rFonts w:ascii="Times New Roman" w:hAnsi="Times New Roman" w:eastAsia="Times New Roman"/>
          <w:b w:val="0"/>
          <w:color w:val="000000"/>
          <w:sz w:val="24"/>
        </w:rPr>
        <w:t>Ketiga, asas kejujuran. Hubungan antara pemerintah dan masyarakat, maupun antardaerah, harus dibangun atas dasar kejujuran. Keempat, asas solidaritas. Bangsa Indonesia perlu menumbuhkan rasa setia kawan, kebersamaan, dan gotong royong dalam menghadapi tantangan. Kelima, asas kerja sama. Pembangunan negara yang luas seperti Indonesia tidak mungkin berjalan tanpa kerja sama dari seluruh pihak.</w:t>
      </w:r>
    </w:p>
    <w:p w14:paraId="737027D3">
      <w:pPr>
        <w:spacing w:after="120" w:line="360" w:lineRule="auto"/>
        <w:ind w:firstLine="454"/>
        <w:jc w:val="both"/>
      </w:pPr>
      <w:r>
        <w:rPr>
          <w:rFonts w:ascii="Times New Roman" w:hAnsi="Times New Roman" w:eastAsia="Times New Roman"/>
          <w:b w:val="0"/>
          <w:color w:val="000000"/>
          <w:sz w:val="24"/>
        </w:rPr>
        <w:t>Asas-asas ini menunjukkan bahwa Wawasan Nusantara bukan hanya urusan teritorial, tetapi juga menyangkut kualitas hubungan sosial, politik, ekonomi, dan budaya di dalam bangsa Indonesia.</w:t>
      </w:r>
    </w:p>
    <w:p w14:paraId="086684F5">
      <w:pPr>
        <w:spacing w:before="120" w:after="80" w:line="240" w:lineRule="auto"/>
        <w:jc w:val="left"/>
      </w:pPr>
      <w:r>
        <w:rPr>
          <w:rFonts w:ascii="Times New Roman" w:hAnsi="Times New Roman" w:eastAsia="Times New Roman"/>
          <w:b/>
          <w:color w:val="435F4B"/>
          <w:sz w:val="24"/>
        </w:rPr>
        <w:t>6.5 Fungsi Wawasan Nusantara dalam Kehidupan Berbangsa</w:t>
      </w:r>
    </w:p>
    <w:p w14:paraId="3B1E2084">
      <w:pPr>
        <w:spacing w:after="120" w:line="360" w:lineRule="auto"/>
        <w:ind w:firstLine="454"/>
        <w:jc w:val="both"/>
      </w:pPr>
      <w:r>
        <w:rPr>
          <w:rFonts w:ascii="Times New Roman" w:hAnsi="Times New Roman" w:eastAsia="Times New Roman"/>
          <w:b w:val="0"/>
          <w:color w:val="000000"/>
          <w:sz w:val="24"/>
        </w:rPr>
        <w:t>Wawasan Nusantara memiliki beberapa fungsi penting. Pertama, sebagai pedoman, motivasi, dan dorongan dalam penyelenggaraan kehidupan berbangsa dan bernegara. Konsep ini membantu masyarakat Indonesia melihat bahwa seluruh wilayah nusantara adalah rumah bersama yang harus dijaga.</w:t>
      </w:r>
    </w:p>
    <w:p w14:paraId="3B74C00E">
      <w:pPr>
        <w:spacing w:after="120" w:line="360" w:lineRule="auto"/>
        <w:ind w:firstLine="454"/>
        <w:jc w:val="both"/>
      </w:pPr>
      <w:r>
        <w:rPr>
          <w:rFonts w:ascii="Times New Roman" w:hAnsi="Times New Roman" w:eastAsia="Times New Roman"/>
          <w:b w:val="0"/>
          <w:color w:val="000000"/>
          <w:sz w:val="24"/>
        </w:rPr>
        <w:t>Kedua, Wawasan Nusantara berfungsi sebagai dasar dalam perumusan kebijakan nasional. Pembangunan tidak boleh hanya terpusat di satu daerah, tetapi harus memperhatikan seluruh wilayah Indonesia agar tidak terjadi kesenjangan yang terlalu besar.</w:t>
      </w:r>
    </w:p>
    <w:p w14:paraId="59A875AB">
      <w:pPr>
        <w:spacing w:after="120" w:line="360" w:lineRule="auto"/>
        <w:ind w:firstLine="454"/>
        <w:jc w:val="both"/>
      </w:pPr>
      <w:r>
        <w:rPr>
          <w:rFonts w:ascii="Times New Roman" w:hAnsi="Times New Roman" w:eastAsia="Times New Roman"/>
          <w:b w:val="0"/>
          <w:color w:val="000000"/>
          <w:sz w:val="24"/>
        </w:rPr>
        <w:t>Ketiga, Wawasan Nusantara berfungsi memperkuat persatuan bangsa. Di tengah keragaman suku, bahasa, agama, dan budaya, masyarakat Indonesia membutuhkan cara pandang yang menegaskan bahwa perbedaan tersebut tetap berada dalam satu bingkai kebangsaan. Dengan demikian, Wawasan Nusantara menjadi alat pemersatu bangsa.</w:t>
      </w:r>
    </w:p>
    <w:p w14:paraId="034D98B5">
      <w:pPr>
        <w:spacing w:before="120" w:after="80" w:line="240" w:lineRule="auto"/>
        <w:jc w:val="left"/>
      </w:pPr>
      <w:r>
        <w:rPr>
          <w:rFonts w:ascii="Times New Roman" w:hAnsi="Times New Roman" w:eastAsia="Times New Roman"/>
          <w:b/>
          <w:color w:val="435F4B"/>
          <w:sz w:val="24"/>
        </w:rPr>
        <w:t>6.6 Wawasan Nusantara sebagai Geopolitik Indonesia</w:t>
      </w:r>
    </w:p>
    <w:p w14:paraId="189569F2">
      <w:pPr>
        <w:spacing w:after="120" w:line="360" w:lineRule="auto"/>
        <w:ind w:firstLine="454"/>
        <w:jc w:val="both"/>
      </w:pPr>
      <w:r>
        <w:rPr>
          <w:rFonts w:ascii="Times New Roman" w:hAnsi="Times New Roman" w:eastAsia="Times New Roman"/>
          <w:b w:val="0"/>
          <w:color w:val="000000"/>
          <w:sz w:val="24"/>
        </w:rPr>
        <w:t>Wawasan Nusantara sering disebut sebagai geopolitik Indonesia. Artinya, konsep inilah yang menjadi landasan Indonesia dalam melihat wilayahnya, menentukan kebijakan strategis, dan menjaga kepentingan nasional.</w:t>
      </w:r>
    </w:p>
    <w:p w14:paraId="29DF89FF">
      <w:pPr>
        <w:spacing w:after="120" w:line="360" w:lineRule="auto"/>
        <w:ind w:firstLine="454"/>
        <w:jc w:val="both"/>
      </w:pPr>
      <w:r>
        <w:rPr>
          <w:rFonts w:ascii="Times New Roman" w:hAnsi="Times New Roman" w:eastAsia="Times New Roman"/>
          <w:b w:val="0"/>
          <w:color w:val="000000"/>
          <w:sz w:val="24"/>
        </w:rPr>
        <w:t>Sebagai negara kepulauan, Indonesia tidak bisa memakai cara pandang geopolitik negara daratan secara langsung. Indonesia memiliki kondisi geografis yang khas, sehingga membutuhkan konsep yang sesuai dengan realitasnya sendiri. Wawasan Nusantara menjawab kebutuhan itu dengan menegaskan bahwa wilayah nusantara merupakan satu kesatuan politik, ekonomi, sosial budaya, serta pertahanan dan keamanan.</w:t>
      </w:r>
    </w:p>
    <w:p w14:paraId="2005B9F5">
      <w:pPr>
        <w:spacing w:after="120" w:line="360" w:lineRule="auto"/>
        <w:ind w:firstLine="454"/>
        <w:jc w:val="both"/>
      </w:pPr>
      <w:r>
        <w:rPr>
          <w:rFonts w:ascii="Times New Roman" w:hAnsi="Times New Roman" w:eastAsia="Times New Roman"/>
          <w:b w:val="0"/>
          <w:color w:val="000000"/>
          <w:sz w:val="24"/>
        </w:rPr>
        <w:t>Dengan demikian, geopolitik Indonesia tidak hanya mempertahankan wilayah, tetapi juga menjaga agar seluruh komponen bangsa merasa menjadi bagian dari kesatuan nasional. Ini penting karena ancaman terhadap persatuan tidak selalu datang dari luar, tetapi juga bisa muncul dari dalam negeri jika rasa kebangsaan melemah.</w:t>
      </w:r>
    </w:p>
    <w:p w14:paraId="67CF8110">
      <w:pPr>
        <w:spacing w:before="120" w:after="80" w:line="240" w:lineRule="auto"/>
        <w:jc w:val="left"/>
      </w:pPr>
      <w:r>
        <w:rPr>
          <w:rFonts w:ascii="Times New Roman" w:hAnsi="Times New Roman" w:eastAsia="Times New Roman"/>
          <w:b/>
          <w:color w:val="435F4B"/>
          <w:sz w:val="24"/>
        </w:rPr>
        <w:t>6.7 Tantangan Geopolitik Indonesia</w:t>
      </w:r>
    </w:p>
    <w:p w14:paraId="06D38627">
      <w:pPr>
        <w:spacing w:after="120" w:line="360" w:lineRule="auto"/>
        <w:ind w:firstLine="454"/>
        <w:jc w:val="both"/>
      </w:pPr>
      <w:r>
        <w:rPr>
          <w:rFonts w:ascii="Times New Roman" w:hAnsi="Times New Roman" w:eastAsia="Times New Roman"/>
          <w:b w:val="0"/>
          <w:color w:val="000000"/>
          <w:sz w:val="24"/>
        </w:rPr>
        <w:t>Indonesia menghadapi berbagai tantangan geopolitik. Salah satunya adalah sengketa perbatasan dengan negara lain, baik di darat maupun di laut. Meskipun banyak persoalan telah diselesaikan melalui diplomasi, beberapa isu perbatasan tetap memerlukan perhatian serius.</w:t>
      </w:r>
    </w:p>
    <w:p w14:paraId="6BB0F4BF">
      <w:pPr>
        <w:spacing w:after="120" w:line="360" w:lineRule="auto"/>
        <w:ind w:firstLine="454"/>
        <w:jc w:val="both"/>
      </w:pPr>
      <w:r>
        <w:rPr>
          <w:rFonts w:ascii="Times New Roman" w:hAnsi="Times New Roman" w:eastAsia="Times New Roman"/>
          <w:b w:val="0"/>
          <w:color w:val="000000"/>
          <w:sz w:val="24"/>
        </w:rPr>
        <w:t>Tantangan lain adalah kejahatan lintas negara, seperti penyelundupan narkoba, perdagangan manusia, terorisme, pencurian ikan, dan pelanggaran wilayah. Ancaman seperti ini memerlukan kerja sama antara pemerintah pusat, pemerintah daerah, aparat keamanan, dan masyarakat.</w:t>
      </w:r>
    </w:p>
    <w:p w14:paraId="36A3D365">
      <w:pPr>
        <w:spacing w:after="120" w:line="360" w:lineRule="auto"/>
        <w:ind w:firstLine="454"/>
        <w:jc w:val="both"/>
      </w:pPr>
      <w:r>
        <w:rPr>
          <w:rFonts w:ascii="Times New Roman" w:hAnsi="Times New Roman" w:eastAsia="Times New Roman"/>
          <w:b w:val="0"/>
          <w:color w:val="000000"/>
          <w:sz w:val="24"/>
        </w:rPr>
        <w:t>Selain itu, ketimpangan pembangunan antardaerah juga menjadi tantangan geopolitik. Jika ada wilayah yang merasa tertinggal atau tidak mendapatkan perhatian yang adil, maka rasa persatuannya bisa melemah. Karena itu, geopolitik Indonesia tidak hanya soal batas wilayah, tetapi juga soal pemerataan pembangunan dan penguatan keadilan sosial.</w:t>
      </w:r>
    </w:p>
    <w:p w14:paraId="1664D07F">
      <w:pPr>
        <w:spacing w:before="120" w:after="80" w:line="240" w:lineRule="auto"/>
        <w:jc w:val="left"/>
      </w:pPr>
      <w:r>
        <w:rPr>
          <w:rFonts w:ascii="Times New Roman" w:hAnsi="Times New Roman" w:eastAsia="Times New Roman"/>
          <w:b/>
          <w:color w:val="435F4B"/>
          <w:sz w:val="24"/>
        </w:rPr>
        <w:t>6.8 Peran Mahasiswa dalam Menjaga Wawasan Nusantara</w:t>
      </w:r>
    </w:p>
    <w:p w14:paraId="6AFC4175">
      <w:pPr>
        <w:spacing w:after="120" w:line="360" w:lineRule="auto"/>
        <w:ind w:firstLine="454"/>
        <w:jc w:val="both"/>
      </w:pPr>
      <w:r>
        <w:rPr>
          <w:rFonts w:ascii="Times New Roman" w:hAnsi="Times New Roman" w:eastAsia="Times New Roman"/>
          <w:b w:val="0"/>
          <w:color w:val="000000"/>
          <w:sz w:val="24"/>
        </w:rPr>
        <w:t>Mahasiswa memiliki peran penting dalam menjaga semangat Wawasan Nusantara. Sebagai generasi muda terdidik, mahasiswa perlu memahami bahwa persatuan bangsa tidak boleh dianggap biasa. Persatuan harus dijaga melalui sikap terbuka, menghargai perbedaan, dan menolak segala bentuk provokasi yang memecah belah bangsa.</w:t>
      </w:r>
    </w:p>
    <w:p w14:paraId="3F716D61">
      <w:pPr>
        <w:spacing w:after="120" w:line="360" w:lineRule="auto"/>
        <w:ind w:firstLine="454"/>
        <w:jc w:val="both"/>
      </w:pPr>
      <w:r>
        <w:rPr>
          <w:rFonts w:ascii="Times New Roman" w:hAnsi="Times New Roman" w:eastAsia="Times New Roman"/>
          <w:b w:val="0"/>
          <w:color w:val="000000"/>
          <w:sz w:val="24"/>
        </w:rPr>
        <w:t>Mahasiswa juga bisa berperan melalui kajian, penelitian, pengabdian masyarakat, dan penyebaran informasi yang mencerahkan tentang pentingnya geopolitik Indonesia. Selain itu, mahasiswa dapat menjadi jembatan dialog antarbudaya, terutama di lingkungan kampus yang biasanya dihuni mahasiswa dari berbagai daerah.</w:t>
      </w:r>
    </w:p>
    <w:p w14:paraId="688B3023">
      <w:pPr>
        <w:spacing w:after="120" w:line="360" w:lineRule="auto"/>
        <w:ind w:firstLine="454"/>
        <w:jc w:val="both"/>
      </w:pPr>
      <w:r>
        <w:rPr>
          <w:rFonts w:ascii="Times New Roman" w:hAnsi="Times New Roman" w:eastAsia="Times New Roman"/>
          <w:b w:val="0"/>
          <w:color w:val="000000"/>
          <w:sz w:val="24"/>
        </w:rPr>
        <w:t>Sikap cinta tanah air, kepedulian terhadap wilayah perbatasan, serta kesadaran untuk menjaga kekayaan laut dan alam Indonesia juga merupakan bagian dari peran mahasiswa dalam menjaga Wawasan Nusantara. Dengan cara ini, mahasiswa tidak hanya memahami teori, tetapi juga menunjukkan tanggung jawab kebangsaan secara nyata.</w:t>
      </w:r>
    </w:p>
    <w:p w14:paraId="6FDBABC2">
      <w:pPr>
        <w:spacing w:before="120" w:after="80" w:line="240" w:lineRule="auto"/>
        <w:jc w:val="left"/>
      </w:pPr>
      <w:r>
        <w:rPr>
          <w:rFonts w:ascii="Times New Roman" w:hAnsi="Times New Roman" w:eastAsia="Times New Roman"/>
          <w:b/>
          <w:color w:val="435F4B"/>
          <w:sz w:val="24"/>
        </w:rPr>
        <w:t>6.9 Wawasan Nusantara dan Pembangunan Daerah</w:t>
      </w:r>
    </w:p>
    <w:p w14:paraId="0CECD6BC">
      <w:pPr>
        <w:spacing w:after="120" w:line="360" w:lineRule="auto"/>
        <w:ind w:firstLine="454"/>
        <w:jc w:val="both"/>
      </w:pPr>
      <w:r>
        <w:rPr>
          <w:rFonts w:ascii="Times New Roman" w:hAnsi="Times New Roman" w:eastAsia="Times New Roman"/>
          <w:b w:val="0"/>
          <w:color w:val="000000"/>
          <w:sz w:val="24"/>
        </w:rPr>
        <w:t>Wawasan Nusantara memiliki hubungan erat dengan pembangunan daerah. Jika seluruh wilayah Indonesia dipandang sebagai satu kesatuan, maka pembangunan tidak boleh hanya berpusat di daerah tertentu. Daerah perbatasan, pulau kecil, dan wilayah terpencil juga harus mendapat perhatian agar tidak terjadi kesenjangan yang terlalu jauh.</w:t>
      </w:r>
    </w:p>
    <w:p w14:paraId="02DCBED7">
      <w:pPr>
        <w:spacing w:after="120" w:line="360" w:lineRule="auto"/>
        <w:ind w:firstLine="454"/>
        <w:jc w:val="both"/>
      </w:pPr>
      <w:r>
        <w:rPr>
          <w:rFonts w:ascii="Times New Roman" w:hAnsi="Times New Roman" w:eastAsia="Times New Roman"/>
          <w:b w:val="0"/>
          <w:color w:val="000000"/>
          <w:sz w:val="24"/>
        </w:rPr>
        <w:t>Pembangunan yang tidak merata dapat melemahkan rasa persatuan. Masyarakat di daerah yang merasa tertinggal bisa merasa jauh dari negara. Karena itu, pembangunan infrastruktur, pendidikan, kesehatan, dan ekonomi di seluruh wilayah Indonesia menjadi bagian dari penerapan Wawasan Nusantara.</w:t>
      </w:r>
    </w:p>
    <w:p w14:paraId="663A2CF0">
      <w:pPr>
        <w:spacing w:after="120" w:line="360" w:lineRule="auto"/>
        <w:ind w:firstLine="454"/>
        <w:jc w:val="both"/>
      </w:pPr>
      <w:r>
        <w:rPr>
          <w:rFonts w:ascii="Times New Roman" w:hAnsi="Times New Roman" w:eastAsia="Times New Roman"/>
          <w:b w:val="0"/>
          <w:color w:val="000000"/>
          <w:sz w:val="24"/>
        </w:rPr>
        <w:t>Dengan pembangunan yang lebih merata, masyarakat akan merasa bahwa negara hadir untuk semua. Hal ini penting untuk memperkuat kepercayaan masyarakat kepada negara dan menjaga persatuan nasional.</w:t>
      </w:r>
    </w:p>
    <w:p w14:paraId="07544CC7">
      <w:pPr>
        <w:spacing w:before="120" w:after="80" w:line="240" w:lineRule="auto"/>
        <w:jc w:val="left"/>
      </w:pPr>
      <w:r>
        <w:rPr>
          <w:rFonts w:ascii="Times New Roman" w:hAnsi="Times New Roman" w:eastAsia="Times New Roman"/>
          <w:b/>
          <w:color w:val="435F4B"/>
          <w:sz w:val="24"/>
        </w:rPr>
        <w:t>6.10 Wawasan Nusantara dan Kesadaran Maritim</w:t>
      </w:r>
    </w:p>
    <w:p w14:paraId="3F351497">
      <w:pPr>
        <w:spacing w:after="120" w:line="360" w:lineRule="auto"/>
        <w:ind w:firstLine="454"/>
        <w:jc w:val="both"/>
      </w:pPr>
      <w:r>
        <w:rPr>
          <w:rFonts w:ascii="Times New Roman" w:hAnsi="Times New Roman" w:eastAsia="Times New Roman"/>
          <w:b w:val="0"/>
          <w:color w:val="000000"/>
          <w:sz w:val="24"/>
        </w:rPr>
        <w:t>Sebagai negara kepulauan, Indonesia memiliki laut yang sangat luas. Karena itu, kesadaran maritim menjadi bagian penting dari Wawasan Nusantara. Laut bukan hanya jalur transportasi, tetapi juga sumber kehidupan, ekonomi, budaya, dan pertahanan.</w:t>
      </w:r>
    </w:p>
    <w:p w14:paraId="12A60A52">
      <w:pPr>
        <w:spacing w:after="120" w:line="360" w:lineRule="auto"/>
        <w:ind w:firstLine="454"/>
        <w:jc w:val="both"/>
      </w:pPr>
      <w:r>
        <w:rPr>
          <w:rFonts w:ascii="Times New Roman" w:hAnsi="Times New Roman" w:eastAsia="Times New Roman"/>
          <w:b w:val="0"/>
          <w:color w:val="000000"/>
          <w:sz w:val="24"/>
        </w:rPr>
        <w:t>Kesadaran maritim berarti masyarakat memahami pentingnya menjaga laut dari pencemaran, pencurian ikan, kerusakan ekosistem, dan eksploitasi yang tidak bertanggung jawab. Generasi muda perlu melihat laut sebagai bagian dari identitas bangsa, bukan hanya sebagai batas antara pulau-pulau.</w:t>
      </w:r>
    </w:p>
    <w:p w14:paraId="4AC2D162">
      <w:pPr>
        <w:spacing w:after="120" w:line="360" w:lineRule="auto"/>
        <w:ind w:firstLine="454"/>
        <w:jc w:val="both"/>
      </w:pPr>
      <w:r>
        <w:rPr>
          <w:rFonts w:ascii="Times New Roman" w:hAnsi="Times New Roman" w:eastAsia="Times New Roman"/>
          <w:b w:val="0"/>
          <w:color w:val="000000"/>
          <w:sz w:val="24"/>
        </w:rPr>
        <w:t>Mahasiswa dapat berperan dalam membangun kesadaran maritim melalui penelitian, kampanye lingkungan, edukasi masyarakat pesisir, dan dukungan terhadap kebijakan yang menjaga kedaulatan laut Indonesia. Dengan begitu, Wawasan Nusantara dapat diterapkan secara lebih nyata.</w:t>
      </w:r>
    </w:p>
    <w:p w14:paraId="0CB0D2E5">
      <w:pPr>
        <w:spacing w:before="120" w:after="80" w:line="240" w:lineRule="auto"/>
        <w:jc w:val="left"/>
      </w:pPr>
      <w:r>
        <w:rPr>
          <w:rFonts w:ascii="Times New Roman" w:hAnsi="Times New Roman" w:eastAsia="Times New Roman"/>
          <w:b/>
          <w:color w:val="435F4B"/>
          <w:sz w:val="24"/>
        </w:rPr>
        <w:t>6.11 Wawasan Nusantara dan Persatuan Sosial</w:t>
      </w:r>
    </w:p>
    <w:p w14:paraId="73F1FC16">
      <w:pPr>
        <w:spacing w:after="120" w:line="360" w:lineRule="auto"/>
        <w:ind w:firstLine="454"/>
        <w:jc w:val="both"/>
      </w:pPr>
      <w:r>
        <w:rPr>
          <w:rFonts w:ascii="Times New Roman" w:hAnsi="Times New Roman" w:eastAsia="Times New Roman"/>
          <w:b w:val="0"/>
          <w:color w:val="000000"/>
          <w:sz w:val="24"/>
        </w:rPr>
        <w:t>Wawasan Nusantara juga berperan dalam menjaga persatuan sosial. Cara pandang ini mengajarkan bahwa masyarakat Indonesia, walaupun berbeda-beda, tetap berada dalam satu ruang kebangsaan yang sama.</w:t>
      </w:r>
    </w:p>
    <w:p w14:paraId="593A6B72">
      <w:pPr>
        <w:spacing w:after="120" w:line="360" w:lineRule="auto"/>
        <w:ind w:firstLine="454"/>
        <w:jc w:val="both"/>
      </w:pPr>
      <w:r>
        <w:rPr>
          <w:rFonts w:ascii="Times New Roman" w:hAnsi="Times New Roman" w:eastAsia="Times New Roman"/>
          <w:b w:val="0"/>
          <w:color w:val="000000"/>
          <w:sz w:val="24"/>
        </w:rPr>
        <w:t>Dalam kehidupan sehari-hari, Wawasan Nusantara dapat diterapkan dengan menghargai perbedaan, menjaga kerukunan, dan tidak mudah terprovokasi isu yang memecah belah. Persatuan sosial menjadi modal penting agar Indonesia mampu menghadapi tantangan dari dalam maupun luar negeri.</w:t>
      </w:r>
    </w:p>
    <w:p w14:paraId="0F5417C5">
      <w:pPr>
        <w:spacing w:before="120" w:after="80" w:line="240" w:lineRule="auto"/>
        <w:jc w:val="left"/>
      </w:pPr>
      <w:r>
        <w:rPr>
          <w:rFonts w:ascii="Times New Roman" w:hAnsi="Times New Roman" w:eastAsia="Times New Roman"/>
          <w:b/>
          <w:color w:val="435F4B"/>
          <w:sz w:val="24"/>
        </w:rPr>
        <w:t>6.12 Wawasan Nusantara dalam Pendidikan Kewarganegaraan</w:t>
      </w:r>
    </w:p>
    <w:p w14:paraId="0B13C5E3">
      <w:pPr>
        <w:spacing w:after="120" w:line="360" w:lineRule="auto"/>
        <w:ind w:firstLine="454"/>
        <w:jc w:val="both"/>
      </w:pPr>
      <w:r>
        <w:rPr>
          <w:rFonts w:ascii="Times New Roman" w:hAnsi="Times New Roman" w:eastAsia="Times New Roman"/>
          <w:b w:val="0"/>
          <w:color w:val="000000"/>
          <w:sz w:val="24"/>
        </w:rPr>
        <w:t>Pendidikan Kewarganegaraan membantu mahasiswa memahami Wawasan Nusantara secara lebih dekat. Melalui materi ini, mahasiswa diajak melihat Indonesia sebagai satu kesatuan yang luas, beragam, dan harus dijaga bersama.</w:t>
      </w:r>
    </w:p>
    <w:p w14:paraId="17F31BD2">
      <w:pPr>
        <w:spacing w:after="120" w:line="360" w:lineRule="auto"/>
        <w:ind w:firstLine="454"/>
        <w:jc w:val="both"/>
      </w:pPr>
      <w:r>
        <w:rPr>
          <w:rFonts w:ascii="Times New Roman" w:hAnsi="Times New Roman" w:eastAsia="Times New Roman"/>
          <w:b w:val="0"/>
          <w:color w:val="000000"/>
          <w:sz w:val="24"/>
        </w:rPr>
        <w:t>Pemahaman Wawasan Nusantara penting agar mahasiswa tidak berpikir sempit berdasarkan daerah asal atau kelompok tertentu saja. Mahasiswa diharapkan mampu melihat kepentingan bangsa secara lebih luas, sehingga tumbuh sikap nasionalis, peduli, dan bertanggung jawab terhadap masa depan Indonesia.</w:t>
      </w:r>
    </w:p>
    <w:p w14:paraId="37344F6C">
      <w:pPr>
        <w:spacing w:after="120" w:line="360" w:lineRule="auto"/>
        <w:ind w:firstLine="454"/>
        <w:jc w:val="both"/>
      </w:pPr>
      <w:r>
        <w:rPr>
          <w:rFonts w:ascii="Times New Roman" w:hAnsi="Times New Roman" w:eastAsia="Times New Roman"/>
          <w:b w:val="0"/>
          <w:color w:val="000000"/>
          <w:sz w:val="24"/>
        </w:rPr>
        <w:t>Wawasan Nusantara juga mengajarkan pentingnya melihat Indonesia secara utuh. Setiap daerah memiliki kekhasan, tetapi semuanya tetap berada dalam satu kesatuan nasional. Karena itu, kepentingan daerah dan kepentingan nasional perlu ditempatkan secara seimbang.</w:t>
      </w:r>
    </w:p>
    <w:p w14:paraId="77076E88">
      <w:pPr>
        <w:spacing w:after="120" w:line="360" w:lineRule="auto"/>
        <w:ind w:firstLine="454"/>
        <w:jc w:val="both"/>
      </w:pPr>
      <w:r>
        <w:rPr>
          <w:rFonts w:ascii="Times New Roman" w:hAnsi="Times New Roman" w:eastAsia="Times New Roman"/>
          <w:b w:val="0"/>
          <w:color w:val="000000"/>
          <w:sz w:val="24"/>
        </w:rPr>
        <w:t>Mahasiswa dapat belajar dari keberagaman teman-teman di kampus. Perbedaan bahasa, kebiasaan, dan budaya dapat menjadi pengalaman langsung tentang arti nusantara. Jika pengalaman ini dikelola dengan baik, kampus dapat menjadi ruang kecil yang mencerminkan Indonesia sebagai bangsa yang beragam tetapi tetap satu.</w:t>
      </w:r>
    </w:p>
    <w:p w14:paraId="01CC0909">
      <w:pPr>
        <w:spacing w:after="120" w:line="360" w:lineRule="auto"/>
        <w:ind w:firstLine="454"/>
        <w:jc w:val="both"/>
      </w:pPr>
      <w:r>
        <w:rPr>
          <w:rFonts w:ascii="Times New Roman" w:hAnsi="Times New Roman" w:eastAsia="Times New Roman"/>
          <w:b w:val="0"/>
          <w:color w:val="000000"/>
          <w:sz w:val="24"/>
        </w:rPr>
        <w:t>Wawasan Nusantara juga penting dalam menghadapi ancaman yang tidak terlihat, seperti polarisasi politik dan perpecahan sosial. Ketika masyarakat terpecah berdasarkan pilihan politik, identitas daerah, atau kelompok tertentu, semangat persatuan dapat melemah. Karena itu, Wawasan Nusantara perlu dihidupkan kembali sebagai cara pandang yang mengedepankan persatuan di atas perbedaan.</w:t>
      </w:r>
    </w:p>
    <w:p w14:paraId="63BE6A7B">
      <w:pPr>
        <w:spacing w:after="120" w:line="360" w:lineRule="auto"/>
        <w:ind w:firstLine="454"/>
        <w:jc w:val="both"/>
      </w:pPr>
      <w:r>
        <w:rPr>
          <w:rFonts w:ascii="Times New Roman" w:hAnsi="Times New Roman" w:eastAsia="Times New Roman"/>
          <w:b w:val="0"/>
          <w:color w:val="000000"/>
          <w:sz w:val="24"/>
        </w:rPr>
        <w:t>Dalam konteks akademik, mahasiswa diajak untuk melihat Indonesia secara luas. Diskusi antar-mahasiswa dari berbagai daerah dapat menjadi pengalaman langsung tentang makna kebersamaan. Mahasiswa dari Jawa, Sumatera, Kalimantan, Sulawesi, Papua, dan daerah lainnya dapat saling belajar, memahami budaya satu sama lain, dan membangun rasa persatuan melalui interaksi sehari-hari.</w:t>
      </w:r>
    </w:p>
    <w:p w14:paraId="61F9AEFF">
      <w:pPr>
        <w:spacing w:after="120" w:line="360" w:lineRule="auto"/>
        <w:ind w:firstLine="454"/>
        <w:jc w:val="both"/>
      </w:pPr>
      <w:r>
        <w:rPr>
          <w:rFonts w:ascii="Times New Roman" w:hAnsi="Times New Roman" w:eastAsia="Times New Roman"/>
          <w:b w:val="0"/>
          <w:color w:val="000000"/>
          <w:sz w:val="24"/>
        </w:rPr>
        <w:t>Wawasan Nusantara juga mengajarkan pentingnya menghargai laut Indonesia. Sebagian besar wilayah Indonesia adalah laut. Laut bukan hanya jalur perdagangan, tetapi juga sumber pangan, energi, dan warisan budaya. Menjaga laut berarti menjaga masa depan bangsa. Generasi muda perlu memahami tanggung jawab ini agar kekayaan laut Indonesia tetap terjaga dan dinikmati secara adil.</w:t>
      </w:r>
    </w:p>
    <w:p w14:paraId="1C843E2A">
      <w:pPr>
        <w:shd w:val="clear" w:fill="E8EFE3"/>
        <w:spacing w:before="160" w:after="40"/>
        <w:ind w:left="227" w:right="113"/>
        <w:jc w:val="left"/>
      </w:pPr>
      <w:r>
        <w:rPr>
          <w:rFonts w:ascii="Times New Roman" w:hAnsi="Times New Roman" w:eastAsia="Times New Roman"/>
          <w:b/>
          <w:color w:val="435F4B"/>
          <w:sz w:val="24"/>
        </w:rPr>
        <w:t>6.13 Refleksi Mahasiswa</w:t>
      </w:r>
    </w:p>
    <w:p w14:paraId="29248B6B">
      <w:pPr>
        <w:shd w:val="clear" w:fill="E8EFE3"/>
        <w:spacing w:before="0" w:after="160" w:line="300" w:lineRule="auto"/>
        <w:ind w:left="227" w:right="113"/>
        <w:jc w:val="both"/>
      </w:pPr>
      <w:r>
        <w:rPr>
          <w:rFonts w:ascii="Times New Roman" w:hAnsi="Times New Roman" w:eastAsia="Times New Roman"/>
          <w:b w:val="0"/>
          <w:color w:val="212726"/>
          <w:sz w:val="22"/>
        </w:rPr>
        <w:t>Geopolitik dan Wawasan Nusantara mengajak mahasiswa melihat Indonesia sebagai satu kesatuan yang luas dan beragam. Kesadaran ini dapat tumbuh melalui kepedulian terhadap daerah lain, lingkungan, serta pentingnya menjaga persatuan di tengah perbedaan.</w:t>
      </w:r>
    </w:p>
    <w:p w14:paraId="496B8C10">
      <w:pPr>
        <w:spacing w:before="120" w:after="80" w:line="240" w:lineRule="auto"/>
        <w:jc w:val="left"/>
      </w:pPr>
      <w:r>
        <w:rPr>
          <w:rFonts w:ascii="Times New Roman" w:hAnsi="Times New Roman" w:eastAsia="Times New Roman"/>
          <w:b/>
          <w:color w:val="435F4B"/>
          <w:sz w:val="24"/>
        </w:rPr>
        <w:t>6.14 Rangkuman</w:t>
      </w:r>
    </w:p>
    <w:p w14:paraId="71FB7AA0">
      <w:pPr>
        <w:spacing w:after="120" w:line="360" w:lineRule="auto"/>
        <w:ind w:firstLine="454"/>
        <w:jc w:val="both"/>
      </w:pPr>
      <w:r>
        <w:rPr>
          <w:rFonts w:ascii="Times New Roman" w:hAnsi="Times New Roman" w:eastAsia="Times New Roman"/>
          <w:b w:val="0"/>
          <w:color w:val="000000"/>
          <w:sz w:val="24"/>
        </w:rPr>
        <w:t>Geopolitik adalah cara pandang negara terhadap posisi geografisnya dan dampaknya terhadap kepentingan nasional. Indonesia memiliki posisi strategis karena terletak di antara dua benua dan dua samudra, serta memiliki wilayah kepulauan yang sangat luas. Posisi ini membawa peluang sekaligus tantangan.</w:t>
      </w:r>
    </w:p>
    <w:p w14:paraId="41614F0A">
      <w:pPr>
        <w:spacing w:after="120" w:line="360" w:lineRule="auto"/>
        <w:ind w:firstLine="454"/>
        <w:jc w:val="both"/>
      </w:pPr>
      <w:r>
        <w:rPr>
          <w:rFonts w:ascii="Times New Roman" w:hAnsi="Times New Roman" w:eastAsia="Times New Roman"/>
          <w:b w:val="0"/>
          <w:color w:val="000000"/>
          <w:sz w:val="24"/>
        </w:rPr>
        <w:t>Wawasan Nusantara adalah cara pandang bangsa Indonesia terhadap diri dan lingkungannya berdasarkan Pancasila dan UUD NRI Tahun 1945. Konsep ini menekankan bahwa seluruh wilayah Indonesia merupakan satu kesatuan politik, ekonomi, sosial budaya, serta pertahanan dan keamanan. Wawasan Nusantara berfungsi sebagai alat pemersatu bangsa sekaligus landasan geopolitik Indonesia.</w:t>
      </w:r>
    </w:p>
    <w:p w14:paraId="35113DD0">
      <w:r>
        <w:br w:type="page"/>
      </w:r>
    </w:p>
    <w:p w14:paraId="6FB63EA9">
      <w:pPr>
        <w:spacing w:before="0" w:after="60" w:line="240" w:lineRule="auto"/>
        <w:jc w:val="center"/>
      </w:pPr>
      <w:r>
        <w:rPr>
          <w:rFonts w:ascii="Times New Roman" w:hAnsi="Times New Roman" w:eastAsia="Times New Roman"/>
          <w:b/>
          <w:color w:val="435F4B"/>
          <w:sz w:val="30"/>
        </w:rPr>
        <w:t>BAB VII</w:t>
      </w:r>
    </w:p>
    <w:p w14:paraId="5CA99020">
      <w:pPr>
        <w:spacing w:before="0" w:after="240" w:line="240" w:lineRule="auto"/>
        <w:jc w:val="center"/>
      </w:pPr>
      <w:r>
        <w:rPr>
          <w:rFonts w:ascii="Times New Roman" w:hAnsi="Times New Roman" w:eastAsia="Times New Roman"/>
          <w:b/>
          <w:color w:val="212726"/>
          <w:sz w:val="28"/>
        </w:rPr>
        <w:t>GEOSTRATEGI INDONESIA DAN KETAHANAN NASIONAL</w:t>
      </w:r>
    </w:p>
    <w:p w14:paraId="41127CAC">
      <w:pPr>
        <w:spacing w:before="120" w:after="80" w:line="240" w:lineRule="auto"/>
        <w:jc w:val="left"/>
      </w:pPr>
      <w:r>
        <w:rPr>
          <w:rFonts w:ascii="Times New Roman" w:hAnsi="Times New Roman" w:eastAsia="Times New Roman"/>
          <w:b/>
          <w:color w:val="435F4B"/>
          <w:sz w:val="24"/>
        </w:rPr>
        <w:t>7.1 Pengertian Geostrategi</w:t>
      </w:r>
    </w:p>
    <w:p w14:paraId="1590A955">
      <w:pPr>
        <w:spacing w:after="120" w:line="360" w:lineRule="auto"/>
        <w:ind w:firstLine="454"/>
        <w:jc w:val="both"/>
      </w:pPr>
      <w:r>
        <w:rPr>
          <w:rFonts w:ascii="Times New Roman" w:hAnsi="Times New Roman" w:eastAsia="Times New Roman"/>
          <w:b w:val="0"/>
          <w:color w:val="000000"/>
          <w:sz w:val="24"/>
        </w:rPr>
        <w:t>Geostrategi adalah strategi nasional yang disusun dengan mempertimbangkan kondisi geografis, sosial, politik, ekonomi, dan budaya suatu negara untuk mencapai tujuan nasional. Jika geopolitik berbicara tentang cara pandang terhadap posisi negara, maka geostrategi berbicara tentang langkah atau strategi yang ditempuh berdasarkan cara pandang tersebut.</w:t>
      </w:r>
    </w:p>
    <w:p w14:paraId="28D5B5E3">
      <w:pPr>
        <w:spacing w:after="120" w:line="360" w:lineRule="auto"/>
        <w:ind w:firstLine="454"/>
        <w:jc w:val="both"/>
      </w:pPr>
      <w:r>
        <w:rPr>
          <w:rFonts w:ascii="Times New Roman" w:hAnsi="Times New Roman" w:eastAsia="Times New Roman"/>
          <w:b w:val="0"/>
          <w:color w:val="000000"/>
          <w:sz w:val="24"/>
        </w:rPr>
        <w:t>Dalam konteks Indonesia, geostrategi tidak bisa dilepaskan dari kondisi sebagai negara kepulauan yang luas, majemuk, dan berada pada posisi strategis di dunia. Indonesia membutuhkan strategi nasional yang tidak hanya fokus pada pertahanan militer, tetapi juga mencakup bidang ekonomi, pendidikan, politik, sosial, budaya, dan keamanan.</w:t>
      </w:r>
    </w:p>
    <w:p w14:paraId="27D2B060">
      <w:pPr>
        <w:spacing w:after="120" w:line="360" w:lineRule="auto"/>
        <w:ind w:firstLine="454"/>
        <w:jc w:val="both"/>
      </w:pPr>
      <w:r>
        <w:rPr>
          <w:rFonts w:ascii="Times New Roman" w:hAnsi="Times New Roman" w:eastAsia="Times New Roman"/>
          <w:b w:val="0"/>
          <w:color w:val="000000"/>
          <w:sz w:val="24"/>
        </w:rPr>
        <w:t>Geostrategi Indonesia bertujuan memastikan agar seluruh kekuatan bangsa dapat diarahkan untuk menjaga keutuhan negara, melindungi rakyat, dan mencapai kesejahteraan. Karena itu, geostrategi memiliki kaitan erat dengan pembangunan nasional dan ketahanan nasional.</w:t>
      </w:r>
    </w:p>
    <w:p w14:paraId="3AF45126">
      <w:pPr>
        <w:spacing w:before="120" w:after="80" w:line="240" w:lineRule="auto"/>
        <w:jc w:val="left"/>
      </w:pPr>
      <w:r>
        <w:rPr>
          <w:rFonts w:ascii="Times New Roman" w:hAnsi="Times New Roman" w:eastAsia="Times New Roman"/>
          <w:b/>
          <w:color w:val="435F4B"/>
          <w:sz w:val="24"/>
        </w:rPr>
        <w:t>7.2 Pengertian Ketahanan Nasional</w:t>
      </w:r>
    </w:p>
    <w:p w14:paraId="7340B49C">
      <w:pPr>
        <w:spacing w:after="120" w:line="360" w:lineRule="auto"/>
        <w:ind w:firstLine="454"/>
        <w:jc w:val="both"/>
      </w:pPr>
      <w:r>
        <w:rPr>
          <w:rFonts w:ascii="Times New Roman" w:hAnsi="Times New Roman" w:eastAsia="Times New Roman"/>
          <w:b w:val="0"/>
          <w:color w:val="000000"/>
          <w:sz w:val="24"/>
        </w:rPr>
        <w:t>Ketahanan nasional adalah kondisi dinamis suatu bangsa yang berisi keuletan dan ketangguhan dalam menghadapi berbagai ancaman, tantangan, hambatan, dan gangguan, baik yang datang dari dalam maupun dari luar, untuk menjamin kelangsungan hidup bangsa dan negara.</w:t>
      </w:r>
    </w:p>
    <w:p w14:paraId="57230AFC">
      <w:pPr>
        <w:spacing w:after="120" w:line="360" w:lineRule="auto"/>
        <w:ind w:firstLine="454"/>
        <w:jc w:val="both"/>
      </w:pPr>
      <w:r>
        <w:rPr>
          <w:rFonts w:ascii="Times New Roman" w:hAnsi="Times New Roman" w:eastAsia="Times New Roman"/>
          <w:b w:val="0"/>
          <w:color w:val="000000"/>
          <w:sz w:val="24"/>
        </w:rPr>
        <w:t>Ketahanan nasional bukan hanya soal kekuatan senjata atau militer. Ketahanan nasional mencakup banyak aspek kehidupan, seperti ideologi, politik, ekonomi, sosial budaya, pertahanan, dan keamanan. Jika salah satu aspek melemah, maka kondisi nasional secara keseluruhan juga bisa ikut terganggu.</w:t>
      </w:r>
    </w:p>
    <w:p w14:paraId="5765757F">
      <w:pPr>
        <w:spacing w:after="120" w:line="360" w:lineRule="auto"/>
        <w:ind w:firstLine="454"/>
        <w:jc w:val="both"/>
      </w:pPr>
      <w:r>
        <w:rPr>
          <w:rFonts w:ascii="Times New Roman" w:hAnsi="Times New Roman" w:eastAsia="Times New Roman"/>
          <w:b w:val="0"/>
          <w:color w:val="000000"/>
          <w:sz w:val="24"/>
        </w:rPr>
        <w:t>Karena itu, ketahanan nasional harus dibangun secara menyeluruh. Negara tidak cukup hanya memperkuat militer jika ekonomi lemah, pendidikan rendah, atau kepercayaan masyarakat kepada pemerintah menurun. Sebaliknya, negara yang kuat adalah negara yang memiliki keseimbangan di berbagai bidang kehidupan.</w:t>
      </w:r>
    </w:p>
    <w:p w14:paraId="0DC4BC2F">
      <w:pPr>
        <w:spacing w:before="120" w:after="80" w:line="240" w:lineRule="auto"/>
        <w:jc w:val="left"/>
      </w:pPr>
      <w:r>
        <w:rPr>
          <w:rFonts w:ascii="Times New Roman" w:hAnsi="Times New Roman" w:eastAsia="Times New Roman"/>
          <w:b/>
          <w:color w:val="435F4B"/>
          <w:sz w:val="24"/>
        </w:rPr>
        <w:t>7.3 Hubungan Geostrategi dan Ketahanan Nasional</w:t>
      </w:r>
    </w:p>
    <w:p w14:paraId="78C1737F">
      <w:pPr>
        <w:spacing w:after="120" w:line="360" w:lineRule="auto"/>
        <w:ind w:firstLine="454"/>
        <w:jc w:val="both"/>
      </w:pPr>
      <w:r>
        <w:rPr>
          <w:rFonts w:ascii="Times New Roman" w:hAnsi="Times New Roman" w:eastAsia="Times New Roman"/>
          <w:b w:val="0"/>
          <w:color w:val="000000"/>
          <w:sz w:val="24"/>
        </w:rPr>
        <w:t>Geostrategi dan ketahanan nasional memiliki hubungan yang sangat erat. Geostrategi menjadi arah dan pendekatan dalam membangun serta menjaga ketahanan nasional. Sementara itu, ketahanan nasional adalah hasil atau kondisi yang diharapkan dari strategi yang dijalankan.</w:t>
      </w:r>
    </w:p>
    <w:p w14:paraId="62E86B2E">
      <w:pPr>
        <w:spacing w:after="120" w:line="360" w:lineRule="auto"/>
        <w:ind w:firstLine="454"/>
        <w:jc w:val="both"/>
      </w:pPr>
      <w:r>
        <w:rPr>
          <w:rFonts w:ascii="Times New Roman" w:hAnsi="Times New Roman" w:eastAsia="Times New Roman"/>
          <w:b w:val="0"/>
          <w:color w:val="000000"/>
          <w:sz w:val="24"/>
        </w:rPr>
        <w:t>Misalnya, jika Indonesia menyadari bahwa posisinya strategis tetapi juga rentan terhadap ancaman maritim, maka geostrategi yang dibutuhkan adalah penguatan keamanan laut, diplomasi kawasan, pembangunan ekonomi maritim, dan peningkatan kualitas masyarakat pesisir. Jika strategi itu berjalan baik, maka salah satu bentuk ketahanan nasional yang tercapai adalah ketahanan wilayah dan kedaulatan maritim.</w:t>
      </w:r>
    </w:p>
    <w:p w14:paraId="50F4202E">
      <w:pPr>
        <w:spacing w:after="120" w:line="360" w:lineRule="auto"/>
        <w:ind w:firstLine="454"/>
        <w:jc w:val="both"/>
      </w:pPr>
      <w:r>
        <w:rPr>
          <w:rFonts w:ascii="Times New Roman" w:hAnsi="Times New Roman" w:eastAsia="Times New Roman"/>
          <w:b w:val="0"/>
          <w:color w:val="000000"/>
          <w:sz w:val="24"/>
        </w:rPr>
        <w:t>Dengan kata lain, geostrategi membantu negara menentukan prioritas, sedangkan ketahanan nasional menunjukkan seberapa siap bangsa menghadapi masalah. Keduanya tidak bisa dipisahkan.</w:t>
      </w:r>
    </w:p>
    <w:p w14:paraId="6A90B036">
      <w:pPr>
        <w:spacing w:before="120" w:after="80" w:line="240" w:lineRule="auto"/>
        <w:jc w:val="left"/>
      </w:pPr>
      <w:r>
        <w:rPr>
          <w:rFonts w:ascii="Times New Roman" w:hAnsi="Times New Roman" w:eastAsia="Times New Roman"/>
          <w:b/>
          <w:color w:val="435F4B"/>
          <w:sz w:val="24"/>
        </w:rPr>
        <w:t>7.4 Unsur-Unsur Ketahanan Nasional</w:t>
      </w:r>
    </w:p>
    <w:p w14:paraId="386E6C18">
      <w:pPr>
        <w:spacing w:after="120" w:line="360" w:lineRule="auto"/>
        <w:ind w:firstLine="454"/>
        <w:jc w:val="both"/>
      </w:pPr>
      <w:r>
        <w:rPr>
          <w:rFonts w:ascii="Times New Roman" w:hAnsi="Times New Roman" w:eastAsia="Times New Roman"/>
          <w:b w:val="0"/>
          <w:color w:val="000000"/>
          <w:sz w:val="24"/>
        </w:rPr>
        <w:t>Ketahanan nasional Indonesia dikenal dengan pendekatan Astagatra. Astagatra terdiri atas dua kelompok besar, yaitu Trigatra dan Pancagatra. Trigatra mencakup aspek alamiah, yaitu geografi, kekayaan alam, dan kependudukan. Sementara Pancagatra mencakup aspek sosial, yaitu ideologi, politik, ekonomi, sosial budaya, serta pertahanan dan keamanan.</w:t>
      </w:r>
    </w:p>
    <w:p w14:paraId="636EF785">
      <w:pPr>
        <w:spacing w:after="120" w:line="360" w:lineRule="auto"/>
        <w:ind w:firstLine="454"/>
        <w:jc w:val="both"/>
      </w:pPr>
      <w:r>
        <w:rPr>
          <w:rFonts w:ascii="Times New Roman" w:hAnsi="Times New Roman" w:eastAsia="Times New Roman"/>
          <w:b w:val="0"/>
          <w:color w:val="000000"/>
          <w:sz w:val="24"/>
        </w:rPr>
        <w:t>Aspek geografi berpengaruh pada cara negara mengelola wilayahnya. Kekayaan alam memengaruhi kemampuan bangsa dalam membangun ekonomi dan memenuhi kebutuhan rakyat. Kependudukan berkaitan dengan jumlah, kualitas, dan persebaran penduduk. Di sisi lain, aspek ideologi menentukan arah nilai bangsa, aspek politik memengaruhi stabilitas pemerintahan, aspek ekonomi berkaitan dengan kesejahteraan, aspek sosial budaya berkaitan dengan jati diri bangsa, dan aspek pertahanan keamanan berkaitan dengan perlindungan negara.</w:t>
      </w:r>
    </w:p>
    <w:p w14:paraId="2CC7E06F">
      <w:pPr>
        <w:spacing w:after="120" w:line="360" w:lineRule="auto"/>
        <w:ind w:firstLine="454"/>
        <w:jc w:val="both"/>
      </w:pPr>
      <w:r>
        <w:rPr>
          <w:rFonts w:ascii="Times New Roman" w:hAnsi="Times New Roman" w:eastAsia="Times New Roman"/>
          <w:b w:val="0"/>
          <w:color w:val="000000"/>
          <w:sz w:val="24"/>
        </w:rPr>
        <w:t>Astagatra menunjukkan bahwa ketahanan nasional harus dibangun secara terpadu. Tidak cukup memperhatikan satu bidang saja, karena setiap bidang saling memengaruhi.</w:t>
      </w:r>
    </w:p>
    <w:p w14:paraId="7F06D60A">
      <w:pPr>
        <w:spacing w:before="120" w:after="80" w:line="240" w:lineRule="auto"/>
        <w:jc w:val="left"/>
      </w:pPr>
      <w:r>
        <w:rPr>
          <w:rFonts w:ascii="Times New Roman" w:hAnsi="Times New Roman" w:eastAsia="Times New Roman"/>
          <w:b/>
          <w:color w:val="435F4B"/>
          <w:sz w:val="24"/>
        </w:rPr>
        <w:t>7.5 Ancaman terhadap Ketahanan Nasional</w:t>
      </w:r>
    </w:p>
    <w:p w14:paraId="38028E7A">
      <w:pPr>
        <w:spacing w:after="120" w:line="360" w:lineRule="auto"/>
        <w:ind w:firstLine="454"/>
        <w:jc w:val="both"/>
      </w:pPr>
      <w:r>
        <w:rPr>
          <w:rFonts w:ascii="Times New Roman" w:hAnsi="Times New Roman" w:eastAsia="Times New Roman"/>
          <w:b w:val="0"/>
          <w:color w:val="000000"/>
          <w:sz w:val="24"/>
        </w:rPr>
        <w:t>Indonesia menghadapi berbagai ancaman terhadap ketahanan nasional. Ancaman tersebut bisa berasal dari dalam negeri maupun luar negeri. Dari dalam negeri, ancaman dapat berupa korupsi, konflik sosial, intoleransi, penyebaran hoaks, narkoba, kemiskinan, kesenjangan sosial, dan lemahnya moral masyarakat.</w:t>
      </w:r>
    </w:p>
    <w:p w14:paraId="7D8496C2">
      <w:pPr>
        <w:spacing w:after="120" w:line="360" w:lineRule="auto"/>
        <w:ind w:firstLine="454"/>
        <w:jc w:val="both"/>
      </w:pPr>
      <w:r>
        <w:rPr>
          <w:rFonts w:ascii="Times New Roman" w:hAnsi="Times New Roman" w:eastAsia="Times New Roman"/>
          <w:b w:val="0"/>
          <w:color w:val="000000"/>
          <w:sz w:val="24"/>
        </w:rPr>
        <w:t>Dari luar negeri, ancaman dapat berupa intervensi asing, kejahatan lintas negara, persaingan ekonomi global, pengaruh budaya yang tidak sesuai dengan nilai bangsa, serta ancaman militer maupun nonmiliter. Pada era modern, ancaman siber juga menjadi tantangan serius karena bisa mengganggu keamanan data, sistem pemerintahan, dan stabilitas nasional.</w:t>
      </w:r>
    </w:p>
    <w:p w14:paraId="591C191B">
      <w:pPr>
        <w:spacing w:after="120" w:line="360" w:lineRule="auto"/>
        <w:ind w:firstLine="454"/>
        <w:jc w:val="both"/>
      </w:pPr>
      <w:r>
        <w:rPr>
          <w:rFonts w:ascii="Times New Roman" w:hAnsi="Times New Roman" w:eastAsia="Times New Roman"/>
          <w:b w:val="0"/>
          <w:color w:val="000000"/>
          <w:sz w:val="24"/>
        </w:rPr>
        <w:t>Ancaman-ancaman ini menunjukkan bahwa ketahanan nasional tidak bisa dibangun dengan pendekatan sempit. Negara membutuhkan strategi yang luas, adaptif, dan melibatkan partisipasi masyarakat.</w:t>
      </w:r>
    </w:p>
    <w:p w14:paraId="561FB69B">
      <w:pPr>
        <w:spacing w:before="120" w:after="80" w:line="240" w:lineRule="auto"/>
        <w:jc w:val="left"/>
      </w:pPr>
      <w:r>
        <w:rPr>
          <w:rFonts w:ascii="Times New Roman" w:hAnsi="Times New Roman" w:eastAsia="Times New Roman"/>
          <w:b/>
          <w:color w:val="435F4B"/>
          <w:sz w:val="24"/>
        </w:rPr>
        <w:t>7.6 Pembangunan Nasional sebagai Bagian Geostrategi</w:t>
      </w:r>
    </w:p>
    <w:p w14:paraId="7C69F8A4">
      <w:pPr>
        <w:spacing w:after="120" w:line="360" w:lineRule="auto"/>
        <w:ind w:firstLine="454"/>
        <w:jc w:val="both"/>
      </w:pPr>
      <w:r>
        <w:rPr>
          <w:rFonts w:ascii="Times New Roman" w:hAnsi="Times New Roman" w:eastAsia="Times New Roman"/>
          <w:b w:val="0"/>
          <w:color w:val="000000"/>
          <w:sz w:val="24"/>
        </w:rPr>
        <w:t>Pembangunan nasional merupakan bagian penting dari geostrategi Indonesia. Pembangunan bukan hanya soal membangun jalan, gedung, atau infrastruktur fisik, tetapi juga membangun manusia, pendidikan, kesehatan, ekonomi, dan karakter bangsa.</w:t>
      </w:r>
    </w:p>
    <w:p w14:paraId="65D9BF47">
      <w:pPr>
        <w:spacing w:after="120" w:line="360" w:lineRule="auto"/>
        <w:ind w:firstLine="454"/>
        <w:jc w:val="both"/>
      </w:pPr>
      <w:r>
        <w:rPr>
          <w:rFonts w:ascii="Times New Roman" w:hAnsi="Times New Roman" w:eastAsia="Times New Roman"/>
          <w:b w:val="0"/>
          <w:color w:val="000000"/>
          <w:sz w:val="24"/>
        </w:rPr>
        <w:t>Jika pembangunan hanya dinikmati oleh sebagian kecil masyarakat atau hanya terpusat di wilayah tertentu, maka ketahanan nasional bisa melemah. Ketimpangan yang tinggi dapat menimbulkan kecemburuan sosial, konflik, dan rasa ketidakadilan. Karena itu, pembangunan harus berorientasi pada pemerataan dan keberlanjutan.</w:t>
      </w:r>
    </w:p>
    <w:p w14:paraId="2466A1A0">
      <w:pPr>
        <w:spacing w:after="120" w:line="360" w:lineRule="auto"/>
        <w:ind w:firstLine="454"/>
        <w:jc w:val="both"/>
      </w:pPr>
      <w:r>
        <w:rPr>
          <w:rFonts w:ascii="Times New Roman" w:hAnsi="Times New Roman" w:eastAsia="Times New Roman"/>
          <w:b w:val="0"/>
          <w:color w:val="000000"/>
          <w:sz w:val="24"/>
        </w:rPr>
        <w:t>Pembangunan nasional yang berhasil akan memperkuat ketahanan nasional karena masyarakat menjadi lebih sejahtera, terdidik, sehat, dan percaya terhadap negara. Sebaliknya, pembangunan yang tidak adil justru bisa menjadi sumber masalah baru.</w:t>
      </w:r>
    </w:p>
    <w:p w14:paraId="53B523E7">
      <w:pPr>
        <w:spacing w:before="120" w:after="80" w:line="240" w:lineRule="auto"/>
        <w:jc w:val="left"/>
      </w:pPr>
      <w:r>
        <w:rPr>
          <w:rFonts w:ascii="Times New Roman" w:hAnsi="Times New Roman" w:eastAsia="Times New Roman"/>
          <w:b/>
          <w:color w:val="435F4B"/>
          <w:sz w:val="24"/>
        </w:rPr>
        <w:t>7.7 Peran Pendidikan dalam Ketahanan Nasional</w:t>
      </w:r>
    </w:p>
    <w:p w14:paraId="2EC6F318">
      <w:pPr>
        <w:spacing w:after="120" w:line="360" w:lineRule="auto"/>
        <w:ind w:firstLine="454"/>
        <w:jc w:val="both"/>
      </w:pPr>
      <w:r>
        <w:rPr>
          <w:rFonts w:ascii="Times New Roman" w:hAnsi="Times New Roman" w:eastAsia="Times New Roman"/>
          <w:b w:val="0"/>
          <w:color w:val="000000"/>
          <w:sz w:val="24"/>
        </w:rPr>
        <w:t>Pendidikan memiliki peran besar dalam memperkuat ketahanan nasional. Melalui pendidikan, masyarakat dibentuk menjadi pribadi yang cerdas, kritis, dan memiliki kesadaran kebangsaan. Pendidikan juga menjadi sarana menanamkan nilai-nilai Pancasila, cinta tanah air, disiplin, dan tanggung jawab sosial.</w:t>
      </w:r>
    </w:p>
    <w:p w14:paraId="06C44ABE">
      <w:pPr>
        <w:spacing w:after="120" w:line="360" w:lineRule="auto"/>
        <w:ind w:firstLine="454"/>
        <w:jc w:val="both"/>
      </w:pPr>
      <w:r>
        <w:rPr>
          <w:rFonts w:ascii="Times New Roman" w:hAnsi="Times New Roman" w:eastAsia="Times New Roman"/>
          <w:b w:val="0"/>
          <w:color w:val="000000"/>
          <w:sz w:val="24"/>
        </w:rPr>
        <w:t>Mahasiswa sebagai bagian dari dunia pendidikan tinggi memiliki posisi strategis dalam menjaga ketahanan nasional. Mereka tidak hanya dipersiapkan untuk menjadi tenaga profesional, tetapi juga diharapkan menjadi warga negara yang sadar akan persoalan bangsa. Kesadaran ini penting agar generasi muda tidak mudah terpengaruh oleh ideologi ekstrem, informasi palsu, atau budaya yang merusak jati diri bangsa.</w:t>
      </w:r>
    </w:p>
    <w:p w14:paraId="752A0F14">
      <w:pPr>
        <w:spacing w:after="120" w:line="360" w:lineRule="auto"/>
        <w:ind w:firstLine="454"/>
        <w:jc w:val="both"/>
      </w:pPr>
      <w:r>
        <w:rPr>
          <w:rFonts w:ascii="Times New Roman" w:hAnsi="Times New Roman" w:eastAsia="Times New Roman"/>
          <w:b w:val="0"/>
          <w:color w:val="000000"/>
          <w:sz w:val="24"/>
        </w:rPr>
        <w:t>Karena itu, Pendidikan Kewarganegaraan di perguruan tinggi menjadi penting. Mata kuliah ini membantu mahasiswa melihat hubungan antara kehidupan akademik, tanggung jawab sosial, dan kepentingan nasional secara lebih utuh.</w:t>
      </w:r>
    </w:p>
    <w:p w14:paraId="5EE3B4AD">
      <w:pPr>
        <w:spacing w:before="120" w:after="80" w:line="240" w:lineRule="auto"/>
        <w:jc w:val="left"/>
      </w:pPr>
      <w:r>
        <w:rPr>
          <w:rFonts w:ascii="Times New Roman" w:hAnsi="Times New Roman" w:eastAsia="Times New Roman"/>
          <w:b/>
          <w:color w:val="435F4B"/>
          <w:sz w:val="24"/>
        </w:rPr>
        <w:t>7.8 Peran Mahasiswa dalam Geostrategi dan Ketahanan Nasional</w:t>
      </w:r>
    </w:p>
    <w:p w14:paraId="0A530403">
      <w:pPr>
        <w:spacing w:after="120" w:line="360" w:lineRule="auto"/>
        <w:ind w:firstLine="454"/>
        <w:jc w:val="both"/>
      </w:pPr>
      <w:r>
        <w:rPr>
          <w:rFonts w:ascii="Times New Roman" w:hAnsi="Times New Roman" w:eastAsia="Times New Roman"/>
          <w:b w:val="0"/>
          <w:color w:val="000000"/>
          <w:sz w:val="24"/>
        </w:rPr>
        <w:t>Mahasiswa memiliki peran penting dalam mendukung geostrategi dan ketahanan nasional. Peran ini tidak harus selalu dalam bentuk besar, tetapi bisa dimulai dari kesadaran sehari-hari. Menjaga integritas, menolak korupsi, meningkatkan literasi digital, menghargai perbedaan, dan ikut menyebarkan informasi yang benar adalah bagian dari kontribusi nyata.</w:t>
      </w:r>
    </w:p>
    <w:p w14:paraId="2E62735D">
      <w:pPr>
        <w:spacing w:after="120" w:line="360" w:lineRule="auto"/>
        <w:ind w:firstLine="454"/>
        <w:jc w:val="both"/>
      </w:pPr>
      <w:r>
        <w:rPr>
          <w:rFonts w:ascii="Times New Roman" w:hAnsi="Times New Roman" w:eastAsia="Times New Roman"/>
          <w:b w:val="0"/>
          <w:color w:val="000000"/>
          <w:sz w:val="24"/>
        </w:rPr>
        <w:t>Mahasiswa juga dapat terlibat melalui penelitian, diskusi ilmiah, pengabdian masyarakat, dan kegiatan sosial yang membantu memperkuat masyarakat. Ketika mahasiswa ikut menyelesaikan persoalan lokal, mereka sebenarnya juga sedang berkontribusi pada ketahanan nasional secara lebih luas.</w:t>
      </w:r>
    </w:p>
    <w:p w14:paraId="4B8E264C">
      <w:pPr>
        <w:spacing w:after="120" w:line="360" w:lineRule="auto"/>
        <w:ind w:firstLine="454"/>
        <w:jc w:val="both"/>
      </w:pPr>
      <w:r>
        <w:rPr>
          <w:rFonts w:ascii="Times New Roman" w:hAnsi="Times New Roman" w:eastAsia="Times New Roman"/>
          <w:b w:val="0"/>
          <w:color w:val="000000"/>
          <w:sz w:val="24"/>
        </w:rPr>
        <w:t>Peran mahasiswa menjadi semakin penting karena mereka adalah calon pemimpin masa depan. Cara berpikir, sikap, dan karakter yang dibangun sejak masa kuliah akan sangat menentukan kualitas bangsa di masa mendatang.</w:t>
      </w:r>
    </w:p>
    <w:p w14:paraId="0BF0E6E5">
      <w:pPr>
        <w:spacing w:before="120" w:after="80" w:line="240" w:lineRule="auto"/>
        <w:jc w:val="left"/>
      </w:pPr>
      <w:r>
        <w:rPr>
          <w:rFonts w:ascii="Times New Roman" w:hAnsi="Times New Roman" w:eastAsia="Times New Roman"/>
          <w:b/>
          <w:color w:val="435F4B"/>
          <w:sz w:val="24"/>
        </w:rPr>
        <w:t>7.9 Ketahanan Nasional di Era Digital</w:t>
      </w:r>
    </w:p>
    <w:p w14:paraId="6EF4C448">
      <w:pPr>
        <w:spacing w:after="120" w:line="360" w:lineRule="auto"/>
        <w:ind w:firstLine="454"/>
        <w:jc w:val="both"/>
      </w:pPr>
      <w:r>
        <w:rPr>
          <w:rFonts w:ascii="Times New Roman" w:hAnsi="Times New Roman" w:eastAsia="Times New Roman"/>
          <w:b w:val="0"/>
          <w:color w:val="000000"/>
          <w:sz w:val="24"/>
        </w:rPr>
        <w:t>Era digital membawa bentuk ancaman baru terhadap ketahanan nasional. Ancaman tidak selalu datang dalam bentuk serangan fisik, tetapi juga dapat muncul melalui serangan siber, pencurian data, penyebaran hoaks, propaganda, dan manipulasi opini publik. Informasi yang salah dapat menimbulkan keresahan, konflik sosial, bahkan melemahkan kepercayaan masyarakat kepada negara.</w:t>
      </w:r>
    </w:p>
    <w:p w14:paraId="1B8CA1CD">
      <w:pPr>
        <w:spacing w:after="120" w:line="360" w:lineRule="auto"/>
        <w:ind w:firstLine="454"/>
        <w:jc w:val="both"/>
      </w:pPr>
      <w:r>
        <w:rPr>
          <w:rFonts w:ascii="Times New Roman" w:hAnsi="Times New Roman" w:eastAsia="Times New Roman"/>
          <w:b w:val="0"/>
          <w:color w:val="000000"/>
          <w:sz w:val="24"/>
        </w:rPr>
        <w:t>Ketahanan nasional di era digital membutuhkan literasi digital yang kuat. Masyarakat perlu mampu membedakan informasi benar dan palsu, memahami keamanan data pribadi, serta tidak mudah terprovokasi oleh isu yang belum jelas. Pemerintah juga perlu memperkuat keamanan siber dan transparansi informasi agar masyarakat tidak mudah percaya pada kabar yang menyesatkan.</w:t>
      </w:r>
    </w:p>
    <w:p w14:paraId="674A7BF0">
      <w:pPr>
        <w:spacing w:after="120" w:line="360" w:lineRule="auto"/>
        <w:ind w:firstLine="454"/>
        <w:jc w:val="both"/>
      </w:pPr>
      <w:r>
        <w:rPr>
          <w:rFonts w:ascii="Times New Roman" w:hAnsi="Times New Roman" w:eastAsia="Times New Roman"/>
          <w:b w:val="0"/>
          <w:color w:val="000000"/>
          <w:sz w:val="24"/>
        </w:rPr>
        <w:t>Mahasiswa memiliki peran penting dalam membangun ketahanan digital. Mahasiswa dapat menjadi penyebar informasi yang benar, membantu masyarakat memahami teknologi, dan mendorong penggunaan media sosial yang sehat.</w:t>
      </w:r>
    </w:p>
    <w:p w14:paraId="43612D02">
      <w:pPr>
        <w:spacing w:before="120" w:after="80" w:line="240" w:lineRule="auto"/>
        <w:jc w:val="left"/>
      </w:pPr>
      <w:r>
        <w:rPr>
          <w:rFonts w:ascii="Times New Roman" w:hAnsi="Times New Roman" w:eastAsia="Times New Roman"/>
          <w:b/>
          <w:color w:val="435F4B"/>
          <w:sz w:val="24"/>
        </w:rPr>
        <w:t>7.10 Ketahanan Ekonomi dan Kemandirian Bangsa</w:t>
      </w:r>
    </w:p>
    <w:p w14:paraId="66042B40">
      <w:pPr>
        <w:spacing w:after="120" w:line="360" w:lineRule="auto"/>
        <w:ind w:firstLine="454"/>
        <w:jc w:val="both"/>
      </w:pPr>
      <w:r>
        <w:rPr>
          <w:rFonts w:ascii="Times New Roman" w:hAnsi="Times New Roman" w:eastAsia="Times New Roman"/>
          <w:b w:val="0"/>
          <w:color w:val="000000"/>
          <w:sz w:val="24"/>
        </w:rPr>
        <w:t>Ketahanan nasional juga sangat dipengaruhi oleh ketahanan ekonomi. Negara yang ekonominya rapuh akan mudah tertekan oleh krisis, ketergantungan impor, dan perubahan kondisi global. Karena itu, kemandirian ekonomi menjadi bagian penting dari geostrategi Indonesia.</w:t>
      </w:r>
    </w:p>
    <w:p w14:paraId="64ADD6C2">
      <w:pPr>
        <w:spacing w:after="120" w:line="360" w:lineRule="auto"/>
        <w:ind w:firstLine="454"/>
        <w:jc w:val="both"/>
      </w:pPr>
      <w:r>
        <w:rPr>
          <w:rFonts w:ascii="Times New Roman" w:hAnsi="Times New Roman" w:eastAsia="Times New Roman"/>
          <w:b w:val="0"/>
          <w:color w:val="000000"/>
          <w:sz w:val="24"/>
        </w:rPr>
        <w:t>Ketahanan ekonomi dapat dibangun melalui penguatan UMKM, peningkatan kualitas sumber daya manusia, pengelolaan sumber daya alam yang adil, dan pengembangan industri nasional. Masyarakat juga perlu membangun budaya produktif, kreatif, dan tidak hanya menjadi konsumen.</w:t>
      </w:r>
    </w:p>
    <w:p w14:paraId="34EEE847">
      <w:pPr>
        <w:spacing w:after="120" w:line="360" w:lineRule="auto"/>
        <w:ind w:firstLine="454"/>
        <w:jc w:val="both"/>
      </w:pPr>
      <w:r>
        <w:rPr>
          <w:rFonts w:ascii="Times New Roman" w:hAnsi="Times New Roman" w:eastAsia="Times New Roman"/>
          <w:b w:val="0"/>
          <w:color w:val="000000"/>
          <w:sz w:val="24"/>
        </w:rPr>
        <w:t>Bagi mahasiswa, ketahanan ekonomi dapat dimulai dari kemampuan berinovasi, berwirausaha, dan menciptakan solusi bagi masalah masyarakat. Dengan demikian, mahasiswa tidak hanya menjadi pencari kerja, tetapi juga dapat menjadi pencipta peluang dan penggerak ekonomi.</w:t>
      </w:r>
    </w:p>
    <w:p w14:paraId="463805F7">
      <w:pPr>
        <w:spacing w:before="120" w:after="80" w:line="240" w:lineRule="auto"/>
        <w:jc w:val="left"/>
      </w:pPr>
      <w:r>
        <w:rPr>
          <w:rFonts w:ascii="Times New Roman" w:hAnsi="Times New Roman" w:eastAsia="Times New Roman"/>
          <w:b/>
          <w:color w:val="435F4B"/>
          <w:sz w:val="24"/>
        </w:rPr>
        <w:t>7.11 Ketahanan Sosial Budaya</w:t>
      </w:r>
    </w:p>
    <w:p w14:paraId="668B3E88">
      <w:pPr>
        <w:spacing w:after="120" w:line="360" w:lineRule="auto"/>
        <w:ind w:firstLine="454"/>
        <w:jc w:val="both"/>
      </w:pPr>
      <w:r>
        <w:rPr>
          <w:rFonts w:ascii="Times New Roman" w:hAnsi="Times New Roman" w:eastAsia="Times New Roman"/>
          <w:b w:val="0"/>
          <w:color w:val="000000"/>
          <w:sz w:val="24"/>
        </w:rPr>
        <w:t>Ketahanan sosial budaya adalah kemampuan masyarakat mempertahankan nilai, tradisi, dan jati diri bangsa di tengah perubahan zaman. Ketahanan ini penting karena ancaman terhadap bangsa tidak selalu berbentuk militer, tetapi juga dapat berupa melemahnya moral, hilangnya kepedulian sosial, dan lunturnya budaya gotong royong.</w:t>
      </w:r>
    </w:p>
    <w:p w14:paraId="2A59AC48">
      <w:pPr>
        <w:spacing w:after="120" w:line="360" w:lineRule="auto"/>
        <w:ind w:firstLine="454"/>
        <w:jc w:val="both"/>
      </w:pPr>
      <w:r>
        <w:rPr>
          <w:rFonts w:ascii="Times New Roman" w:hAnsi="Times New Roman" w:eastAsia="Times New Roman"/>
          <w:b w:val="0"/>
          <w:color w:val="000000"/>
          <w:sz w:val="24"/>
        </w:rPr>
        <w:t>Mahasiswa dapat memperkuat ketahanan sosial budaya dengan menghargai budaya lokal, menjaga etika bermedia sosial, dan tidak mudah meniru budaya luar tanpa pertimbangan. Sikap selektif menjadi kunci agar masyarakat tetap maju tanpa kehilangan identitas.</w:t>
      </w:r>
    </w:p>
    <w:p w14:paraId="752563C9">
      <w:pPr>
        <w:spacing w:before="120" w:after="80" w:line="240" w:lineRule="auto"/>
        <w:jc w:val="left"/>
      </w:pPr>
      <w:r>
        <w:rPr>
          <w:rFonts w:ascii="Times New Roman" w:hAnsi="Times New Roman" w:eastAsia="Times New Roman"/>
          <w:b/>
          <w:color w:val="435F4B"/>
          <w:sz w:val="24"/>
        </w:rPr>
        <w:t>7.12 Ketahanan Nasional dan Karakter Bangsa</w:t>
      </w:r>
    </w:p>
    <w:p w14:paraId="28652839">
      <w:pPr>
        <w:spacing w:after="120" w:line="360" w:lineRule="auto"/>
        <w:ind w:firstLine="454"/>
        <w:jc w:val="both"/>
      </w:pPr>
      <w:r>
        <w:rPr>
          <w:rFonts w:ascii="Times New Roman" w:hAnsi="Times New Roman" w:eastAsia="Times New Roman"/>
          <w:b w:val="0"/>
          <w:color w:val="000000"/>
          <w:sz w:val="24"/>
        </w:rPr>
        <w:t>Ketahanan nasional tidak hanya dibangun oleh kekuatan ekonomi dan pertahanan, tetapi juga oleh karakter bangsa. Bangsa yang memiliki karakter kuat akan lebih mampu menghadapi krisis, perbedaan, dan tekanan dari luar.</w:t>
      </w:r>
    </w:p>
    <w:p w14:paraId="709D49D6">
      <w:pPr>
        <w:spacing w:after="120" w:line="360" w:lineRule="auto"/>
        <w:ind w:firstLine="454"/>
        <w:jc w:val="both"/>
      </w:pPr>
      <w:r>
        <w:rPr>
          <w:rFonts w:ascii="Times New Roman" w:hAnsi="Times New Roman" w:eastAsia="Times New Roman"/>
          <w:b w:val="0"/>
          <w:color w:val="000000"/>
          <w:sz w:val="24"/>
        </w:rPr>
        <w:t>Karakter seperti jujur, disiplin, tangguh, peduli, dan cinta tanah air perlu ditanamkan sejak dini. Mahasiswa sebagai bagian dari generasi muda perlu membangun karakter tersebut dalam kehidupan akademik dan sosial. Dengan karakter yang kuat, ketahanan nasional akan memiliki fondasi yang lebih kokoh.</w:t>
      </w:r>
    </w:p>
    <w:p w14:paraId="6E498662">
      <w:pPr>
        <w:spacing w:after="120" w:line="360" w:lineRule="auto"/>
        <w:ind w:firstLine="454"/>
        <w:jc w:val="both"/>
      </w:pPr>
      <w:r>
        <w:rPr>
          <w:rFonts w:ascii="Times New Roman" w:hAnsi="Times New Roman" w:eastAsia="Times New Roman"/>
          <w:b w:val="0"/>
          <w:color w:val="000000"/>
          <w:sz w:val="24"/>
        </w:rPr>
        <w:t>Ketahanan nasional juga membutuhkan kepercayaan antara rakyat dan pemerintah. Jika rakyat percaya bahwa pemerintah bekerja untuk kepentingan bersama, maka partisipasi masyarakat akan lebih kuat. Sebaliknya, jika kepercayaan menurun, kebijakan yang baik pun bisa sulit diterima.</w:t>
      </w:r>
    </w:p>
    <w:p w14:paraId="7000F421">
      <w:pPr>
        <w:spacing w:after="120" w:line="360" w:lineRule="auto"/>
        <w:ind w:firstLine="454"/>
        <w:jc w:val="both"/>
      </w:pPr>
      <w:r>
        <w:rPr>
          <w:rFonts w:ascii="Times New Roman" w:hAnsi="Times New Roman" w:eastAsia="Times New Roman"/>
          <w:b w:val="0"/>
          <w:color w:val="000000"/>
          <w:sz w:val="24"/>
        </w:rPr>
        <w:t>Karena itu, transparansi, keadilan, dan komunikasi publik menjadi bagian penting dari ketahanan nasional. Mahasiswa dapat ikut memperkuat ketahanan ini dengan membangun budaya berpikir kritis, menyampaikan aspirasi secara bertanggung jawab, dan tidak mudah menyebarkan informasi yang belum jelas kebenarannya.</w:t>
      </w:r>
    </w:p>
    <w:p w14:paraId="27001E1F">
      <w:pPr>
        <w:spacing w:after="120" w:line="360" w:lineRule="auto"/>
        <w:ind w:firstLine="454"/>
        <w:jc w:val="both"/>
      </w:pPr>
      <w:r>
        <w:rPr>
          <w:rFonts w:ascii="Times New Roman" w:hAnsi="Times New Roman" w:eastAsia="Times New Roman"/>
          <w:b w:val="0"/>
          <w:color w:val="000000"/>
          <w:sz w:val="24"/>
        </w:rPr>
        <w:t>Ketahanan nasional juga diuji saat bangsa menghadapi krisis ekonomi, bencana alam, atau pandemi. Saat itulah terlihat seberapa kuat masyarakat saling mendukung, seberapa cepat pemerintah merespons, dan seberapa dalam rasa kebersamaan bangsa Indonesia. Ketahanan nasional yang baik akan membuat bangsa mampu melewati masa sulit tanpa kehilangan jati diri.</w:t>
      </w:r>
    </w:p>
    <w:p w14:paraId="5137BE9A">
      <w:pPr>
        <w:spacing w:after="120" w:line="360" w:lineRule="auto"/>
        <w:ind w:firstLine="454"/>
        <w:jc w:val="both"/>
      </w:pPr>
      <w:r>
        <w:rPr>
          <w:rFonts w:ascii="Times New Roman" w:hAnsi="Times New Roman" w:eastAsia="Times New Roman"/>
          <w:b w:val="0"/>
          <w:color w:val="000000"/>
          <w:sz w:val="24"/>
        </w:rPr>
        <w:t>Dalam konteks kemahasiswaan, ketahanan nasional dapat diperkuat melalui kegiatan yang membangun kemandirian. Mahasiswa yang mampu berpikir kritis, berkolaborasi, dan menyelesaikan masalah secara sistematis akan lebih siap menghadapi tantangan masa depan. Kemampuan ini juga penting agar mahasiswa tidak hanya bergantung pada orang lain, tetapi mampu menjadi bagian dari solusi bangsa.</w:t>
      </w:r>
    </w:p>
    <w:p w14:paraId="05AFFBE6">
      <w:pPr>
        <w:spacing w:after="120" w:line="360" w:lineRule="auto"/>
        <w:ind w:firstLine="454"/>
        <w:jc w:val="both"/>
      </w:pPr>
      <w:r>
        <w:rPr>
          <w:rFonts w:ascii="Times New Roman" w:hAnsi="Times New Roman" w:eastAsia="Times New Roman"/>
          <w:b w:val="0"/>
          <w:color w:val="000000"/>
          <w:sz w:val="24"/>
        </w:rPr>
        <w:t>Ketahanan nasional juga berarti kemampuan untuk bangkit setelah mengalami kegagalan. Bangsa yang kuat bukan bangsa yang tidak pernah menghadapi masalah, tetapi bangsa yang mampu belajar dari masalah dan terus memperbaiki diri. Generasi muda perlu membangun mental seperti ini agar Indonesia ke depan menjadi bangsa yang lebih tangguh, mandiri, dan berdaya saing.</w:t>
      </w:r>
    </w:p>
    <w:p w14:paraId="61D605DF">
      <w:pPr>
        <w:shd w:val="clear" w:fill="E8EFE3"/>
        <w:spacing w:before="160" w:after="40"/>
        <w:ind w:left="227" w:right="113"/>
        <w:jc w:val="left"/>
      </w:pPr>
      <w:r>
        <w:rPr>
          <w:rFonts w:ascii="Times New Roman" w:hAnsi="Times New Roman" w:eastAsia="Times New Roman"/>
          <w:b/>
          <w:color w:val="435F4B"/>
          <w:sz w:val="24"/>
        </w:rPr>
        <w:t>7.13 Refleksi Mahasiswa</w:t>
      </w:r>
    </w:p>
    <w:p w14:paraId="64C8A17E">
      <w:pPr>
        <w:shd w:val="clear" w:fill="E8EFE3"/>
        <w:spacing w:before="0" w:after="160" w:line="300" w:lineRule="auto"/>
        <w:ind w:left="227" w:right="113"/>
        <w:jc w:val="both"/>
      </w:pPr>
      <w:r>
        <w:rPr>
          <w:rFonts w:ascii="Times New Roman" w:hAnsi="Times New Roman" w:eastAsia="Times New Roman"/>
          <w:b w:val="0"/>
          <w:color w:val="212726"/>
          <w:sz w:val="22"/>
        </w:rPr>
        <w:t>Ketahanan nasional tidak hanya dibangun oleh negara, tetapi juga oleh karakter warga negaranya. Mahasiswa dapat ikut memperkuat ketahanan bangsa melalui disiplin, literasi digital, kepedulian sosial, dan semangat belajar yang bertanggung jawab.</w:t>
      </w:r>
    </w:p>
    <w:p w14:paraId="56ABDAAC">
      <w:pPr>
        <w:spacing w:before="120" w:after="80" w:line="240" w:lineRule="auto"/>
        <w:jc w:val="left"/>
      </w:pPr>
      <w:r>
        <w:rPr>
          <w:rFonts w:ascii="Times New Roman" w:hAnsi="Times New Roman" w:eastAsia="Times New Roman"/>
          <w:b/>
          <w:color w:val="435F4B"/>
          <w:sz w:val="24"/>
        </w:rPr>
        <w:t>7.14 Rangkuman</w:t>
      </w:r>
    </w:p>
    <w:p w14:paraId="3F7F609E">
      <w:pPr>
        <w:spacing w:after="120" w:line="360" w:lineRule="auto"/>
        <w:ind w:firstLine="454"/>
        <w:jc w:val="both"/>
      </w:pPr>
      <w:r>
        <w:rPr>
          <w:rFonts w:ascii="Times New Roman" w:hAnsi="Times New Roman" w:eastAsia="Times New Roman"/>
          <w:b w:val="0"/>
          <w:color w:val="000000"/>
          <w:sz w:val="24"/>
        </w:rPr>
        <w:t>Geostrategi adalah strategi nasional yang disusun dengan mempertimbangkan kondisi geografis dan berbagai aspek kehidupan bangsa untuk mencapai tujuan nasional. Ketahanan nasional adalah kondisi dinamis bangsa yang menunjukkan keuletan dan ketangguhan dalam menghadapi ancaman, tantangan, hambatan, dan gangguan.</w:t>
      </w:r>
    </w:p>
    <w:p w14:paraId="67E07DBA">
      <w:pPr>
        <w:spacing w:after="120" w:line="360" w:lineRule="auto"/>
        <w:ind w:firstLine="454"/>
        <w:jc w:val="both"/>
      </w:pPr>
      <w:r>
        <w:rPr>
          <w:rFonts w:ascii="Times New Roman" w:hAnsi="Times New Roman" w:eastAsia="Times New Roman"/>
          <w:b w:val="0"/>
          <w:color w:val="000000"/>
          <w:sz w:val="24"/>
        </w:rPr>
        <w:t>Ketahanan nasional Indonesia dibangun melalui pendekatan Astagatra yang mencakup aspek geografi, kekayaan alam, kependudukan, ideologi, politik, ekonomi, sosial budaya, serta pertahanan dan keamanan. Pembangunan nasional, pendidikan, dan partisipasi masyarakat menjadi unsur penting dalam memperkuat ketahanan nasional.</w:t>
      </w:r>
    </w:p>
    <w:p w14:paraId="3F3ECBAE">
      <w:r>
        <w:br w:type="page"/>
      </w:r>
    </w:p>
    <w:p w14:paraId="57BD2634">
      <w:pPr>
        <w:spacing w:before="0" w:after="60" w:line="240" w:lineRule="auto"/>
        <w:jc w:val="center"/>
      </w:pPr>
      <w:r>
        <w:rPr>
          <w:rFonts w:ascii="Times New Roman" w:hAnsi="Times New Roman" w:eastAsia="Times New Roman"/>
          <w:b/>
          <w:color w:val="435F4B"/>
          <w:sz w:val="30"/>
        </w:rPr>
        <w:t>BAB VIII</w:t>
      </w:r>
    </w:p>
    <w:p w14:paraId="165A8986">
      <w:pPr>
        <w:spacing w:before="0" w:after="240" w:line="240" w:lineRule="auto"/>
        <w:jc w:val="center"/>
      </w:pPr>
      <w:r>
        <w:rPr>
          <w:rFonts w:ascii="Times New Roman" w:hAnsi="Times New Roman" w:eastAsia="Times New Roman"/>
          <w:b/>
          <w:color w:val="212726"/>
          <w:sz w:val="28"/>
        </w:rPr>
        <w:t>PENDIDIKAN ANTIKORUPSI</w:t>
      </w:r>
    </w:p>
    <w:p w14:paraId="0876550E">
      <w:pPr>
        <w:spacing w:before="120" w:after="80" w:line="240" w:lineRule="auto"/>
        <w:jc w:val="left"/>
      </w:pPr>
      <w:r>
        <w:rPr>
          <w:rFonts w:ascii="Times New Roman" w:hAnsi="Times New Roman" w:eastAsia="Times New Roman"/>
          <w:b/>
          <w:color w:val="435F4B"/>
          <w:sz w:val="24"/>
        </w:rPr>
        <w:t>8.1 Pengertian Korupsi</w:t>
      </w:r>
    </w:p>
    <w:p w14:paraId="77FC7C8E">
      <w:pPr>
        <w:spacing w:after="120" w:line="360" w:lineRule="auto"/>
        <w:ind w:firstLine="454"/>
        <w:jc w:val="both"/>
      </w:pPr>
      <w:r>
        <w:rPr>
          <w:rFonts w:ascii="Times New Roman" w:hAnsi="Times New Roman" w:eastAsia="Times New Roman"/>
          <w:b w:val="0"/>
          <w:color w:val="000000"/>
          <w:sz w:val="24"/>
        </w:rPr>
        <w:t>Korupsi adalah penyalahgunaan kekuasaan, jabatan, atau kepercayaan untuk memperoleh keuntungan pribadi atau kelompok yang merugikan kepentingan umum. Korupsi tidak selalu berbentuk uang tunai yang dicuri secara langsung. Korupsi juga dapat muncul dalam bentuk suap, gratifikasi, penggelapan, penyalahgunaan wewenang, mark-up anggaran, nepotisme, dan berbagai tindakan lain yang melanggar integritas.</w:t>
      </w:r>
    </w:p>
    <w:p w14:paraId="18FBD8B5">
      <w:pPr>
        <w:spacing w:after="120" w:line="360" w:lineRule="auto"/>
        <w:ind w:firstLine="454"/>
        <w:jc w:val="both"/>
      </w:pPr>
      <w:r>
        <w:rPr>
          <w:rFonts w:ascii="Times New Roman" w:hAnsi="Times New Roman" w:eastAsia="Times New Roman"/>
          <w:b w:val="0"/>
          <w:color w:val="000000"/>
          <w:sz w:val="24"/>
        </w:rPr>
        <w:t>Korupsi menjadi masalah serius karena dampaknya sangat luas. Kerugian akibat korupsi tidak hanya berupa hilangnya uang negara, tetapi juga menurunnya kualitas pelayanan publik, terhambatnya pembangunan, rusaknya kepercayaan masyarakat, dan melemahnya moral sosial. Ketika korupsi dibiarkan, masyarakat bisa terbiasa melihat ketidakjujuran sebagai sesuatu yang biasa.</w:t>
      </w:r>
    </w:p>
    <w:p w14:paraId="7F379BDD">
      <w:pPr>
        <w:spacing w:after="120" w:line="360" w:lineRule="auto"/>
        <w:ind w:firstLine="454"/>
        <w:jc w:val="both"/>
      </w:pPr>
      <w:r>
        <w:rPr>
          <w:rFonts w:ascii="Times New Roman" w:hAnsi="Times New Roman" w:eastAsia="Times New Roman"/>
          <w:b w:val="0"/>
          <w:color w:val="000000"/>
          <w:sz w:val="24"/>
        </w:rPr>
        <w:t>Karena itu, korupsi tidak boleh dipahami sekadar sebagai pelanggaran hukum biasa. Korupsi adalah penyakit sosial dan politik yang dapat merusak sendi-sendi kehidupan berbangsa dan bernegara.</w:t>
      </w:r>
    </w:p>
    <w:p w14:paraId="5B88AA3D">
      <w:pPr>
        <w:spacing w:before="120" w:after="80" w:line="240" w:lineRule="auto"/>
        <w:jc w:val="left"/>
      </w:pPr>
      <w:r>
        <w:rPr>
          <w:rFonts w:ascii="Times New Roman" w:hAnsi="Times New Roman" w:eastAsia="Times New Roman"/>
          <w:b/>
          <w:color w:val="435F4B"/>
          <w:sz w:val="24"/>
        </w:rPr>
        <w:t>8.2 Dampak Korupsi bagi Bangsa dan Negara</w:t>
      </w:r>
    </w:p>
    <w:p w14:paraId="43F7C4E5">
      <w:pPr>
        <w:spacing w:after="120" w:line="360" w:lineRule="auto"/>
        <w:ind w:firstLine="454"/>
        <w:jc w:val="both"/>
      </w:pPr>
      <w:r>
        <w:rPr>
          <w:rFonts w:ascii="Times New Roman" w:hAnsi="Times New Roman" w:eastAsia="Times New Roman"/>
          <w:b w:val="0"/>
          <w:color w:val="000000"/>
          <w:sz w:val="24"/>
        </w:rPr>
        <w:t>Dampak korupsi sangat besar dan merugikan. Dari sisi ekonomi, korupsi menyebabkan anggaran negara tidak digunakan sebagaimana mestinya. Dana yang seharusnya dipakai untuk pendidikan, kesehatan, infrastruktur, dan kesejahteraan masyarakat justru dinikmati oleh pihak-pihak tertentu.</w:t>
      </w:r>
    </w:p>
    <w:p w14:paraId="0F717186">
      <w:pPr>
        <w:spacing w:after="120" w:line="360" w:lineRule="auto"/>
        <w:ind w:firstLine="454"/>
        <w:jc w:val="both"/>
      </w:pPr>
      <w:r>
        <w:rPr>
          <w:rFonts w:ascii="Times New Roman" w:hAnsi="Times New Roman" w:eastAsia="Times New Roman"/>
          <w:b w:val="0"/>
          <w:color w:val="000000"/>
          <w:sz w:val="24"/>
        </w:rPr>
        <w:t>Dari sisi sosial, korupsi memperbesar kesenjangan antara rakyat kecil dan kelompok yang memiliki akses kekuasaan. Masyarakat menjadi frustrasi ketika melihat hukum tidak berjalan adil dan pejabat yang seharusnya melayani justru menyalahgunakan jabatan. Dalam jangka panjang, kondisi ini dapat menurunkan kepercayaan masyarakat terhadap negara.</w:t>
      </w:r>
    </w:p>
    <w:p w14:paraId="4A299885">
      <w:pPr>
        <w:spacing w:after="120" w:line="360" w:lineRule="auto"/>
        <w:ind w:firstLine="454"/>
        <w:jc w:val="both"/>
      </w:pPr>
      <w:r>
        <w:rPr>
          <w:rFonts w:ascii="Times New Roman" w:hAnsi="Times New Roman" w:eastAsia="Times New Roman"/>
          <w:b w:val="0"/>
          <w:color w:val="000000"/>
          <w:sz w:val="24"/>
        </w:rPr>
        <w:t>Dari sisi moral, korupsi menciptakan budaya permisif terhadap kebohongan dan penyimpangan. Orang bisa mulai menganggap bahwa suap, titipan, atau penyalahgunaan wewenang adalah sesuatu yang normal. Jika budaya seperti ini tumbuh, maka pemberantasan korupsi akan menjadi jauh lebih sulit.</w:t>
      </w:r>
    </w:p>
    <w:p w14:paraId="742C2363">
      <w:pPr>
        <w:spacing w:before="120" w:after="80" w:line="240" w:lineRule="auto"/>
        <w:jc w:val="left"/>
      </w:pPr>
      <w:r>
        <w:rPr>
          <w:rFonts w:ascii="Times New Roman" w:hAnsi="Times New Roman" w:eastAsia="Times New Roman"/>
          <w:b/>
          <w:color w:val="435F4B"/>
          <w:sz w:val="24"/>
        </w:rPr>
        <w:t>8.3 Pengertian Pendidikan Antikorupsi</w:t>
      </w:r>
    </w:p>
    <w:p w14:paraId="18F4F07C">
      <w:pPr>
        <w:spacing w:after="120" w:line="360" w:lineRule="auto"/>
        <w:ind w:firstLine="454"/>
        <w:jc w:val="both"/>
      </w:pPr>
      <w:r>
        <w:rPr>
          <w:rFonts w:ascii="Times New Roman" w:hAnsi="Times New Roman" w:eastAsia="Times New Roman"/>
          <w:b w:val="0"/>
          <w:color w:val="000000"/>
          <w:sz w:val="24"/>
        </w:rPr>
        <w:t>Pendidikan antikorupsi adalah upaya sadar dan terencana untuk menanamkan nilai-nilai kejujuran, tanggung jawab, kepedulian, disiplin, keberanian, kesederhanaan, dan keadilan agar peserta didik memiliki kesadaran menolak segala bentuk korupsi. Pendidikan antikorupsi tidak hanya memberikan pengetahuan tentang jenis-jenis korupsi dan hukumnya, tetapi juga membentuk karakter.</w:t>
      </w:r>
    </w:p>
    <w:p w14:paraId="7546B515">
      <w:pPr>
        <w:spacing w:after="120" w:line="360" w:lineRule="auto"/>
        <w:ind w:firstLine="454"/>
        <w:jc w:val="both"/>
      </w:pPr>
      <w:r>
        <w:rPr>
          <w:rFonts w:ascii="Times New Roman" w:hAnsi="Times New Roman" w:eastAsia="Times New Roman"/>
          <w:b w:val="0"/>
          <w:color w:val="000000"/>
          <w:sz w:val="24"/>
        </w:rPr>
        <w:t>Pendidikan antikorupsi menjadi penting karena pemberantasan korupsi tidak cukup hanya dilakukan melalui penindakan. Jika hanya mengandalkan penegakan hukum tanpa membangun karakter, maka korupsi akan terus muncul dalam bentuk baru. Karena itu, pencegahan melalui pendidikan menjadi langkah strategis jangka panjang.</w:t>
      </w:r>
    </w:p>
    <w:p w14:paraId="01C7C925">
      <w:pPr>
        <w:spacing w:after="120" w:line="360" w:lineRule="auto"/>
        <w:ind w:firstLine="454"/>
        <w:jc w:val="both"/>
      </w:pPr>
      <w:r>
        <w:rPr>
          <w:rFonts w:ascii="Times New Roman" w:hAnsi="Times New Roman" w:eastAsia="Times New Roman"/>
          <w:b w:val="0"/>
          <w:color w:val="000000"/>
          <w:sz w:val="24"/>
        </w:rPr>
        <w:t>Melalui pendidikan antikorupsi, generasi muda diharapkan tidak hanya mengetahui bahwa korupsi itu salah, tetapi juga memiliki keberanian moral untuk tidak ikut melakukannya. Kesadaran ini harus dibangun sejak dini dan diperkuat terus, termasuk di perguruan tinggi.</w:t>
      </w:r>
    </w:p>
    <w:p w14:paraId="20EFFD3D">
      <w:pPr>
        <w:spacing w:before="120" w:after="80" w:line="240" w:lineRule="auto"/>
        <w:jc w:val="left"/>
      </w:pPr>
      <w:r>
        <w:rPr>
          <w:rFonts w:ascii="Times New Roman" w:hAnsi="Times New Roman" w:eastAsia="Times New Roman"/>
          <w:b/>
          <w:color w:val="435F4B"/>
          <w:sz w:val="24"/>
        </w:rPr>
        <w:t>8.4 Nilai-Nilai Dasar Antikorupsi</w:t>
      </w:r>
    </w:p>
    <w:p w14:paraId="734D024A">
      <w:pPr>
        <w:spacing w:after="120" w:line="360" w:lineRule="auto"/>
        <w:ind w:firstLine="454"/>
        <w:jc w:val="both"/>
      </w:pPr>
      <w:r>
        <w:rPr>
          <w:rFonts w:ascii="Times New Roman" w:hAnsi="Times New Roman" w:eastAsia="Times New Roman"/>
          <w:b w:val="0"/>
          <w:color w:val="000000"/>
          <w:sz w:val="24"/>
        </w:rPr>
        <w:t>Ada beberapa nilai dasar yang penting dalam pendidikan antikorupsi. Pertama, kejujuran. Kejujuran menjadi fondasi utama karena korupsi selalu berawal dari kebohongan dan penyembunyian. Kedua, tanggung jawab. Seseorang yang bertanggung jawab akan menjalankan tugas dengan benar dan tidak menyalahgunakan kepercayaan.</w:t>
      </w:r>
    </w:p>
    <w:p w14:paraId="1179301E">
      <w:pPr>
        <w:spacing w:after="120" w:line="360" w:lineRule="auto"/>
        <w:ind w:firstLine="454"/>
        <w:jc w:val="both"/>
      </w:pPr>
      <w:r>
        <w:rPr>
          <w:rFonts w:ascii="Times New Roman" w:hAnsi="Times New Roman" w:eastAsia="Times New Roman"/>
          <w:b w:val="0"/>
          <w:color w:val="000000"/>
          <w:sz w:val="24"/>
        </w:rPr>
        <w:t>Ketiga, disiplin. Disiplin membantu seseorang taat terhadap aturan dan tidak mencari jalan pintas yang merugikan orang lain. Keempat, kepedulian. Orang yang peduli terhadap kepentingan bersama akan lebih sulit melakukan korupsi karena menyadari akibatnya bagi masyarakat. Kelima, keberanian. Melawan korupsi membutuhkan keberanian untuk berkata tidak, menolak suap, dan melaporkan penyimpangan.</w:t>
      </w:r>
    </w:p>
    <w:p w14:paraId="5F703835">
      <w:pPr>
        <w:spacing w:after="120" w:line="360" w:lineRule="auto"/>
        <w:ind w:firstLine="454"/>
        <w:jc w:val="both"/>
      </w:pPr>
      <w:r>
        <w:rPr>
          <w:rFonts w:ascii="Times New Roman" w:hAnsi="Times New Roman" w:eastAsia="Times New Roman"/>
          <w:b w:val="0"/>
          <w:color w:val="000000"/>
          <w:sz w:val="24"/>
        </w:rPr>
        <w:t>Selain itu, ada juga nilai kesederhanaan, keadilan, dan kerja keras. Nilai-nilai ini penting karena gaya hidup berlebihan, mental ingin cepat kaya, dan sikap tidak peduli terhadap ketidakadilan sering menjadi pintu masuk perilaku koruptif.</w:t>
      </w:r>
    </w:p>
    <w:p w14:paraId="47852F09">
      <w:pPr>
        <w:spacing w:before="120" w:after="80" w:line="240" w:lineRule="auto"/>
        <w:jc w:val="left"/>
      </w:pPr>
      <w:r>
        <w:rPr>
          <w:rFonts w:ascii="Times New Roman" w:hAnsi="Times New Roman" w:eastAsia="Times New Roman"/>
          <w:b/>
          <w:color w:val="435F4B"/>
          <w:sz w:val="24"/>
        </w:rPr>
        <w:t>8.5 Korupsi dalam Kehidupan Sehari-Hari</w:t>
      </w:r>
    </w:p>
    <w:p w14:paraId="20E38FE2">
      <w:pPr>
        <w:spacing w:after="120" w:line="360" w:lineRule="auto"/>
        <w:ind w:firstLine="454"/>
        <w:jc w:val="both"/>
      </w:pPr>
      <w:r>
        <w:rPr>
          <w:rFonts w:ascii="Times New Roman" w:hAnsi="Times New Roman" w:eastAsia="Times New Roman"/>
          <w:b w:val="0"/>
          <w:color w:val="000000"/>
          <w:sz w:val="24"/>
        </w:rPr>
        <w:t>Korupsi sering dipahami hanya sebagai kejahatan pejabat besar. Padahal, bibit perilaku koruptif bisa muncul dalam kehidupan sehari-hari. Mencontek, memanipulasi data, titip absen, menggunakan fasilitas umum untuk kepentingan pribadi, atau meminta orang lain melakukan sesuatu dengan imbalan tertentu adalah contoh-contoh kecil yang mencerminkan sikap tidak jujur.</w:t>
      </w:r>
    </w:p>
    <w:p w14:paraId="6AD9F3FC">
      <w:pPr>
        <w:spacing w:after="120" w:line="360" w:lineRule="auto"/>
        <w:ind w:firstLine="454"/>
        <w:jc w:val="both"/>
      </w:pPr>
      <w:r>
        <w:rPr>
          <w:rFonts w:ascii="Times New Roman" w:hAnsi="Times New Roman" w:eastAsia="Times New Roman"/>
          <w:b w:val="0"/>
          <w:color w:val="000000"/>
          <w:sz w:val="24"/>
        </w:rPr>
        <w:t>Jika perilaku seperti ini dianggap sepele, maka lama-kelamaan seseorang bisa terbiasa dengan ketidakjujuran. Dalam jangka panjang, kebiasaan kecil ini dapat berkembang menjadi tindakan korupsi yang lebih besar ketika orang tersebut memiliki jabatan atau kekuasaan.</w:t>
      </w:r>
    </w:p>
    <w:p w14:paraId="0FEC6338">
      <w:pPr>
        <w:spacing w:after="120" w:line="360" w:lineRule="auto"/>
        <w:ind w:firstLine="454"/>
        <w:jc w:val="both"/>
      </w:pPr>
      <w:r>
        <w:rPr>
          <w:rFonts w:ascii="Times New Roman" w:hAnsi="Times New Roman" w:eastAsia="Times New Roman"/>
          <w:b w:val="0"/>
          <w:color w:val="000000"/>
          <w:sz w:val="24"/>
        </w:rPr>
        <w:t>Karena itu, pendidikan antikorupsi tidak boleh hanya membahas kasus-kasus besar, tetapi juga harus menyentuh kebiasaan sehari-hari. Pencegahan korupsi justru sering dimulai dari kesadaran atas hal-hal kecil.</w:t>
      </w:r>
    </w:p>
    <w:p w14:paraId="2BAC0868">
      <w:pPr>
        <w:spacing w:before="120" w:after="80" w:line="240" w:lineRule="auto"/>
        <w:jc w:val="left"/>
      </w:pPr>
      <w:r>
        <w:rPr>
          <w:rFonts w:ascii="Times New Roman" w:hAnsi="Times New Roman" w:eastAsia="Times New Roman"/>
          <w:b/>
          <w:color w:val="435F4B"/>
          <w:sz w:val="24"/>
        </w:rPr>
        <w:t>8.6 Peran Lembaga Negara dalam Pemberantasan Korupsi</w:t>
      </w:r>
    </w:p>
    <w:p w14:paraId="07C3B9F6">
      <w:pPr>
        <w:spacing w:after="120" w:line="360" w:lineRule="auto"/>
        <w:ind w:firstLine="454"/>
        <w:jc w:val="both"/>
      </w:pPr>
      <w:r>
        <w:rPr>
          <w:rFonts w:ascii="Times New Roman" w:hAnsi="Times New Roman" w:eastAsia="Times New Roman"/>
          <w:b w:val="0"/>
          <w:color w:val="000000"/>
          <w:sz w:val="24"/>
        </w:rPr>
        <w:t>Di Indonesia, pemberantasan korupsi dilakukan oleh beberapa lembaga negara, seperti Komisi Pemberantasan Korupsi (KPK), Kepolisian Republik Indonesia, Kejaksaan Republik Indonesia, pengadilan, dan berbagai lembaga pengawasan lainnya. KPK memiliki peran penting karena fokus pada pencegahan dan penindakan korupsi, terutama pada perkara yang melibatkan kerugian negara dan pejabat publik.</w:t>
      </w:r>
    </w:p>
    <w:p w14:paraId="0A14EA9D">
      <w:pPr>
        <w:spacing w:after="120" w:line="360" w:lineRule="auto"/>
        <w:ind w:firstLine="454"/>
        <w:jc w:val="both"/>
      </w:pPr>
      <w:r>
        <w:rPr>
          <w:rFonts w:ascii="Times New Roman" w:hAnsi="Times New Roman" w:eastAsia="Times New Roman"/>
          <w:b w:val="0"/>
          <w:color w:val="000000"/>
          <w:sz w:val="24"/>
        </w:rPr>
        <w:t>Namun, pemberantasan korupsi tidak bisa dibebankan hanya kepada KPK atau aparat penegak hukum. Korupsi adalah persoalan sistemik yang membutuhkan perbaikan tata kelola pemerintahan, transparansi anggaran, partisipasi masyarakat, serta pendidikan moral yang kuat.</w:t>
      </w:r>
    </w:p>
    <w:p w14:paraId="71310344">
      <w:pPr>
        <w:spacing w:after="120" w:line="360" w:lineRule="auto"/>
        <w:ind w:firstLine="454"/>
        <w:jc w:val="both"/>
      </w:pPr>
      <w:r>
        <w:rPr>
          <w:rFonts w:ascii="Times New Roman" w:hAnsi="Times New Roman" w:eastAsia="Times New Roman"/>
          <w:b w:val="0"/>
          <w:color w:val="000000"/>
          <w:sz w:val="24"/>
        </w:rPr>
        <w:t>Karena itu, keberhasilan pemberantasan korupsi sangat bergantung pada kerja sama antara lembaga negara, masyarakat, media, dunia pendidikan, dan sektor swasta. Semua pihak harus ikut membangun budaya integritas.</w:t>
      </w:r>
    </w:p>
    <w:p w14:paraId="5C63576D">
      <w:pPr>
        <w:spacing w:before="120" w:after="80" w:line="240" w:lineRule="auto"/>
        <w:jc w:val="left"/>
      </w:pPr>
      <w:r>
        <w:rPr>
          <w:rFonts w:ascii="Times New Roman" w:hAnsi="Times New Roman" w:eastAsia="Times New Roman"/>
          <w:b/>
          <w:color w:val="435F4B"/>
          <w:sz w:val="24"/>
        </w:rPr>
        <w:t>8.7 Peran Mahasiswa dalam Pendidikan Antikorupsi</w:t>
      </w:r>
    </w:p>
    <w:p w14:paraId="0F3F8BCD">
      <w:pPr>
        <w:spacing w:after="120" w:line="360" w:lineRule="auto"/>
        <w:ind w:firstLine="454"/>
        <w:jc w:val="both"/>
      </w:pPr>
      <w:r>
        <w:rPr>
          <w:rFonts w:ascii="Times New Roman" w:hAnsi="Times New Roman" w:eastAsia="Times New Roman"/>
          <w:b w:val="0"/>
          <w:color w:val="000000"/>
          <w:sz w:val="24"/>
        </w:rPr>
        <w:t>Mahasiswa memiliki posisi penting dalam pendidikan antikorupsi. Sebagai kelompok terdidik, mahasiswa diharapkan menjadi pelopor kejujuran, integritas, dan keberanian moral. Mahasiswa tidak hanya belajar untuk memperoleh gelar, tetapi juga membangun karakter yang akan dibawa ke dunia kerja dan kehidupan publik.</w:t>
      </w:r>
    </w:p>
    <w:p w14:paraId="5E7B9233">
      <w:pPr>
        <w:spacing w:after="120" w:line="360" w:lineRule="auto"/>
        <w:ind w:firstLine="454"/>
        <w:jc w:val="both"/>
      </w:pPr>
      <w:r>
        <w:rPr>
          <w:rFonts w:ascii="Times New Roman" w:hAnsi="Times New Roman" w:eastAsia="Times New Roman"/>
          <w:b w:val="0"/>
          <w:color w:val="000000"/>
          <w:sz w:val="24"/>
        </w:rPr>
        <w:t>Peran mahasiswa dalam pendidikan antikorupsi dapat dilakukan dalam banyak cara. Mahasiswa bisa membiasakan kejujuran akademik, menolak plagiarisme, tidak mencontek, dan tidak memanipulasi tugas. Selain itu, mahasiswa juga dapat terlibat dalam diskusi, penelitian, kampanye, dan kegiatan sosial yang mendorong budaya antikorupsi.</w:t>
      </w:r>
    </w:p>
    <w:p w14:paraId="40A67DBF">
      <w:pPr>
        <w:spacing w:after="120" w:line="360" w:lineRule="auto"/>
        <w:ind w:firstLine="454"/>
        <w:jc w:val="both"/>
      </w:pPr>
      <w:r>
        <w:rPr>
          <w:rFonts w:ascii="Times New Roman" w:hAnsi="Times New Roman" w:eastAsia="Times New Roman"/>
          <w:b w:val="0"/>
          <w:color w:val="000000"/>
          <w:sz w:val="24"/>
        </w:rPr>
        <w:t>Mahasiswa juga dapat menjadi contoh bahwa integritas bukan sesuatu yang kuno atau naif. Justru integritas adalah modal utama untuk membangun masa depan yang sehat, baik bagi diri sendiri maupun bagi bangsa.</w:t>
      </w:r>
    </w:p>
    <w:p w14:paraId="2FCCA597">
      <w:pPr>
        <w:spacing w:before="120" w:after="80" w:line="240" w:lineRule="auto"/>
        <w:jc w:val="left"/>
      </w:pPr>
      <w:r>
        <w:rPr>
          <w:rFonts w:ascii="Times New Roman" w:hAnsi="Times New Roman" w:eastAsia="Times New Roman"/>
          <w:b/>
          <w:color w:val="435F4B"/>
          <w:sz w:val="24"/>
        </w:rPr>
        <w:t>8.8 Pendidikan Antikorupsi di Perguruan Tinggi</w:t>
      </w:r>
    </w:p>
    <w:p w14:paraId="6D906B3E">
      <w:pPr>
        <w:spacing w:after="120" w:line="360" w:lineRule="auto"/>
        <w:ind w:firstLine="454"/>
        <w:jc w:val="both"/>
      </w:pPr>
      <w:r>
        <w:rPr>
          <w:rFonts w:ascii="Times New Roman" w:hAnsi="Times New Roman" w:eastAsia="Times New Roman"/>
          <w:b w:val="0"/>
          <w:color w:val="000000"/>
          <w:sz w:val="24"/>
        </w:rPr>
        <w:t>Perguruan tinggi memiliki tanggung jawab besar dalam menanamkan nilai antikorupsi. Kampus tidak boleh hanya menjadi tempat transfer ilmu, tetapi juga harus menjadi ruang pembentukan karakter. Pendidikan antikorupsi bisa dimasukkan ke dalam perkuliahan, kegiatan kemahasiswaan, budaya akademik, dan tata kelola kampus.</w:t>
      </w:r>
    </w:p>
    <w:p w14:paraId="38B8EA17">
      <w:pPr>
        <w:spacing w:after="120" w:line="360" w:lineRule="auto"/>
        <w:ind w:firstLine="454"/>
        <w:jc w:val="both"/>
      </w:pPr>
      <w:r>
        <w:rPr>
          <w:rFonts w:ascii="Times New Roman" w:hAnsi="Times New Roman" w:eastAsia="Times New Roman"/>
          <w:b w:val="0"/>
          <w:color w:val="000000"/>
          <w:sz w:val="24"/>
        </w:rPr>
        <w:t>Budaya akademik yang bersih sangat penting. Jika kampus membiarkan plagiarisme, titip absen, jual beli nilai, atau penyalahgunaan jabatan organisasi, maka kampus justru sedang menormalisasi bibit-bibit korupsi. Sebaliknya, kampus yang tegas terhadap ketidakjujuran sedang menanam fondasi integritas yang kuat.</w:t>
      </w:r>
    </w:p>
    <w:p w14:paraId="48E6D031">
      <w:pPr>
        <w:spacing w:after="120" w:line="360" w:lineRule="auto"/>
        <w:ind w:firstLine="454"/>
        <w:jc w:val="both"/>
      </w:pPr>
      <w:r>
        <w:rPr>
          <w:rFonts w:ascii="Times New Roman" w:hAnsi="Times New Roman" w:eastAsia="Times New Roman"/>
          <w:b w:val="0"/>
          <w:color w:val="000000"/>
          <w:sz w:val="24"/>
        </w:rPr>
        <w:t>Karena itu, pendidikan antikorupsi di perguruan tinggi harus bersifat menyeluruh. Tidak cukup hanya berupa materi kuliah, tetapi juga harus tercermin dalam sistem, aturan, dan budaya kampus itu sendiri.</w:t>
      </w:r>
    </w:p>
    <w:p w14:paraId="39B32276">
      <w:pPr>
        <w:spacing w:before="120" w:after="80" w:line="240" w:lineRule="auto"/>
        <w:jc w:val="left"/>
      </w:pPr>
      <w:r>
        <w:rPr>
          <w:rFonts w:ascii="Times New Roman" w:hAnsi="Times New Roman" w:eastAsia="Times New Roman"/>
          <w:b/>
          <w:color w:val="435F4B"/>
          <w:sz w:val="24"/>
        </w:rPr>
        <w:t>8.9 Pencegahan Korupsi melalui Budaya Integritas</w:t>
      </w:r>
    </w:p>
    <w:p w14:paraId="1A249B05">
      <w:pPr>
        <w:spacing w:after="120" w:line="360" w:lineRule="auto"/>
        <w:ind w:firstLine="454"/>
        <w:jc w:val="both"/>
      </w:pPr>
      <w:r>
        <w:rPr>
          <w:rFonts w:ascii="Times New Roman" w:hAnsi="Times New Roman" w:eastAsia="Times New Roman"/>
          <w:b w:val="0"/>
          <w:color w:val="000000"/>
          <w:sz w:val="24"/>
        </w:rPr>
        <w:t>Pencegahan korupsi membutuhkan budaya integritas. Integritas berarti kesesuaian antara perkataan dan perbuatan, serta keberanian untuk tetap jujur meskipun ada kesempatan untuk berbuat curang. Budaya integritas tidak dapat dibangun secara instan, tetapi harus dilatih melalui kebiasaan sehari-hari.</w:t>
      </w:r>
    </w:p>
    <w:p w14:paraId="33D17DC4">
      <w:pPr>
        <w:spacing w:after="120" w:line="360" w:lineRule="auto"/>
        <w:ind w:firstLine="454"/>
        <w:jc w:val="both"/>
      </w:pPr>
      <w:r>
        <w:rPr>
          <w:rFonts w:ascii="Times New Roman" w:hAnsi="Times New Roman" w:eastAsia="Times New Roman"/>
          <w:b w:val="0"/>
          <w:color w:val="000000"/>
          <w:sz w:val="24"/>
        </w:rPr>
        <w:t>Di lingkungan kampus, budaya integritas dapat dimulai dari tidak mencontek, tidak melakukan plagiarisme, tidak memalsukan tanda tangan, dan tidak menitipkan absen. Hal-hal ini terlihat kecil, tetapi sebenarnya menjadi dasar pembentukan karakter. Jika sejak mahasiswa seseorang sudah terbiasa curang, maka ketika memegang jabatan atau wewenang, risiko melakukan penyimpangan akan lebih besar.</w:t>
      </w:r>
    </w:p>
    <w:p w14:paraId="50A549C4">
      <w:pPr>
        <w:spacing w:after="120" w:line="360" w:lineRule="auto"/>
        <w:ind w:firstLine="454"/>
        <w:jc w:val="both"/>
      </w:pPr>
      <w:r>
        <w:rPr>
          <w:rFonts w:ascii="Times New Roman" w:hAnsi="Times New Roman" w:eastAsia="Times New Roman"/>
          <w:b w:val="0"/>
          <w:color w:val="000000"/>
          <w:sz w:val="24"/>
        </w:rPr>
        <w:t>Karena itu, pendidikan antikorupsi perlu menyentuh perilaku sehari-hari. Mahasiswa perlu menyadari bahwa korupsi besar sering kali berawal dari pembenaran terhadap kecurangan kecil.</w:t>
      </w:r>
    </w:p>
    <w:p w14:paraId="07DE0CFF">
      <w:pPr>
        <w:spacing w:before="120" w:after="80" w:line="240" w:lineRule="auto"/>
        <w:jc w:val="left"/>
      </w:pPr>
      <w:r>
        <w:rPr>
          <w:rFonts w:ascii="Times New Roman" w:hAnsi="Times New Roman" w:eastAsia="Times New Roman"/>
          <w:b/>
          <w:color w:val="435F4B"/>
          <w:sz w:val="24"/>
        </w:rPr>
        <w:t>8.10 Antikorupsi sebagai Tanggung Jawab Warga Negara</w:t>
      </w:r>
    </w:p>
    <w:p w14:paraId="2E38814A">
      <w:pPr>
        <w:spacing w:after="120" w:line="360" w:lineRule="auto"/>
        <w:ind w:firstLine="454"/>
        <w:jc w:val="both"/>
      </w:pPr>
      <w:r>
        <w:rPr>
          <w:rFonts w:ascii="Times New Roman" w:hAnsi="Times New Roman" w:eastAsia="Times New Roman"/>
          <w:b w:val="0"/>
          <w:color w:val="000000"/>
          <w:sz w:val="24"/>
        </w:rPr>
        <w:t>Antikorupsi bukan hanya tugas lembaga negara. Setiap warga negara memiliki tanggung jawab untuk menolak, mencegah, dan tidak ikut dalam praktik koruptif. Jika masyarakat membiarkan suap, pungutan liar, atau manipulasi data, maka korupsi akan sulit diberantas.</w:t>
      </w:r>
    </w:p>
    <w:p w14:paraId="47E9C268">
      <w:pPr>
        <w:spacing w:after="120" w:line="360" w:lineRule="auto"/>
        <w:ind w:firstLine="454"/>
        <w:jc w:val="both"/>
      </w:pPr>
      <w:r>
        <w:rPr>
          <w:rFonts w:ascii="Times New Roman" w:hAnsi="Times New Roman" w:eastAsia="Times New Roman"/>
          <w:b w:val="0"/>
          <w:color w:val="000000"/>
          <w:sz w:val="24"/>
        </w:rPr>
        <w:t>Tanggung jawab antikorupsi dapat dilakukan melalui tindakan sederhana, seperti menolak memberi uang pelicin, melaporkan penyimpangan, menggunakan layanan publik secara tertib, dan memilih pemimpin yang memiliki integritas. Masyarakat juga perlu mendukung transparansi dan mengawasi penggunaan anggaran publik.</w:t>
      </w:r>
    </w:p>
    <w:p w14:paraId="6C66643D">
      <w:pPr>
        <w:spacing w:after="120" w:line="360" w:lineRule="auto"/>
        <w:ind w:firstLine="454"/>
        <w:jc w:val="both"/>
      </w:pPr>
      <w:r>
        <w:rPr>
          <w:rFonts w:ascii="Times New Roman" w:hAnsi="Times New Roman" w:eastAsia="Times New Roman"/>
          <w:b w:val="0"/>
          <w:color w:val="000000"/>
          <w:sz w:val="24"/>
        </w:rPr>
        <w:t>Mahasiswa sebagai calon pemimpin masa depan perlu membangun keberanian moral untuk melawan korupsi. Keberanian ini bukan hanya dalam bentuk demonstrasi, tetapi juga dalam keputusan sehari-hari untuk hidup jujur, adil, dan bertanggung jawab.</w:t>
      </w:r>
    </w:p>
    <w:p w14:paraId="1D0CA87E">
      <w:pPr>
        <w:spacing w:before="120" w:after="80" w:line="240" w:lineRule="auto"/>
        <w:jc w:val="left"/>
      </w:pPr>
      <w:r>
        <w:rPr>
          <w:rFonts w:ascii="Times New Roman" w:hAnsi="Times New Roman" w:eastAsia="Times New Roman"/>
          <w:b/>
          <w:color w:val="435F4B"/>
          <w:sz w:val="24"/>
        </w:rPr>
        <w:t>8.11 Membangun Generasi Berintegritas</w:t>
      </w:r>
    </w:p>
    <w:p w14:paraId="4BCF01FB">
      <w:pPr>
        <w:spacing w:after="120" w:line="360" w:lineRule="auto"/>
        <w:ind w:firstLine="454"/>
        <w:jc w:val="both"/>
      </w:pPr>
      <w:r>
        <w:rPr>
          <w:rFonts w:ascii="Times New Roman" w:hAnsi="Times New Roman" w:eastAsia="Times New Roman"/>
          <w:b w:val="0"/>
          <w:color w:val="000000"/>
          <w:sz w:val="24"/>
        </w:rPr>
        <w:t>Tujuan pendidikan antikorupsi adalah membentuk generasi yang berintegritas. Generasi berintegritas bukan hanya menolak korupsi ketika menjadi pejabat, tetapi juga membiasakan kejujuran dalam hal-hal kecil sejak sekarang.</w:t>
      </w:r>
    </w:p>
    <w:p w14:paraId="6E4A2723">
      <w:pPr>
        <w:spacing w:after="120" w:line="360" w:lineRule="auto"/>
        <w:ind w:firstLine="454"/>
        <w:jc w:val="both"/>
      </w:pPr>
      <w:r>
        <w:rPr>
          <w:rFonts w:ascii="Times New Roman" w:hAnsi="Times New Roman" w:eastAsia="Times New Roman"/>
          <w:b w:val="0"/>
          <w:color w:val="000000"/>
          <w:sz w:val="24"/>
        </w:rPr>
        <w:t>Di perguruan tinggi, integritas dapat dilatih melalui kejujuran akademik, tanggung jawab terhadap tugas, dan keberanian mengakui kesalahan. Jika kebiasaan ini tumbuh, maka mahasiswa akan memiliki fondasi moral yang lebih kuat ketika masuk ke dunia kerja dan masyarakat.</w:t>
      </w:r>
    </w:p>
    <w:p w14:paraId="3650D92A">
      <w:pPr>
        <w:spacing w:before="120" w:after="80" w:line="240" w:lineRule="auto"/>
        <w:jc w:val="left"/>
      </w:pPr>
      <w:r>
        <w:rPr>
          <w:rFonts w:ascii="Times New Roman" w:hAnsi="Times New Roman" w:eastAsia="Times New Roman"/>
          <w:b/>
          <w:color w:val="435F4B"/>
          <w:sz w:val="24"/>
        </w:rPr>
        <w:t>8.12 Pendidikan Antikorupsi dan Masa Depan Bangsa</w:t>
      </w:r>
    </w:p>
    <w:p w14:paraId="15B9F643">
      <w:pPr>
        <w:spacing w:after="120" w:line="360" w:lineRule="auto"/>
        <w:ind w:firstLine="454"/>
        <w:jc w:val="both"/>
      </w:pPr>
      <w:r>
        <w:rPr>
          <w:rFonts w:ascii="Times New Roman" w:hAnsi="Times New Roman" w:eastAsia="Times New Roman"/>
          <w:b w:val="0"/>
          <w:color w:val="000000"/>
          <w:sz w:val="24"/>
        </w:rPr>
        <w:t>Pendidikan antikorupsi memiliki hubungan langsung dengan masa depan bangsa. Jika generasi muda dibiasakan jujur dan bertanggung jawab, maka peluang lahirnya pemimpin yang berintegritas akan semakin besar.</w:t>
      </w:r>
    </w:p>
    <w:p w14:paraId="43C93A44">
      <w:pPr>
        <w:spacing w:after="120" w:line="360" w:lineRule="auto"/>
        <w:ind w:firstLine="454"/>
        <w:jc w:val="both"/>
      </w:pPr>
      <w:r>
        <w:rPr>
          <w:rFonts w:ascii="Times New Roman" w:hAnsi="Times New Roman" w:eastAsia="Times New Roman"/>
          <w:b w:val="0"/>
          <w:color w:val="000000"/>
          <w:sz w:val="24"/>
        </w:rPr>
        <w:t>Sebaliknya, jika ketidakjujuran dibiarkan sejak kecil, maka korupsi akan terus berulang dalam bentuk yang berbeda. Karena itu, pendidikan antikorupsi harus dipahami sebagai investasi moral jangka panjang. Mahasiswa tidak hanya belajar menolak korupsi, tetapi juga belajar membangun budaya hidup yang bersih dan bertanggung jawab.</w:t>
      </w:r>
    </w:p>
    <w:p w14:paraId="2AC666FA">
      <w:pPr>
        <w:spacing w:after="120" w:line="360" w:lineRule="auto"/>
        <w:ind w:firstLine="454"/>
        <w:jc w:val="both"/>
      </w:pPr>
      <w:r>
        <w:rPr>
          <w:rFonts w:ascii="Times New Roman" w:hAnsi="Times New Roman" w:eastAsia="Times New Roman"/>
          <w:b w:val="0"/>
          <w:color w:val="000000"/>
          <w:sz w:val="24"/>
        </w:rPr>
        <w:t>Pendidikan antikorupsi juga perlu membangun keberanian untuk menolak kebiasaan yang salah. Dalam banyak situasi, seseorang mengetahui bahwa suatu tindakan tidak benar, tetapi tetap diam karena takut berbeda dari lingkungan sekitarnya. Keberanian moral menjadi penting agar nilai kejujuran tidak kalah oleh tekanan sosial.</w:t>
      </w:r>
    </w:p>
    <w:p w14:paraId="02D8E29E">
      <w:pPr>
        <w:spacing w:after="120" w:line="360" w:lineRule="auto"/>
        <w:ind w:firstLine="454"/>
        <w:jc w:val="both"/>
      </w:pPr>
      <w:r>
        <w:rPr>
          <w:rFonts w:ascii="Times New Roman" w:hAnsi="Times New Roman" w:eastAsia="Times New Roman"/>
          <w:b w:val="0"/>
          <w:color w:val="000000"/>
          <w:sz w:val="24"/>
        </w:rPr>
        <w:t>Mahasiswa dapat melatih keberanian ini dari lingkungan kampus. Menolak mencontek, tidak ikut titip absen, dan berani mengingatkan teman secara baik adalah bentuk sederhana dari sikap antikorupsi. Jika hal kecil ini dibiasakan, maka nilai integritas akan lebih mudah dibawa ke kehidupan yang lebih luas.</w:t>
      </w:r>
    </w:p>
    <w:p w14:paraId="6C15C7CD">
      <w:pPr>
        <w:spacing w:after="120" w:line="360" w:lineRule="auto"/>
        <w:ind w:firstLine="454"/>
        <w:jc w:val="both"/>
      </w:pPr>
      <w:r>
        <w:rPr>
          <w:rFonts w:ascii="Times New Roman" w:hAnsi="Times New Roman" w:eastAsia="Times New Roman"/>
          <w:b w:val="0"/>
          <w:color w:val="000000"/>
          <w:sz w:val="24"/>
        </w:rPr>
        <w:t>Pendidikan antikorupsi juga perlu membangun empati terhadap korban korupsi. Banyak masyarakat kecil yang dirugikan akibat pembangunan yang tidak terlaksana dengan baik, pelayanan publik yang buruk, atau anggaran yang diselewengkan. Ketika mahasiswa memahami bahwa korupsi berdampak nyata terhadap kehidupan masyarakat, mereka akan lebih tergerak untuk menolak segala bentuk penyimpangan.</w:t>
      </w:r>
    </w:p>
    <w:p w14:paraId="1654D43C">
      <w:pPr>
        <w:spacing w:after="120" w:line="360" w:lineRule="auto"/>
        <w:ind w:firstLine="454"/>
        <w:jc w:val="both"/>
      </w:pPr>
      <w:r>
        <w:rPr>
          <w:rFonts w:ascii="Times New Roman" w:hAnsi="Times New Roman" w:eastAsia="Times New Roman"/>
          <w:b w:val="0"/>
          <w:color w:val="000000"/>
          <w:sz w:val="24"/>
        </w:rPr>
        <w:t>Di kampus, mahasiswa juga bisa memperkuat budaya integritas melalui organisasi kemahasiswaan. Organisasi yang dikelola dengan jujur, transparan, dan akuntabel menjadi latihan kecil bagi pembentukan karakter pemimpin masa depan. Sebaliknya, jika organisasi kampus penuh dengan kecurangan, maka nilai-nilai integritas akan sulit tumbuh.</w:t>
      </w:r>
    </w:p>
    <w:p w14:paraId="6D4FAC3C">
      <w:pPr>
        <w:spacing w:after="120" w:line="360" w:lineRule="auto"/>
        <w:ind w:firstLine="454"/>
        <w:jc w:val="both"/>
      </w:pPr>
      <w:r>
        <w:rPr>
          <w:rFonts w:ascii="Times New Roman" w:hAnsi="Times New Roman" w:eastAsia="Times New Roman"/>
          <w:b w:val="0"/>
          <w:color w:val="000000"/>
          <w:sz w:val="24"/>
        </w:rPr>
        <w:t>Pendidikan antikorupsi bukan hanya tentang mengetahui apa itu korupsi, tetapi juga tentang membentuk kebiasaan hidup yang jujur. Kejujuran dalam belajar, bekerja, berorganisasi, dan berinteraksi dengan orang lain merupakan pondasi penting. Jika kejujuran sudah menjadi kebiasaan, maka mahasiswa akan lebih siap menolak godaan korupsi ketika memasuki dunia kerja dan kehidupan bermasyarakat.</w:t>
      </w:r>
    </w:p>
    <w:p w14:paraId="365CA434">
      <w:pPr>
        <w:shd w:val="clear" w:fill="E8EFE3"/>
        <w:spacing w:before="160" w:after="40"/>
        <w:ind w:left="227" w:right="113"/>
        <w:jc w:val="left"/>
      </w:pPr>
      <w:r>
        <w:rPr>
          <w:rFonts w:ascii="Times New Roman" w:hAnsi="Times New Roman" w:eastAsia="Times New Roman"/>
          <w:b/>
          <w:color w:val="435F4B"/>
          <w:sz w:val="24"/>
        </w:rPr>
        <w:t>8.13 Refleksi Mahasiswa</w:t>
      </w:r>
    </w:p>
    <w:p w14:paraId="2AE26D71">
      <w:pPr>
        <w:shd w:val="clear" w:fill="E8EFE3"/>
        <w:spacing w:before="0" w:after="160" w:line="300" w:lineRule="auto"/>
        <w:ind w:left="227" w:right="113"/>
        <w:jc w:val="both"/>
      </w:pPr>
      <w:r>
        <w:rPr>
          <w:rFonts w:ascii="Times New Roman" w:hAnsi="Times New Roman" w:eastAsia="Times New Roman"/>
          <w:b w:val="0"/>
          <w:color w:val="212726"/>
          <w:sz w:val="22"/>
        </w:rPr>
        <w:t>Pendidikan antikorupsi menegaskan bahwa integritas harus dimulai dari kebiasaan kecil. Tidak mencontek, tidak titip absen, tidak memalsukan data, dan berani jujur adalah latihan sederhana untuk membangun karakter antikorupsi.</w:t>
      </w:r>
    </w:p>
    <w:p w14:paraId="3B8CAE8E">
      <w:pPr>
        <w:spacing w:before="120" w:after="80" w:line="240" w:lineRule="auto"/>
        <w:jc w:val="left"/>
      </w:pPr>
      <w:r>
        <w:rPr>
          <w:rFonts w:ascii="Times New Roman" w:hAnsi="Times New Roman" w:eastAsia="Times New Roman"/>
          <w:b/>
          <w:color w:val="435F4B"/>
          <w:sz w:val="24"/>
        </w:rPr>
        <w:t>8.14 Rangkuman</w:t>
      </w:r>
    </w:p>
    <w:p w14:paraId="01DE20E9">
      <w:pPr>
        <w:spacing w:after="120" w:line="360" w:lineRule="auto"/>
        <w:ind w:firstLine="454"/>
        <w:jc w:val="both"/>
      </w:pPr>
      <w:r>
        <w:rPr>
          <w:rFonts w:ascii="Times New Roman" w:hAnsi="Times New Roman" w:eastAsia="Times New Roman"/>
          <w:b w:val="0"/>
          <w:color w:val="000000"/>
          <w:sz w:val="24"/>
        </w:rPr>
        <w:t>Korupsi adalah penyalahgunaan kekuasaan, jabatan, atau kepercayaan untuk keuntungan pribadi atau kelompok yang merugikan kepentingan umum. Dampak korupsi sangat luas, mulai dari kerugian ekonomi, rusaknya pelayanan publik, menurunnya kepercayaan masyarakat, hingga merosotnya moral sosial.</w:t>
      </w:r>
    </w:p>
    <w:p w14:paraId="12AA18CD">
      <w:pPr>
        <w:spacing w:after="120" w:line="360" w:lineRule="auto"/>
        <w:ind w:firstLine="454"/>
        <w:jc w:val="both"/>
      </w:pPr>
      <w:r>
        <w:rPr>
          <w:rFonts w:ascii="Times New Roman" w:hAnsi="Times New Roman" w:eastAsia="Times New Roman"/>
          <w:b w:val="0"/>
          <w:color w:val="000000"/>
          <w:sz w:val="24"/>
        </w:rPr>
        <w:t>Pendidikan antikorupsi adalah upaya menanamkan nilai kejujuran, tanggung jawab, disiplin, keberanian, dan keadilan agar generasi muda memiliki karakter antikorupsi. Pencegahan korupsi harus dimulai dari kehidupan sehari-hari, dunia pendidikan, dan lingkungan kampus. Mahasiswa dan perguruan tinggi memiliki peran penting dalam membangun budaya integritas sebagai bagian dari masa depan bangsa.</w:t>
      </w:r>
    </w:p>
    <w:p w14:paraId="66594C30">
      <w:r>
        <w:br w:type="page"/>
      </w:r>
    </w:p>
    <w:p w14:paraId="2801A983">
      <w:pPr>
        <w:spacing w:before="0" w:after="200" w:line="240" w:lineRule="auto"/>
        <w:jc w:val="center"/>
      </w:pPr>
      <w:r>
        <w:rPr>
          <w:rFonts w:ascii="Times New Roman" w:hAnsi="Times New Roman" w:eastAsia="Times New Roman"/>
          <w:b/>
          <w:color w:val="435F4B"/>
          <w:sz w:val="28"/>
        </w:rPr>
        <w:t>DAFTAR PUSTAKA</w:t>
      </w:r>
    </w:p>
    <w:p w14:paraId="397DCCD2">
      <w:pPr>
        <w:spacing w:after="120" w:line="264" w:lineRule="auto"/>
        <w:ind w:left="454" w:hanging="454"/>
        <w:jc w:val="left"/>
      </w:pPr>
      <w:r>
        <w:rPr>
          <w:rFonts w:ascii="Times New Roman" w:hAnsi="Times New Roman" w:eastAsia="Times New Roman"/>
          <w:b w:val="0"/>
          <w:color w:val="212726"/>
          <w:sz w:val="22"/>
        </w:rPr>
        <w:t>Mahkamah Konstitusi Republik Indonesia. (1945). Undang-Undang Dasar Negara Republik Indonesia Tahun 1945. Diakses dari https://www.mkri.id/public/content/infoumum/regulation/pdf/UUD45%20ASLI.pdf</w:t>
      </w:r>
    </w:p>
    <w:p w14:paraId="5954E3D3">
      <w:pPr>
        <w:spacing w:after="120" w:line="264" w:lineRule="auto"/>
        <w:ind w:left="454" w:hanging="454"/>
        <w:jc w:val="left"/>
      </w:pPr>
      <w:r>
        <w:rPr>
          <w:rFonts w:ascii="Times New Roman" w:hAnsi="Times New Roman" w:eastAsia="Times New Roman"/>
          <w:b w:val="0"/>
          <w:color w:val="212726"/>
          <w:sz w:val="22"/>
        </w:rPr>
        <w:t>JDIH BPK RI. (2006). Undang-Undang Nomor 12 Tahun 2006 tentang Kewarganegaraan Republik Indonesia. Diakses dari https://peraturan.bpk.go.id/Details/40176/uu-no-12-tahun-2006</w:t>
      </w:r>
    </w:p>
    <w:p w14:paraId="3A8F2A07">
      <w:pPr>
        <w:spacing w:after="120" w:line="264" w:lineRule="auto"/>
        <w:ind w:left="454" w:hanging="454"/>
        <w:jc w:val="left"/>
      </w:pPr>
      <w:r>
        <w:rPr>
          <w:rFonts w:ascii="Times New Roman" w:hAnsi="Times New Roman" w:eastAsia="Times New Roman"/>
          <w:b w:val="0"/>
          <w:color w:val="212726"/>
          <w:sz w:val="22"/>
        </w:rPr>
        <w:t>JDIH BPK RI. (2009). Undang-Undang Nomor 24 Tahun 2009 tentang Bendera, Bahasa, dan Lambang Negara, serta Lagu Kebangsaan. Diakses dari https://peraturan.bpk.go.id/Details/38661/uu-no-24-tahun-2009</w:t>
      </w:r>
    </w:p>
    <w:p w14:paraId="2AE0312D">
      <w:pPr>
        <w:spacing w:after="120" w:line="264" w:lineRule="auto"/>
        <w:ind w:left="454" w:hanging="454"/>
        <w:jc w:val="left"/>
      </w:pPr>
      <w:r>
        <w:rPr>
          <w:rFonts w:ascii="Times New Roman" w:hAnsi="Times New Roman" w:eastAsia="Times New Roman"/>
          <w:b w:val="0"/>
          <w:color w:val="212726"/>
          <w:sz w:val="22"/>
        </w:rPr>
        <w:t>JDIH BPK RI. (1999). Undang-Undang Nomor 39 Tahun 1999 tentang Hak Asasi Manusia. Diakses dari https://peraturan.bpk.go.id/Details/45361/uu-no-39-tahun-1999</w:t>
      </w:r>
    </w:p>
    <w:p w14:paraId="34E1BF1D">
      <w:pPr>
        <w:spacing w:after="120" w:line="264" w:lineRule="auto"/>
        <w:ind w:left="454" w:hanging="454"/>
        <w:jc w:val="left"/>
      </w:pPr>
      <w:r>
        <w:rPr>
          <w:rFonts w:ascii="Times New Roman" w:hAnsi="Times New Roman" w:eastAsia="Times New Roman"/>
          <w:b w:val="0"/>
          <w:color w:val="212726"/>
          <w:sz w:val="22"/>
        </w:rPr>
        <w:t>JDIH BPK RI. (1999). Undang-Undang Nomor 31 Tahun 1999 tentang Pemberantasan Tindak Pidana Korupsi. Diakses dari https://peraturan.bpk.go.id/Details/45350/uu-no-31-tahun-1999</w:t>
      </w:r>
    </w:p>
    <w:p w14:paraId="39504D10">
      <w:pPr>
        <w:spacing w:after="120" w:line="264" w:lineRule="auto"/>
        <w:ind w:left="454" w:hanging="454"/>
        <w:jc w:val="left"/>
      </w:pPr>
      <w:r>
        <w:rPr>
          <w:rFonts w:ascii="Times New Roman" w:hAnsi="Times New Roman" w:eastAsia="Times New Roman"/>
          <w:b w:val="0"/>
          <w:color w:val="212726"/>
          <w:sz w:val="22"/>
        </w:rPr>
        <w:t>JDIH BPK RI. (2001). Undang-Undang Nomor 20 Tahun 2001 tentang Perubahan atas Undang-Undang Nomor 31 Tahun 1999. Diakses dari https://peraturan.bpk.go.id/Details/44900/uu-no-20-tahun-2001</w:t>
      </w:r>
    </w:p>
    <w:p w14:paraId="4A62C8A8">
      <w:pPr>
        <w:spacing w:after="120" w:line="264" w:lineRule="auto"/>
        <w:ind w:left="454" w:hanging="454"/>
        <w:jc w:val="left"/>
      </w:pPr>
      <w:r>
        <w:rPr>
          <w:rFonts w:ascii="Times New Roman" w:hAnsi="Times New Roman" w:eastAsia="Times New Roman"/>
          <w:b w:val="0"/>
          <w:color w:val="212726"/>
          <w:sz w:val="22"/>
        </w:rPr>
        <w:t>Komisi Pemberantasan Korupsi. (2026). Anti-Corruption Learning Center. Diakses dari https://aclc.kpk.go.id/</w:t>
      </w:r>
    </w:p>
    <w:p w14:paraId="3B0BE4CB">
      <w:pPr>
        <w:spacing w:after="120" w:line="264" w:lineRule="auto"/>
        <w:ind w:left="454" w:hanging="454"/>
        <w:jc w:val="left"/>
      </w:pPr>
      <w:r>
        <w:rPr>
          <w:rFonts w:ascii="Times New Roman" w:hAnsi="Times New Roman" w:eastAsia="Times New Roman"/>
          <w:b w:val="0"/>
          <w:color w:val="212726"/>
          <w:sz w:val="22"/>
        </w:rPr>
        <w:t>United Nations. (1948). Universal Declaration of Human Rights. Diakses dari https://www.un.org/en/about-us/universal-declaration-of-human-rights</w:t>
      </w:r>
    </w:p>
    <w:p w14:paraId="4E3C1B36">
      <w:pPr>
        <w:sectPr>
          <w:footerReference r:id="rId5" w:type="default"/>
          <w:pgSz w:w="11906" w:h="16838"/>
          <w:pgMar w:top="1531" w:right="1701" w:bottom="1304" w:left="2154" w:header="720" w:footer="720" w:gutter="0"/>
          <w:pgNumType w:start="1"/>
          <w:cols w:space="720" w:num="1"/>
          <w:docGrid w:linePitch="360" w:charSpace="0"/>
        </w:sectPr>
      </w:pPr>
    </w:p>
    <w:p w14:paraId="426A8AF8">
      <w:pPr>
        <w:spacing w:before="0" w:after="0"/>
        <w:jc w:val="center"/>
      </w:pPr>
      <w:r>
        <w:drawing>
          <wp:inline distT="0" distB="0" distL="114300" distR="114300">
            <wp:extent cx="7559675" cy="10693400"/>
            <wp:effectExtent l="0" t="0" r="3175"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7560000" cy="10693742"/>
                    </a:xfrm>
                    <a:prstGeom prst="rect">
                      <a:avLst/>
                    </a:prstGeom>
                  </pic:spPr>
                </pic:pic>
              </a:graphicData>
            </a:graphic>
          </wp:inline>
        </w:drawing>
      </w:r>
    </w:p>
    <w:sectPr>
      <w:footerReference r:id="rId6" w:type="default"/>
      <w:pgSz w:w="11906" w:h="16838"/>
      <w:pgMar w:top="0" w:right="0" w:bottom="0" w:left="0"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书宋-简"/>
    <w:panose1 w:val="00000000000000000000"/>
    <w:charset w:val="86"/>
    <w:family w:val="auto"/>
    <w:pitch w:val="default"/>
    <w:sig w:usb0="00000000" w:usb1="00000000" w:usb2="00000000" w:usb3="00000000" w:csb0="00000000" w:csb1="00000000"/>
  </w:font>
  <w:font w:name="HarmonyOS Sans SC Light">
    <w:panose1 w:val="00000400000000000000"/>
    <w:charset w:val="86"/>
    <w:family w:val="auto"/>
    <w:pitch w:val="default"/>
    <w:sig w:usb0="00000001" w:usb1="08000000" w:usb2="00000016" w:usb3="00000000" w:csb0="00040001" w:csb1="00000000"/>
  </w:font>
  <w:font w:name="书宋-简">
    <w:panose1 w:val="02010600030101010101"/>
    <w:charset w:val="86"/>
    <w:family w:val="auto"/>
    <w:pitch w:val="default"/>
    <w:sig w:usb0="A00002BF" w:usb1="3ACF7CFA" w:usb2="00000016" w:usb3="00000000" w:csb0="00040001" w:csb1="00000000"/>
  </w:font>
  <w:font w:name="Arial">
    <w:altName w:val="Source Sans Pro SemiBold"/>
    <w:panose1 w:val="020B0604020202020204"/>
    <w:charset w:val="00"/>
    <w:family w:val="swiss"/>
    <w:pitch w:val="default"/>
    <w:sig w:usb0="20007A87" w:usb1="80000000" w:usb2="00000008" w:usb3="00000000" w:csb0="000001FF" w:csb1="00000000"/>
  </w:font>
  <w:font w:name="Source Sans Pro SemiBold">
    <w:panose1 w:val="020B0603030403020204"/>
    <w:charset w:val="00"/>
    <w:family w:val="auto"/>
    <w:pitch w:val="default"/>
    <w:sig w:usb0="600002F7" w:usb1="02000001" w:usb2="00000000" w:usb3="00000000" w:csb0="2000019F" w:csb1="00000000"/>
  </w:font>
  <w:font w:name="SimHei">
    <w:altName w:val="Noto Sans CJK SC"/>
    <w:panose1 w:val="02010600030101010101"/>
    <w:charset w:val="00"/>
    <w:family w:val="auto"/>
    <w:pitch w:val="default"/>
    <w:sig w:usb0="00000001" w:usb1="080E0000" w:usb2="00000010" w:usb3="00000000" w:csb0="00040000" w:csb1="00000000"/>
  </w:font>
  <w:font w:name="Noto Sans CJK SC">
    <w:panose1 w:val="020B0500000000000000"/>
    <w:charset w:val="86"/>
    <w:family w:val="auto"/>
    <w:pitch w:val="default"/>
    <w:sig w:usb0="30000083" w:usb1="2BDF3C10" w:usb2="00000016" w:usb3="00000000" w:csb0="602E0107" w:csb1="00000000"/>
  </w:font>
  <w:font w:name="Courier New">
    <w:altName w:val="Droid Sans Mono"/>
    <w:panose1 w:val="02070309020205020404"/>
    <w:charset w:val="00"/>
    <w:family w:val="modern"/>
    <w:pitch w:val="default"/>
    <w:sig w:usb0="20007A87" w:usb1="80000000" w:usb2="00000008" w:usb3="00000000" w:csb0="000001FF" w:csb1="00000000"/>
  </w:font>
  <w:font w:name="Droid Sans Mono">
    <w:panose1 w:val="020B0609030804020204"/>
    <w:charset w:val="00"/>
    <w:family w:val="auto"/>
    <w:pitch w:val="default"/>
    <w:sig w:usb0="E00002EF" w:usb1="4000205B" w:usb2="00000028" w:usb3="00000000" w:csb0="2000019F" w:csb1="00000000"/>
  </w:font>
  <w:font w:name="Wingdings">
    <w:altName w:val="Carrois Gothic SC"/>
    <w:panose1 w:val="05000000000000000000"/>
    <w:charset w:val="00"/>
    <w:family w:val="auto"/>
    <w:pitch w:val="default"/>
    <w:sig w:usb0="00000000" w:usb1="10000000" w:usb2="00000000" w:usb3="00000000" w:csb0="80000000" w:csb1="00000000"/>
  </w:font>
  <w:font w:name="Carrois Gothic SC">
    <w:panose1 w:val="020B0506040000020004"/>
    <w:charset w:val="00"/>
    <w:family w:val="auto"/>
    <w:pitch w:val="default"/>
    <w:sig w:usb0="8000006F" w:usb1="10000002" w:usb2="00000000" w:usb3="00000000" w:csb0="00000001" w:csb1="00000000"/>
  </w:font>
  <w:font w:name="Calibri">
    <w:altName w:val="Pyidaungsu"/>
    <w:panose1 w:val="020F0502020204030204"/>
    <w:charset w:val="00"/>
    <w:family w:val="swiss"/>
    <w:pitch w:val="default"/>
    <w:sig w:usb0="00000000" w:usb1="00000000" w:usb2="00000001" w:usb3="00000000" w:csb0="0000019F" w:csb1="00000000"/>
  </w:font>
  <w:font w:name="Pyidaungsu">
    <w:panose1 w:val="020B0502040204020203"/>
    <w:charset w:val="00"/>
    <w:family w:val="auto"/>
    <w:pitch w:val="default"/>
    <w:sig w:usb0="00000001" w:usb1="10000000" w:usb2="00000400" w:usb3="00000000" w:csb0="00000001" w:csb1="00000000"/>
  </w:font>
  <w:font w:name="等线">
    <w:altName w:val="HarmonyOS Sans SC Light"/>
    <w:panose1 w:val="00000000000000000000"/>
    <w:charset w:val="86"/>
    <w:family w:val="auto"/>
    <w:pitch w:val="default"/>
    <w:sig w:usb0="00000000" w:usb1="00000000" w:usb2="00000000" w:usb3="00000000" w:csb0="00000000" w:csb1="00000000"/>
  </w:font>
  <w:font w:name="Cambria">
    <w:altName w:val="Noto Sans Syriac Eastern"/>
    <w:panose1 w:val="02040503050406030204"/>
    <w:charset w:val="00"/>
    <w:family w:val="auto"/>
    <w:pitch w:val="default"/>
    <w:sig w:usb0="00000000" w:usb1="00000000" w:usb2="00000000" w:usb3="00000000" w:csb0="0000019F" w:csb1="00000000"/>
  </w:font>
  <w:font w:name="Noto Sans Syriac Eastern">
    <w:panose1 w:val="02040503050306020203"/>
    <w:charset w:val="86"/>
    <w:family w:val="auto"/>
    <w:pitch w:val="default"/>
    <w:sig w:usb0="00000000" w:usb1="00000000" w:usb2="00000080" w:usb3="00000000" w:csb0="203E0161" w:csb1="D7FF0000"/>
  </w:font>
  <w:font w:name="ＭＳ 明朝">
    <w:altName w:val="HarmonyOS Sans SC Light"/>
    <w:panose1 w:val="00000000000000000000"/>
    <w:charset w:val="80"/>
    <w:family w:val="roman"/>
    <w:pitch w:val="default"/>
    <w:sig w:usb0="00000000" w:usb1="00000000" w:usb2="00000010" w:usb3="00000000" w:csb0="00020000" w:csb1="00000000"/>
  </w:font>
  <w:font w:name="ＭＳ 明朝">
    <w:altName w:val="HarmonyOS Sans SC Light"/>
    <w:panose1 w:val="00000000000000000000"/>
    <w:charset w:val="86"/>
    <w:family w:val="auto"/>
    <w:pitch w:val="default"/>
    <w:sig w:usb0="00000000" w:usb1="00000000" w:usb2="00000000" w:usb3="00000000" w:csb0="00000000" w:csb1="00000000"/>
  </w:font>
  <w:font w:name="ＭＳ ゴシック">
    <w:altName w:val="HarmonyOS Sans SC Light"/>
    <w:panose1 w:val="00000000000000000000"/>
    <w:charset w:val="80"/>
    <w:family w:val="modern"/>
    <w:pitch w:val="default"/>
    <w:sig w:usb0="00000000" w:usb1="00000000" w:usb2="00000010" w:usb3="00000000" w:csb0="00020000" w:csb1="00000000"/>
  </w:font>
  <w:font w:name="ＭＳ 明朝">
    <w:altName w:val="HarmonyOS Sans SC Light"/>
    <w:panose1 w:val="00000000000000000000"/>
    <w:charset w:val="00"/>
    <w:family w:val="auto"/>
    <w:pitch w:val="default"/>
    <w:sig w:usb0="00000000" w:usb1="00000000" w:usb2="00000000" w:usb3="00000000" w:csb0="00000000" w:csb1="00000000"/>
  </w:font>
  <w:font w:name="Symbol">
    <w:altName w:val="Emoji icon"/>
    <w:panose1 w:val="00000000000000000000"/>
    <w:charset w:val="02"/>
    <w:family w:val="auto"/>
    <w:pitch w:val="default"/>
    <w:sig w:usb0="00000000" w:usb1="00000000" w:usb2="00000000" w:usb3="00000000" w:csb0="80000000" w:csb1="00000000"/>
  </w:font>
  <w:font w:name="Emoji icon">
    <w:panose1 w:val="00000500000000000000"/>
    <w:charset w:val="00"/>
    <w:family w:val="auto"/>
    <w:pitch w:val="default"/>
    <w:sig w:usb0="00000001" w:usb1="00000000" w:usb2="00000000" w:usb3="00000000" w:csb0="00000001" w:csb1="00000000"/>
  </w:font>
  <w:font w:name="Courier">
    <w:altName w:val="Noto Sans Lao"/>
    <w:panose1 w:val="02000500000000000000"/>
    <w:charset w:val="00"/>
    <w:family w:val="auto"/>
    <w:pitch w:val="default"/>
    <w:sig w:usb0="00000000" w:usb1="00000000" w:usb2="00000000" w:usb3="00000000" w:csb0="00000001" w:csb1="00000000"/>
  </w:font>
  <w:font w:name="Noto Sans Lao">
    <w:panose1 w:val="02000500000000000000"/>
    <w:charset w:val="00"/>
    <w:family w:val="auto"/>
    <w:pitch w:val="default"/>
    <w:sig w:usb0="02000000" w:usb1="00000000" w:usb2="00000000" w:usb3="00000000" w:csb0="20000111" w:csb1="41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387274">
    <w:pPr>
      <w:pStyle w:val="18"/>
      <w:jc w:val="right"/>
    </w:pPr>
    <w:r>
      <w:rPr>
        <w:rFonts w:ascii="Times New Roman" w:hAnsi="Times New Roman"/>
        <w:sz w:val="20"/>
      </w:rPr>
      <w:fldChar w:fldCharType="begin"/>
    </w:r>
    <w:r>
      <w:rPr>
        <w:rFonts w:ascii="Times New Roman" w:hAnsi="Times New Roman"/>
        <w:sz w:val="20"/>
      </w:rPr>
      <w:instrText xml:space="preserve">PAGE</w:instrText>
    </w:r>
    <w:r>
      <w:rPr>
        <w:rFonts w:ascii="Times New Roman" w:hAnsi="Times New Roman"/>
        <w:sz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39F7D0">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EE2BA68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84</Pages>
  <Words>0</Words>
  <Characters>0</Characters>
  <Lines>0</Lines>
  <Paragraphs>0</Paragraphs>
  <TotalTime>5</TotalTime>
  <ScaleCrop>false</ScaleCrop>
  <LinksUpToDate>false</LinksUpToDate>
  <CharactersWithSpaces>0</CharactersWithSpaces>
  <Application>WPS Office_12.1.2.24819_F1E327BC-269C-435d-A152-05C5408002CA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hsl</cp:lastModifiedBy>
  <dcterms:modified xsi:type="dcterms:W3CDTF">2026-06-23T08:32:51Z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1033-12.1.2.24819</vt:lpwstr>
  </property>
  <property fmtid="{D5CDD505-2E9C-101B-9397-08002B2CF9AE}" pid="3" name="ICV">
    <vt:lpwstr>E57C49DE3637521F33D4396A4EB97DFE_43</vt:lpwstr>
  </property>
</Properties>
</file>