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93D0" w14:textId="56AE22C2" w:rsidR="00316B3D" w:rsidRPr="00C404D8" w:rsidRDefault="00C404D8" w:rsidP="00C404D8">
      <w:pPr>
        <w:jc w:val="center"/>
        <w:rPr>
          <w:b/>
          <w:bCs/>
        </w:rPr>
      </w:pPr>
      <w:r w:rsidRPr="00C404D8">
        <w:rPr>
          <w:b/>
          <w:bCs/>
        </w:rPr>
        <w:t>TABLES</w:t>
      </w:r>
    </w:p>
    <w:p w14:paraId="71785141" w14:textId="2946091F" w:rsidR="00C404D8" w:rsidRDefault="00C404D8">
      <w:r>
        <w:t>Table 1 The selected treatments of the DOK field trial for the rain-out study</w:t>
      </w:r>
      <w:r w:rsidR="000766B0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543"/>
        <w:gridCol w:w="2268"/>
      </w:tblGrid>
      <w:tr w:rsidR="00C404D8" w14:paraId="4919CBE0" w14:textId="77777777" w:rsidTr="00C404D8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28F774F5" w14:textId="67714E3F" w:rsidR="00C404D8" w:rsidRPr="00C404D8" w:rsidRDefault="00C404D8">
            <w:pPr>
              <w:rPr>
                <w:b/>
                <w:bCs/>
              </w:rPr>
            </w:pPr>
            <w:r w:rsidRPr="00C404D8">
              <w:rPr>
                <w:b/>
                <w:bCs/>
              </w:rPr>
              <w:t>Treatment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384E9719" w14:textId="6DA56ED8" w:rsidR="00C404D8" w:rsidRPr="00C404D8" w:rsidRDefault="00C404D8">
            <w:pPr>
              <w:rPr>
                <w:b/>
                <w:bCs/>
              </w:rPr>
            </w:pPr>
            <w:r w:rsidRPr="00C404D8">
              <w:rPr>
                <w:b/>
                <w:bCs/>
              </w:rPr>
              <w:t>Fertilization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A07677C" w14:textId="05491923" w:rsidR="00C404D8" w:rsidRPr="00C404D8" w:rsidRDefault="00C404D8">
            <w:pPr>
              <w:rPr>
                <w:b/>
                <w:bCs/>
              </w:rPr>
            </w:pPr>
            <w:r w:rsidRPr="00C404D8">
              <w:rPr>
                <w:b/>
                <w:bCs/>
              </w:rPr>
              <w:t>Pesticide</w:t>
            </w:r>
          </w:p>
        </w:tc>
      </w:tr>
      <w:tr w:rsidR="00C404D8" w14:paraId="5381F3C3" w14:textId="77777777" w:rsidTr="00C404D8">
        <w:tc>
          <w:tcPr>
            <w:tcW w:w="2127" w:type="dxa"/>
            <w:tcBorders>
              <w:top w:val="single" w:sz="4" w:space="0" w:color="auto"/>
            </w:tcBorders>
          </w:tcPr>
          <w:p w14:paraId="7DAF2351" w14:textId="7A4C8245" w:rsidR="00C404D8" w:rsidRDefault="00C404D8">
            <w:r>
              <w:t>Biodynamic (D)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42EADD8D" w14:textId="6A1E7656" w:rsidR="00C404D8" w:rsidRDefault="00977BFA">
            <w:r>
              <w:t>Organic fertilizers: c</w:t>
            </w:r>
            <w:r w:rsidR="00C404D8">
              <w:t xml:space="preserve">omposted </w:t>
            </w:r>
            <w:r>
              <w:t xml:space="preserve">farm yard </w:t>
            </w:r>
            <w:r w:rsidR="00C404D8">
              <w:t>manure</w:t>
            </w:r>
            <w:r>
              <w:t xml:space="preserve"> (FYM)</w:t>
            </w:r>
            <w:r w:rsidR="00C404D8">
              <w:t xml:space="preserve"> + slurry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7423F44" w14:textId="5371487F" w:rsidR="00C404D8" w:rsidRDefault="00C404D8">
            <w:r>
              <w:t>No chemical pesticide</w:t>
            </w:r>
          </w:p>
        </w:tc>
      </w:tr>
      <w:tr w:rsidR="00C404D8" w14:paraId="38FFFDCE" w14:textId="77777777" w:rsidTr="00C404D8">
        <w:tc>
          <w:tcPr>
            <w:tcW w:w="2127" w:type="dxa"/>
          </w:tcPr>
          <w:p w14:paraId="3B71546F" w14:textId="40429D54" w:rsidR="00C404D8" w:rsidRDefault="00C404D8">
            <w:r>
              <w:t>Conventional (K)</w:t>
            </w:r>
          </w:p>
        </w:tc>
        <w:tc>
          <w:tcPr>
            <w:tcW w:w="3543" w:type="dxa"/>
          </w:tcPr>
          <w:p w14:paraId="05C102F1" w14:textId="06090CD7" w:rsidR="00C404D8" w:rsidRDefault="00977BFA">
            <w:r>
              <w:t>Combination of organic and mineral fertilizers: s</w:t>
            </w:r>
            <w:r w:rsidR="00C404D8">
              <w:t xml:space="preserve">tacked </w:t>
            </w:r>
            <w:r>
              <w:t>FYM</w:t>
            </w:r>
            <w:r w:rsidR="00C404D8">
              <w:t xml:space="preserve"> + mineral fertilizer</w:t>
            </w:r>
          </w:p>
        </w:tc>
        <w:tc>
          <w:tcPr>
            <w:tcW w:w="2268" w:type="dxa"/>
          </w:tcPr>
          <w:p w14:paraId="589A7825" w14:textId="1DD744E2" w:rsidR="00C404D8" w:rsidRDefault="00C404D8">
            <w:r>
              <w:t>Yes</w:t>
            </w:r>
          </w:p>
        </w:tc>
      </w:tr>
      <w:tr w:rsidR="00C404D8" w14:paraId="639FF223" w14:textId="77777777" w:rsidTr="00C404D8">
        <w:tc>
          <w:tcPr>
            <w:tcW w:w="2127" w:type="dxa"/>
            <w:tcBorders>
              <w:bottom w:val="single" w:sz="4" w:space="0" w:color="auto"/>
            </w:tcBorders>
          </w:tcPr>
          <w:p w14:paraId="4FB8A3EC" w14:textId="0E535E48" w:rsidR="00C404D8" w:rsidRDefault="00C404D8">
            <w:r>
              <w:t>Mineral (M)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97577A3" w14:textId="3665922D" w:rsidR="00C404D8" w:rsidRDefault="00C404D8">
            <w:r>
              <w:t>Mineral fertilizer</w:t>
            </w:r>
            <w:r w:rsidR="00941182">
              <w:t>s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A7B9F6D" w14:textId="2276D37C" w:rsidR="00C404D8" w:rsidRDefault="00C404D8">
            <w:r>
              <w:t>Yes</w:t>
            </w:r>
          </w:p>
        </w:tc>
      </w:tr>
    </w:tbl>
    <w:p w14:paraId="490B7FD3" w14:textId="224E0669" w:rsidR="00941182" w:rsidRDefault="00941182"/>
    <w:p w14:paraId="58D7A8D9" w14:textId="4822D120" w:rsidR="00941182" w:rsidRDefault="00941182">
      <w:r>
        <w:t>Table 2 Crop management during the rain-out field experiment in the DOK site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1"/>
        <w:gridCol w:w="6991"/>
      </w:tblGrid>
      <w:tr w:rsidR="0017116A" w:rsidRPr="0017116A" w14:paraId="00F20B25" w14:textId="77777777" w:rsidTr="0017116A">
        <w:trPr>
          <w:trHeight w:val="20"/>
        </w:trPr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E9062CB" w14:textId="7CFB74FA" w:rsidR="0017116A" w:rsidRPr="0017116A" w:rsidRDefault="0017116A" w:rsidP="0017116A">
            <w:pPr>
              <w:jc w:val="center"/>
              <w:rPr>
                <w:rFonts w:cstheme="minorHAnsi"/>
                <w:b/>
                <w:bCs/>
              </w:rPr>
            </w:pPr>
            <w:r w:rsidRPr="0017116A"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042B01D5" w14:textId="5ECF5F06" w:rsidR="0017116A" w:rsidRPr="0017116A" w:rsidRDefault="0017116A" w:rsidP="0017116A">
            <w:pPr>
              <w:jc w:val="center"/>
              <w:rPr>
                <w:rFonts w:cstheme="minorHAnsi"/>
                <w:b/>
                <w:bCs/>
              </w:rPr>
            </w:pPr>
            <w:r w:rsidRPr="0017116A">
              <w:rPr>
                <w:rFonts w:cstheme="minorHAnsi"/>
                <w:b/>
                <w:bCs/>
              </w:rPr>
              <w:t>Activity</w:t>
            </w:r>
          </w:p>
        </w:tc>
      </w:tr>
      <w:tr w:rsidR="0017116A" w:rsidRPr="0017116A" w14:paraId="11927797" w14:textId="77777777" w:rsidTr="0017116A">
        <w:trPr>
          <w:trHeight w:val="20"/>
        </w:trPr>
        <w:tc>
          <w:tcPr>
            <w:tcW w:w="1147" w:type="pct"/>
            <w:tcBorders>
              <w:top w:val="single" w:sz="4" w:space="0" w:color="auto"/>
            </w:tcBorders>
            <w:noWrap/>
            <w:hideMark/>
          </w:tcPr>
          <w:p w14:paraId="032DEDE0" w14:textId="77777777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07/10/2021</w:t>
            </w:r>
          </w:p>
        </w:tc>
        <w:tc>
          <w:tcPr>
            <w:tcW w:w="3853" w:type="pct"/>
            <w:tcBorders>
              <w:top w:val="single" w:sz="4" w:space="0" w:color="auto"/>
            </w:tcBorders>
            <w:hideMark/>
          </w:tcPr>
          <w:p w14:paraId="140B5397" w14:textId="537E7502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1. Manure</w:t>
            </w:r>
            <w:r>
              <w:rPr>
                <w:rFonts w:cstheme="minorHAnsi"/>
              </w:rPr>
              <w:t xml:space="preserve"> addition</w:t>
            </w:r>
            <w:r w:rsidRPr="0017116A">
              <w:rPr>
                <w:rFonts w:cstheme="minorHAnsi"/>
              </w:rPr>
              <w:t xml:space="preserve"> in </w:t>
            </w:r>
            <w:r>
              <w:rPr>
                <w:rFonts w:cstheme="minorHAnsi"/>
              </w:rPr>
              <w:t>D &amp; K</w:t>
            </w:r>
            <w:r w:rsidRPr="0017116A">
              <w:rPr>
                <w:rFonts w:cstheme="minorHAnsi"/>
              </w:rPr>
              <w:br/>
              <w:t>1. Mineral</w:t>
            </w:r>
            <w:r>
              <w:rPr>
                <w:rFonts w:cstheme="minorHAnsi"/>
              </w:rPr>
              <w:t xml:space="preserve"> </w:t>
            </w:r>
            <w:r w:rsidRPr="0017116A">
              <w:rPr>
                <w:rFonts w:cstheme="minorHAnsi"/>
              </w:rPr>
              <w:t>(P and K) fertiliz</w:t>
            </w:r>
            <w:r>
              <w:rPr>
                <w:rFonts w:cstheme="minorHAnsi"/>
              </w:rPr>
              <w:t xml:space="preserve">ation in M </w:t>
            </w:r>
          </w:p>
        </w:tc>
      </w:tr>
      <w:tr w:rsidR="0017116A" w:rsidRPr="0017116A" w14:paraId="6D5A41FD" w14:textId="77777777" w:rsidTr="0017116A">
        <w:trPr>
          <w:trHeight w:val="20"/>
        </w:trPr>
        <w:tc>
          <w:tcPr>
            <w:tcW w:w="1147" w:type="pct"/>
            <w:noWrap/>
            <w:hideMark/>
          </w:tcPr>
          <w:p w14:paraId="1EC44FF8" w14:textId="77777777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19/10/2021</w:t>
            </w:r>
          </w:p>
        </w:tc>
        <w:tc>
          <w:tcPr>
            <w:tcW w:w="3853" w:type="pct"/>
            <w:hideMark/>
          </w:tcPr>
          <w:p w14:paraId="6C3CA386" w14:textId="5B3E0386" w:rsidR="0017116A" w:rsidRPr="0017116A" w:rsidRDefault="0017116A" w:rsidP="0017116A">
            <w:pPr>
              <w:rPr>
                <w:rFonts w:cstheme="minorHAnsi"/>
              </w:rPr>
            </w:pPr>
            <w:r>
              <w:rPr>
                <w:rFonts w:cstheme="minorHAnsi"/>
              </w:rPr>
              <w:t>Planting</w:t>
            </w:r>
            <w:r w:rsidRPr="0017116A">
              <w:rPr>
                <w:rFonts w:cstheme="minorHAnsi"/>
              </w:rPr>
              <w:t xml:space="preserve"> seeds of winter wheat Wiwa</w:t>
            </w:r>
          </w:p>
        </w:tc>
      </w:tr>
      <w:tr w:rsidR="0017116A" w:rsidRPr="0017116A" w14:paraId="626F3602" w14:textId="77777777" w:rsidTr="0017116A">
        <w:trPr>
          <w:trHeight w:val="20"/>
        </w:trPr>
        <w:tc>
          <w:tcPr>
            <w:tcW w:w="1147" w:type="pct"/>
            <w:noWrap/>
            <w:hideMark/>
          </w:tcPr>
          <w:p w14:paraId="3AA27FEC" w14:textId="77777777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15/11/21-17/11/21</w:t>
            </w:r>
          </w:p>
        </w:tc>
        <w:tc>
          <w:tcPr>
            <w:tcW w:w="3853" w:type="pct"/>
            <w:hideMark/>
          </w:tcPr>
          <w:p w14:paraId="071241B3" w14:textId="33013A29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Installation of rain</w:t>
            </w:r>
            <w:r>
              <w:rPr>
                <w:rFonts w:cstheme="minorHAnsi"/>
              </w:rPr>
              <w:t>-out shelter</w:t>
            </w:r>
            <w:r w:rsidRPr="0017116A">
              <w:rPr>
                <w:rFonts w:cstheme="minorHAnsi"/>
              </w:rPr>
              <w:t xml:space="preserve"> </w:t>
            </w:r>
          </w:p>
        </w:tc>
      </w:tr>
      <w:tr w:rsidR="0017116A" w:rsidRPr="0017116A" w14:paraId="140A1735" w14:textId="77777777" w:rsidTr="0017116A">
        <w:trPr>
          <w:trHeight w:val="20"/>
        </w:trPr>
        <w:tc>
          <w:tcPr>
            <w:tcW w:w="1147" w:type="pct"/>
            <w:noWrap/>
            <w:hideMark/>
          </w:tcPr>
          <w:p w14:paraId="5F77DD97" w14:textId="77777777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28/01/2022</w:t>
            </w:r>
          </w:p>
        </w:tc>
        <w:tc>
          <w:tcPr>
            <w:tcW w:w="3853" w:type="pct"/>
            <w:hideMark/>
          </w:tcPr>
          <w:p w14:paraId="147CD528" w14:textId="5C88437C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Irrigat</w:t>
            </w:r>
            <w:r>
              <w:rPr>
                <w:rFonts w:cstheme="minorHAnsi"/>
              </w:rPr>
              <w:t>ion of</w:t>
            </w:r>
            <w:r w:rsidRPr="0017116A">
              <w:rPr>
                <w:rFonts w:cstheme="minorHAnsi"/>
              </w:rPr>
              <w:t xml:space="preserve"> the drought-stressed plots (plot 6, 50, 78, 90, 96, 46)</w:t>
            </w:r>
          </w:p>
        </w:tc>
      </w:tr>
      <w:tr w:rsidR="0017116A" w:rsidRPr="0017116A" w14:paraId="1490B5FF" w14:textId="77777777" w:rsidTr="0017116A">
        <w:trPr>
          <w:trHeight w:val="20"/>
        </w:trPr>
        <w:tc>
          <w:tcPr>
            <w:tcW w:w="1147" w:type="pct"/>
            <w:noWrap/>
            <w:hideMark/>
          </w:tcPr>
          <w:p w14:paraId="6228FE28" w14:textId="77777777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31/01/2022</w:t>
            </w:r>
          </w:p>
        </w:tc>
        <w:tc>
          <w:tcPr>
            <w:tcW w:w="3853" w:type="pct"/>
            <w:hideMark/>
          </w:tcPr>
          <w:p w14:paraId="59AB1D52" w14:textId="5A4EE17B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Irrigat</w:t>
            </w:r>
            <w:r>
              <w:rPr>
                <w:rFonts w:cstheme="minorHAnsi"/>
              </w:rPr>
              <w:t>ion of</w:t>
            </w:r>
            <w:r w:rsidRPr="0017116A">
              <w:rPr>
                <w:rFonts w:cstheme="minorHAnsi"/>
              </w:rPr>
              <w:t xml:space="preserve"> the drought-stressed plots (plot 12, 34, 56, 62, 40, 6, 50, 78, 90)</w:t>
            </w:r>
          </w:p>
        </w:tc>
      </w:tr>
      <w:tr w:rsidR="0017116A" w:rsidRPr="0017116A" w14:paraId="34D48C17" w14:textId="77777777" w:rsidTr="0017116A">
        <w:trPr>
          <w:trHeight w:val="20"/>
        </w:trPr>
        <w:tc>
          <w:tcPr>
            <w:tcW w:w="1147" w:type="pct"/>
            <w:noWrap/>
            <w:hideMark/>
          </w:tcPr>
          <w:p w14:paraId="0EA2BDFF" w14:textId="77777777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02/02/2022</w:t>
            </w:r>
          </w:p>
        </w:tc>
        <w:tc>
          <w:tcPr>
            <w:tcW w:w="3853" w:type="pct"/>
            <w:hideMark/>
          </w:tcPr>
          <w:p w14:paraId="145FA89F" w14:textId="1036C5DD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Irrigat</w:t>
            </w:r>
            <w:r>
              <w:rPr>
                <w:rFonts w:cstheme="minorHAnsi"/>
              </w:rPr>
              <w:t>ion of</w:t>
            </w:r>
            <w:r w:rsidRPr="0017116A">
              <w:rPr>
                <w:rFonts w:cstheme="minorHAnsi"/>
              </w:rPr>
              <w:t xml:space="preserve"> the drought-stressed plots</w:t>
            </w:r>
            <w:r>
              <w:rPr>
                <w:rFonts w:cstheme="minorHAnsi"/>
              </w:rPr>
              <w:t xml:space="preserve"> </w:t>
            </w:r>
            <w:r w:rsidRPr="0017116A">
              <w:rPr>
                <w:rFonts w:cstheme="minorHAnsi"/>
              </w:rPr>
              <w:t>(plot 24)</w:t>
            </w:r>
          </w:p>
        </w:tc>
      </w:tr>
      <w:tr w:rsidR="0017116A" w:rsidRPr="0017116A" w14:paraId="4EFD8746" w14:textId="77777777" w:rsidTr="0017116A">
        <w:trPr>
          <w:trHeight w:val="20"/>
        </w:trPr>
        <w:tc>
          <w:tcPr>
            <w:tcW w:w="1147" w:type="pct"/>
            <w:noWrap/>
            <w:hideMark/>
          </w:tcPr>
          <w:p w14:paraId="590F2E43" w14:textId="77777777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18/02/2022</w:t>
            </w:r>
          </w:p>
        </w:tc>
        <w:tc>
          <w:tcPr>
            <w:tcW w:w="3853" w:type="pct"/>
            <w:hideMark/>
          </w:tcPr>
          <w:p w14:paraId="366EAD5D" w14:textId="00B330B4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 xml:space="preserve">Irrigation of </w:t>
            </w:r>
            <w:r>
              <w:rPr>
                <w:rFonts w:cstheme="minorHAnsi"/>
              </w:rPr>
              <w:t xml:space="preserve">the </w:t>
            </w:r>
            <w:r w:rsidRPr="0017116A">
              <w:rPr>
                <w:rFonts w:cstheme="minorHAnsi"/>
              </w:rPr>
              <w:t>drought-stressed plots (all plots)</w:t>
            </w:r>
          </w:p>
        </w:tc>
      </w:tr>
      <w:tr w:rsidR="0017116A" w:rsidRPr="0017116A" w14:paraId="5E400EB7" w14:textId="77777777" w:rsidTr="0017116A">
        <w:trPr>
          <w:trHeight w:val="20"/>
        </w:trPr>
        <w:tc>
          <w:tcPr>
            <w:tcW w:w="1147" w:type="pct"/>
            <w:noWrap/>
            <w:hideMark/>
          </w:tcPr>
          <w:p w14:paraId="6F3B7500" w14:textId="77777777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01/03/2022</w:t>
            </w:r>
          </w:p>
        </w:tc>
        <w:tc>
          <w:tcPr>
            <w:tcW w:w="3853" w:type="pct"/>
            <w:hideMark/>
          </w:tcPr>
          <w:p w14:paraId="57046268" w14:textId="75601CA3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Irrigation of</w:t>
            </w:r>
            <w:r>
              <w:rPr>
                <w:rFonts w:cstheme="minorHAnsi"/>
              </w:rPr>
              <w:t xml:space="preserve"> the</w:t>
            </w:r>
            <w:r w:rsidRPr="0017116A">
              <w:rPr>
                <w:rFonts w:cstheme="minorHAnsi"/>
              </w:rPr>
              <w:t xml:space="preserve"> drought-stressed plots (all plots)</w:t>
            </w:r>
          </w:p>
        </w:tc>
      </w:tr>
      <w:tr w:rsidR="0017116A" w:rsidRPr="0017116A" w14:paraId="7743F17E" w14:textId="77777777" w:rsidTr="0017116A">
        <w:trPr>
          <w:trHeight w:val="20"/>
        </w:trPr>
        <w:tc>
          <w:tcPr>
            <w:tcW w:w="1147" w:type="pct"/>
            <w:noWrap/>
            <w:hideMark/>
          </w:tcPr>
          <w:p w14:paraId="5A8161A3" w14:textId="77777777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16/03/2022</w:t>
            </w:r>
          </w:p>
        </w:tc>
        <w:tc>
          <w:tcPr>
            <w:tcW w:w="3853" w:type="pct"/>
            <w:hideMark/>
          </w:tcPr>
          <w:p w14:paraId="308B9E48" w14:textId="2AEC52E6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 xml:space="preserve">1. Liquid manure addition in </w:t>
            </w:r>
            <w:r>
              <w:rPr>
                <w:rFonts w:cstheme="minorHAnsi"/>
              </w:rPr>
              <w:t>D</w:t>
            </w:r>
            <w:r w:rsidRPr="0017116A">
              <w:rPr>
                <w:rFonts w:cstheme="minorHAnsi"/>
              </w:rPr>
              <w:br/>
              <w:t>1. N</w:t>
            </w:r>
            <w:r>
              <w:rPr>
                <w:rFonts w:cstheme="minorHAnsi"/>
              </w:rPr>
              <w:t xml:space="preserve"> fertilization</w:t>
            </w:r>
            <w:r w:rsidRPr="0017116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in K &amp; M</w:t>
            </w:r>
          </w:p>
        </w:tc>
      </w:tr>
      <w:tr w:rsidR="0017116A" w:rsidRPr="0017116A" w14:paraId="4D061325" w14:textId="77777777" w:rsidTr="0017116A">
        <w:trPr>
          <w:trHeight w:val="20"/>
        </w:trPr>
        <w:tc>
          <w:tcPr>
            <w:tcW w:w="1147" w:type="pct"/>
            <w:noWrap/>
            <w:hideMark/>
          </w:tcPr>
          <w:p w14:paraId="0494579A" w14:textId="77777777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28/03/2022</w:t>
            </w:r>
          </w:p>
        </w:tc>
        <w:tc>
          <w:tcPr>
            <w:tcW w:w="3853" w:type="pct"/>
            <w:hideMark/>
          </w:tcPr>
          <w:p w14:paraId="49F166EB" w14:textId="607C2360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 xml:space="preserve">Herbicide treatment in </w:t>
            </w:r>
            <w:r>
              <w:rPr>
                <w:rFonts w:cstheme="minorHAnsi"/>
              </w:rPr>
              <w:t>K &amp; M</w:t>
            </w:r>
          </w:p>
        </w:tc>
      </w:tr>
      <w:tr w:rsidR="0017116A" w:rsidRPr="0017116A" w14:paraId="4E319702" w14:textId="77777777" w:rsidTr="0017116A">
        <w:trPr>
          <w:trHeight w:val="20"/>
        </w:trPr>
        <w:tc>
          <w:tcPr>
            <w:tcW w:w="1147" w:type="pct"/>
            <w:noWrap/>
            <w:hideMark/>
          </w:tcPr>
          <w:p w14:paraId="7D19611B" w14:textId="77777777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31/03/2022</w:t>
            </w:r>
          </w:p>
        </w:tc>
        <w:tc>
          <w:tcPr>
            <w:tcW w:w="3853" w:type="pct"/>
            <w:hideMark/>
          </w:tcPr>
          <w:p w14:paraId="51AF53E0" w14:textId="5C23A0E0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Irrigation of the dr</w:t>
            </w:r>
            <w:r>
              <w:rPr>
                <w:rFonts w:cstheme="minorHAnsi"/>
              </w:rPr>
              <w:t>ought</w:t>
            </w:r>
            <w:r w:rsidRPr="0017116A">
              <w:rPr>
                <w:rFonts w:cstheme="minorHAnsi"/>
              </w:rPr>
              <w:t xml:space="preserve"> plots (all plots)</w:t>
            </w:r>
          </w:p>
        </w:tc>
      </w:tr>
      <w:tr w:rsidR="0017116A" w:rsidRPr="0017116A" w14:paraId="01C91BA8" w14:textId="77777777" w:rsidTr="0017116A">
        <w:trPr>
          <w:trHeight w:val="20"/>
        </w:trPr>
        <w:tc>
          <w:tcPr>
            <w:tcW w:w="1147" w:type="pct"/>
            <w:noWrap/>
            <w:hideMark/>
          </w:tcPr>
          <w:p w14:paraId="5F7B1160" w14:textId="77777777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13/04/2022</w:t>
            </w:r>
          </w:p>
        </w:tc>
        <w:tc>
          <w:tcPr>
            <w:tcW w:w="3853" w:type="pct"/>
            <w:hideMark/>
          </w:tcPr>
          <w:p w14:paraId="0F566E10" w14:textId="2B450BF7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 xml:space="preserve">2. Liquid manure addition in </w:t>
            </w:r>
            <w:r>
              <w:rPr>
                <w:rFonts w:cstheme="minorHAnsi"/>
              </w:rPr>
              <w:t>D</w:t>
            </w:r>
            <w:r w:rsidRPr="0017116A">
              <w:rPr>
                <w:rFonts w:cstheme="minorHAnsi"/>
              </w:rPr>
              <w:t xml:space="preserve"> (4mm)</w:t>
            </w:r>
            <w:r w:rsidRPr="0017116A">
              <w:rPr>
                <w:rFonts w:cstheme="minorHAnsi"/>
              </w:rPr>
              <w:br/>
              <w:t xml:space="preserve">2. N </w:t>
            </w:r>
            <w:r>
              <w:rPr>
                <w:rFonts w:cstheme="minorHAnsi"/>
              </w:rPr>
              <w:t>fertilization</w:t>
            </w:r>
            <w:r w:rsidRPr="0017116A">
              <w:rPr>
                <w:rFonts w:cstheme="minorHAnsi"/>
              </w:rPr>
              <w:t xml:space="preserve"> in </w:t>
            </w:r>
            <w:r>
              <w:rPr>
                <w:rFonts w:cstheme="minorHAnsi"/>
              </w:rPr>
              <w:t>K &amp; M</w:t>
            </w:r>
          </w:p>
        </w:tc>
      </w:tr>
      <w:tr w:rsidR="0017116A" w:rsidRPr="0017116A" w14:paraId="253A2082" w14:textId="77777777" w:rsidTr="0017116A">
        <w:trPr>
          <w:trHeight w:val="20"/>
        </w:trPr>
        <w:tc>
          <w:tcPr>
            <w:tcW w:w="1147" w:type="pct"/>
            <w:hideMark/>
          </w:tcPr>
          <w:p w14:paraId="1B36A638" w14:textId="77777777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17/05/2022</w:t>
            </w:r>
          </w:p>
        </w:tc>
        <w:tc>
          <w:tcPr>
            <w:tcW w:w="3853" w:type="pct"/>
            <w:hideMark/>
          </w:tcPr>
          <w:p w14:paraId="1A936FF1" w14:textId="59635AA4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 xml:space="preserve">3. N </w:t>
            </w:r>
            <w:r>
              <w:rPr>
                <w:rFonts w:cstheme="minorHAnsi"/>
              </w:rPr>
              <w:t>fertilization</w:t>
            </w:r>
            <w:r w:rsidRPr="0017116A">
              <w:rPr>
                <w:rFonts w:cstheme="minorHAnsi"/>
              </w:rPr>
              <w:t xml:space="preserve"> in </w:t>
            </w:r>
            <w:r>
              <w:rPr>
                <w:rFonts w:cstheme="minorHAnsi"/>
              </w:rPr>
              <w:t>K &amp; M</w:t>
            </w:r>
          </w:p>
        </w:tc>
      </w:tr>
      <w:tr w:rsidR="0017116A" w:rsidRPr="0017116A" w14:paraId="3E99F5AC" w14:textId="77777777" w:rsidTr="0017116A">
        <w:trPr>
          <w:trHeight w:val="20"/>
        </w:trPr>
        <w:tc>
          <w:tcPr>
            <w:tcW w:w="1147" w:type="pct"/>
            <w:hideMark/>
          </w:tcPr>
          <w:p w14:paraId="5E22FF11" w14:textId="77777777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18/05/2022</w:t>
            </w:r>
          </w:p>
        </w:tc>
        <w:tc>
          <w:tcPr>
            <w:tcW w:w="3853" w:type="pct"/>
            <w:hideMark/>
          </w:tcPr>
          <w:p w14:paraId="7FA02AE1" w14:textId="5026DCDA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Fungicide treatment</w:t>
            </w:r>
          </w:p>
        </w:tc>
      </w:tr>
      <w:tr w:rsidR="0017116A" w:rsidRPr="0017116A" w14:paraId="3B9B9BB8" w14:textId="77777777" w:rsidTr="0017116A">
        <w:trPr>
          <w:trHeight w:val="20"/>
        </w:trPr>
        <w:tc>
          <w:tcPr>
            <w:tcW w:w="1147" w:type="pct"/>
            <w:noWrap/>
            <w:hideMark/>
          </w:tcPr>
          <w:p w14:paraId="51DF0CDE" w14:textId="4FA96CBC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16</w:t>
            </w:r>
            <w:r w:rsidR="00AC4B86">
              <w:rPr>
                <w:rFonts w:cstheme="minorHAnsi"/>
              </w:rPr>
              <w:t>/</w:t>
            </w:r>
            <w:r w:rsidRPr="0017116A">
              <w:rPr>
                <w:rFonts w:cstheme="minorHAnsi"/>
              </w:rPr>
              <w:t>06</w:t>
            </w:r>
            <w:r w:rsidR="00AC4B86">
              <w:rPr>
                <w:rFonts w:cstheme="minorHAnsi"/>
              </w:rPr>
              <w:t>/</w:t>
            </w:r>
            <w:r w:rsidRPr="0017116A">
              <w:rPr>
                <w:rFonts w:cstheme="minorHAnsi"/>
              </w:rPr>
              <w:t>22-17</w:t>
            </w:r>
            <w:r w:rsidR="00AC4B86">
              <w:rPr>
                <w:rFonts w:cstheme="minorHAnsi"/>
              </w:rPr>
              <w:t>/</w:t>
            </w:r>
            <w:r w:rsidRPr="0017116A">
              <w:rPr>
                <w:rFonts w:cstheme="minorHAnsi"/>
              </w:rPr>
              <w:t>06</w:t>
            </w:r>
            <w:r w:rsidR="00AC4B86">
              <w:rPr>
                <w:rFonts w:cstheme="minorHAnsi"/>
              </w:rPr>
              <w:t>/</w:t>
            </w:r>
            <w:r w:rsidRPr="0017116A">
              <w:rPr>
                <w:rFonts w:cstheme="minorHAnsi"/>
              </w:rPr>
              <w:t>22</w:t>
            </w:r>
          </w:p>
        </w:tc>
        <w:tc>
          <w:tcPr>
            <w:tcW w:w="3853" w:type="pct"/>
            <w:hideMark/>
          </w:tcPr>
          <w:p w14:paraId="74FD7C6F" w14:textId="0DFE7601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S</w:t>
            </w:r>
            <w:r w:rsidR="00AC4B86">
              <w:rPr>
                <w:rFonts w:cstheme="minorHAnsi"/>
              </w:rPr>
              <w:t>etting up</w:t>
            </w:r>
            <w:r w:rsidRPr="0017116A">
              <w:rPr>
                <w:rFonts w:cstheme="minorHAnsi"/>
              </w:rPr>
              <w:t xml:space="preserve"> nets to prevent feeding damage</w:t>
            </w:r>
            <w:r w:rsidR="003C4621">
              <w:rPr>
                <w:rFonts w:cstheme="minorHAnsi"/>
              </w:rPr>
              <w:t xml:space="preserve"> by plant pests</w:t>
            </w:r>
          </w:p>
        </w:tc>
      </w:tr>
      <w:tr w:rsidR="0017116A" w:rsidRPr="0017116A" w14:paraId="12037958" w14:textId="77777777" w:rsidTr="0017116A">
        <w:trPr>
          <w:trHeight w:val="20"/>
        </w:trPr>
        <w:tc>
          <w:tcPr>
            <w:tcW w:w="1147" w:type="pct"/>
            <w:noWrap/>
            <w:hideMark/>
          </w:tcPr>
          <w:p w14:paraId="5BB1C32D" w14:textId="002EC561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06</w:t>
            </w:r>
            <w:r w:rsidR="00AC4B86">
              <w:rPr>
                <w:rFonts w:cstheme="minorHAnsi"/>
              </w:rPr>
              <w:t>/</w:t>
            </w:r>
            <w:r w:rsidRPr="0017116A">
              <w:rPr>
                <w:rFonts w:cstheme="minorHAnsi"/>
              </w:rPr>
              <w:t>07</w:t>
            </w:r>
            <w:r w:rsidR="00AC4B86">
              <w:rPr>
                <w:rFonts w:cstheme="minorHAnsi"/>
              </w:rPr>
              <w:t>/</w:t>
            </w:r>
            <w:r w:rsidRPr="0017116A">
              <w:rPr>
                <w:rFonts w:cstheme="minorHAnsi"/>
              </w:rPr>
              <w:t>22-07</w:t>
            </w:r>
            <w:r w:rsidR="00AC4B86">
              <w:rPr>
                <w:rFonts w:cstheme="minorHAnsi"/>
              </w:rPr>
              <w:t>/</w:t>
            </w:r>
            <w:r w:rsidRPr="0017116A">
              <w:rPr>
                <w:rFonts w:cstheme="minorHAnsi"/>
              </w:rPr>
              <w:t>07</w:t>
            </w:r>
            <w:r w:rsidR="00AC4B86">
              <w:rPr>
                <w:rFonts w:cstheme="minorHAnsi"/>
              </w:rPr>
              <w:t>/</w:t>
            </w:r>
            <w:r w:rsidRPr="0017116A">
              <w:rPr>
                <w:rFonts w:cstheme="minorHAnsi"/>
              </w:rPr>
              <w:t>22</w:t>
            </w:r>
          </w:p>
        </w:tc>
        <w:tc>
          <w:tcPr>
            <w:tcW w:w="3853" w:type="pct"/>
            <w:hideMark/>
          </w:tcPr>
          <w:p w14:paraId="4D996D50" w14:textId="0037E912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Removal of</w:t>
            </w:r>
            <w:r w:rsidR="003C4621">
              <w:rPr>
                <w:rFonts w:cstheme="minorHAnsi"/>
              </w:rPr>
              <w:t xml:space="preserve"> the</w:t>
            </w:r>
            <w:r w:rsidRPr="0017116A">
              <w:rPr>
                <w:rFonts w:cstheme="minorHAnsi"/>
              </w:rPr>
              <w:t xml:space="preserve"> rain</w:t>
            </w:r>
            <w:r w:rsidR="00AC4B86">
              <w:rPr>
                <w:rFonts w:cstheme="minorHAnsi"/>
              </w:rPr>
              <w:t>-out shelters</w:t>
            </w:r>
          </w:p>
        </w:tc>
      </w:tr>
      <w:tr w:rsidR="0017116A" w:rsidRPr="0017116A" w14:paraId="0E9F5CAA" w14:textId="77777777" w:rsidTr="0017116A">
        <w:trPr>
          <w:trHeight w:val="20"/>
        </w:trPr>
        <w:tc>
          <w:tcPr>
            <w:tcW w:w="1147" w:type="pct"/>
            <w:noWrap/>
            <w:hideMark/>
          </w:tcPr>
          <w:p w14:paraId="2A52F24C" w14:textId="77777777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>14/07/2022</w:t>
            </w:r>
          </w:p>
        </w:tc>
        <w:tc>
          <w:tcPr>
            <w:tcW w:w="3853" w:type="pct"/>
            <w:noWrap/>
            <w:hideMark/>
          </w:tcPr>
          <w:p w14:paraId="4B261278" w14:textId="6FF1AA5B" w:rsidR="0017116A" w:rsidRPr="0017116A" w:rsidRDefault="0017116A" w:rsidP="0017116A">
            <w:pPr>
              <w:rPr>
                <w:rFonts w:cstheme="minorHAnsi"/>
              </w:rPr>
            </w:pPr>
            <w:r w:rsidRPr="0017116A">
              <w:rPr>
                <w:rFonts w:cstheme="minorHAnsi"/>
              </w:rPr>
              <w:t xml:space="preserve">Irrigation </w:t>
            </w:r>
            <w:r w:rsidR="003C4621">
              <w:rPr>
                <w:rFonts w:cstheme="minorHAnsi"/>
              </w:rPr>
              <w:t>for re-wetting process</w:t>
            </w:r>
          </w:p>
        </w:tc>
      </w:tr>
    </w:tbl>
    <w:p w14:paraId="42A09A23" w14:textId="77777777" w:rsidR="0017116A" w:rsidRPr="0017116A" w:rsidRDefault="0017116A" w:rsidP="0017116A"/>
    <w:sectPr w:rsidR="0017116A" w:rsidRPr="0017116A" w:rsidSect="000A6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D8"/>
    <w:rsid w:val="000766B0"/>
    <w:rsid w:val="000A655C"/>
    <w:rsid w:val="0017116A"/>
    <w:rsid w:val="00236453"/>
    <w:rsid w:val="00316B3D"/>
    <w:rsid w:val="003C4621"/>
    <w:rsid w:val="0055710D"/>
    <w:rsid w:val="00842C36"/>
    <w:rsid w:val="00941182"/>
    <w:rsid w:val="00977BFA"/>
    <w:rsid w:val="00AC4B86"/>
    <w:rsid w:val="00AF2C7E"/>
    <w:rsid w:val="00C404D8"/>
    <w:rsid w:val="00F0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8A4B5"/>
  <w15:chartTrackingRefBased/>
  <w15:docId w15:val="{70D1BDD3-8755-4857-8006-B633C010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224</Words>
  <Characters>1247</Characters>
  <Application>Microsoft Office Word</Application>
  <DocSecurity>0</DocSecurity>
  <Lines>59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Ari-Fina Bintarti</dc:creator>
  <cp:keywords/>
  <dc:description/>
  <cp:lastModifiedBy>Ari-Fina Bintarti</cp:lastModifiedBy>
  <cp:revision>4</cp:revision>
  <dcterms:created xsi:type="dcterms:W3CDTF">2023-10-02T15:41:00Z</dcterms:created>
  <dcterms:modified xsi:type="dcterms:W3CDTF">2023-10-17T12:37:00Z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d9b9de2c-7872-4f32-abf4-1e2d053f2de1</vt:lpwstr>
  </property>
</Properties>
</file>