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4449455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proofErr w:type="spellStart"/>
      <w:r w:rsidR="0058290F" w:rsidRPr="0058290F">
        <w:rPr>
          <w:rFonts w:ascii="Arial" w:hAnsi="Arial" w:cs="Arial"/>
          <w:b/>
          <w:bCs/>
          <w:color w:val="000000" w:themeColor="text1"/>
          <w:sz w:val="32"/>
          <w:szCs w:val="32"/>
        </w:rPr>
        <w:t>Solidol</w:t>
      </w:r>
      <w:proofErr w:type="spellEnd"/>
    </w:p>
    <w:p w14:paraId="0CA5C8C6" w14:textId="4EAD87D0" w:rsidR="00A9192B" w:rsidRDefault="0058290F"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Grease</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235E20D" w14:textId="26D8929F" w:rsidR="0058290F" w:rsidRDefault="0058290F" w:rsidP="00EE6E30">
      <w:pPr>
        <w:shd w:val="clear" w:color="auto" w:fill="FFFFFF"/>
        <w:spacing w:after="0" w:line="276" w:lineRule="auto"/>
        <w:rPr>
          <w:rFonts w:ascii="Arial" w:eastAsia="Times New Roman" w:hAnsi="Arial" w:cs="Arial"/>
          <w:color w:val="000000" w:themeColor="text1"/>
          <w:sz w:val="20"/>
          <w:szCs w:val="20"/>
        </w:rPr>
      </w:pPr>
      <w:r w:rsidRPr="0058290F">
        <w:rPr>
          <w:rFonts w:ascii="Arial" w:eastAsia="Times New Roman" w:hAnsi="Arial" w:cs="Arial"/>
          <w:color w:val="000000" w:themeColor="text1"/>
          <w:sz w:val="20"/>
          <w:szCs w:val="20"/>
        </w:rPr>
        <w:t xml:space="preserve">Aminol </w:t>
      </w:r>
      <w:proofErr w:type="spellStart"/>
      <w:r w:rsidRPr="0058290F">
        <w:rPr>
          <w:rFonts w:ascii="Arial" w:eastAsia="Times New Roman" w:hAnsi="Arial" w:cs="Arial"/>
          <w:color w:val="000000" w:themeColor="text1"/>
          <w:sz w:val="20"/>
          <w:szCs w:val="20"/>
        </w:rPr>
        <w:t>Solidol</w:t>
      </w:r>
      <w:proofErr w:type="spellEnd"/>
      <w:r w:rsidRPr="0058290F">
        <w:rPr>
          <w:rFonts w:ascii="Arial" w:eastAsia="Times New Roman" w:hAnsi="Arial" w:cs="Arial"/>
          <w:color w:val="000000" w:themeColor="text1"/>
          <w:sz w:val="20"/>
          <w:szCs w:val="20"/>
        </w:rPr>
        <w:t xml:space="preserve"> is an anti-friction universal grease made from a mixture of high-quality medium-viscosity petroleum oils thickened with hydrated calcium soap of fatty acids of vegetable and animal fats. It can be use in various industrial machinery, vehicle friction components, agricultural equipment, hand tools, as well as rolling and sliding bearings, hinges, screw and chain drives, and low-speed gearboxes.</w:t>
      </w:r>
    </w:p>
    <w:p w14:paraId="5D7D9BBA" w14:textId="77777777" w:rsidR="0058290F" w:rsidRDefault="0058290F"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3A38C20" w14:textId="77777777" w:rsidR="0058290F" w:rsidRPr="0058290F"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Versatility</w:t>
      </w:r>
    </w:p>
    <w:p w14:paraId="344349F1" w14:textId="77777777" w:rsidR="0058290F" w:rsidRPr="0058290F"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Exceptional protection, even in high humidity conditions</w:t>
      </w:r>
    </w:p>
    <w:p w14:paraId="147883BC" w14:textId="77777777" w:rsidR="0058290F" w:rsidRPr="0058290F"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Strong resistance to water</w:t>
      </w:r>
    </w:p>
    <w:p w14:paraId="4FA462E0" w14:textId="55D494AC" w:rsidR="00C853C7" w:rsidRDefault="0058290F" w:rsidP="0058290F">
      <w:pPr>
        <w:pStyle w:val="ListParagraph"/>
        <w:numPr>
          <w:ilvl w:val="0"/>
          <w:numId w:val="19"/>
        </w:numPr>
        <w:shd w:val="clear" w:color="auto" w:fill="FFFFFF"/>
        <w:spacing w:after="0" w:line="276" w:lineRule="auto"/>
        <w:rPr>
          <w:rFonts w:ascii="Arial" w:hAnsi="Arial" w:cs="Arial"/>
        </w:rPr>
      </w:pPr>
      <w:r w:rsidRPr="0058290F">
        <w:rPr>
          <w:rFonts w:ascii="Arial" w:hAnsi="Arial" w:cs="Arial"/>
        </w:rPr>
        <w:t>Favorable viscosity-temperature behavior</w:t>
      </w:r>
    </w:p>
    <w:p w14:paraId="57587D80" w14:textId="77777777" w:rsidR="0058290F" w:rsidRPr="0058290F" w:rsidRDefault="0058290F" w:rsidP="0058290F">
      <w:pPr>
        <w:pStyle w:val="ListParagraph"/>
        <w:shd w:val="clear" w:color="auto" w:fill="FFFFFF"/>
        <w:spacing w:after="0" w:line="276" w:lineRule="auto"/>
        <w:ind w:left="360"/>
        <w:rPr>
          <w:rFonts w:ascii="Arial" w:hAnsi="Arial" w:cs="Arial"/>
        </w:rPr>
      </w:pPr>
    </w:p>
    <w:p w14:paraId="500779F3" w14:textId="7583F89C"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62E55C66" w14:textId="77777777" w:rsidR="00EE6E30" w:rsidRPr="006A7B53" w:rsidRDefault="00EE6E30" w:rsidP="00DF568A">
      <w:pPr>
        <w:pStyle w:val="NormalWeb"/>
        <w:shd w:val="clear" w:color="auto" w:fill="FFFFFF"/>
        <w:spacing w:before="0" w:beforeAutospacing="0" w:after="0" w:afterAutospacing="0" w:line="360"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02F02F66" w14:textId="66B4C945"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4F152A" w14:textId="691B42B5" w:rsidR="00C01D78" w:rsidRDefault="00C01D78" w:rsidP="00C853C7">
      <w:pPr>
        <w:pStyle w:val="ListParagraph"/>
        <w:numPr>
          <w:ilvl w:val="0"/>
          <w:numId w:val="18"/>
        </w:numPr>
        <w:shd w:val="clear" w:color="auto" w:fill="FFFFFF"/>
        <w:spacing w:after="0" w:line="276" w:lineRule="auto"/>
        <w:rPr>
          <w:rFonts w:ascii="Arial" w:hAnsi="Arial" w:cs="Arial"/>
        </w:rPr>
      </w:pPr>
      <w:r w:rsidRPr="00C01D78">
        <w:rPr>
          <w:rFonts w:ascii="Arial" w:hAnsi="Arial" w:cs="Arial"/>
        </w:rPr>
        <w:t>Soap type</w:t>
      </w:r>
      <w:r>
        <w:rPr>
          <w:rFonts w:ascii="Arial" w:hAnsi="Arial" w:cs="Arial"/>
        </w:rPr>
        <w:t xml:space="preserve"> </w:t>
      </w:r>
      <w:r w:rsidR="0058290F">
        <w:rPr>
          <w:rFonts w:ascii="Arial" w:hAnsi="Arial" w:cs="Arial"/>
        </w:rPr>
        <w:t>Calcium</w:t>
      </w:r>
    </w:p>
    <w:p w14:paraId="4E9056E5" w14:textId="4D832B96" w:rsidR="00510002" w:rsidRDefault="00C01D78" w:rsidP="00C853C7">
      <w:pPr>
        <w:pStyle w:val="ListParagraph"/>
        <w:numPr>
          <w:ilvl w:val="0"/>
          <w:numId w:val="18"/>
        </w:numPr>
        <w:shd w:val="clear" w:color="auto" w:fill="FFFFFF"/>
        <w:spacing w:after="0" w:line="276" w:lineRule="auto"/>
        <w:rPr>
          <w:rFonts w:ascii="Arial" w:hAnsi="Arial" w:cs="Arial"/>
        </w:rPr>
      </w:pPr>
      <w:r>
        <w:rPr>
          <w:rFonts w:ascii="Arial" w:hAnsi="Arial" w:cs="Arial"/>
        </w:rPr>
        <w:t xml:space="preserve">NLGI </w:t>
      </w:r>
      <w:r w:rsidR="0058290F">
        <w:rPr>
          <w:rFonts w:ascii="Arial" w:hAnsi="Arial" w:cs="Arial"/>
        </w:rPr>
        <w:t>2-</w:t>
      </w:r>
      <w:r>
        <w:rPr>
          <w:rFonts w:ascii="Arial" w:hAnsi="Arial" w:cs="Arial"/>
        </w:rPr>
        <w:t>3</w:t>
      </w:r>
    </w:p>
    <w:p w14:paraId="65B1D4D9" w14:textId="77777777" w:rsidR="0058290F" w:rsidRDefault="0058290F" w:rsidP="00C853C7">
      <w:pPr>
        <w:pStyle w:val="ListParagraph"/>
        <w:numPr>
          <w:ilvl w:val="0"/>
          <w:numId w:val="18"/>
        </w:numPr>
        <w:shd w:val="clear" w:color="auto" w:fill="FFFFFF"/>
        <w:spacing w:after="0" w:line="276" w:lineRule="auto"/>
        <w:rPr>
          <w:rFonts w:ascii="Arial" w:hAnsi="Arial" w:cs="Arial"/>
        </w:rPr>
      </w:pPr>
      <w:r w:rsidRPr="0058290F">
        <w:rPr>
          <w:rFonts w:ascii="Arial" w:hAnsi="Arial" w:cs="Arial"/>
        </w:rPr>
        <w:t>DIN 51502</w:t>
      </w:r>
    </w:p>
    <w:p w14:paraId="10A3F031" w14:textId="2367F1BE" w:rsidR="00C01D78" w:rsidRPr="00C853C7" w:rsidRDefault="0058290F" w:rsidP="00C853C7">
      <w:pPr>
        <w:pStyle w:val="ListParagraph"/>
        <w:numPr>
          <w:ilvl w:val="0"/>
          <w:numId w:val="18"/>
        </w:numPr>
        <w:shd w:val="clear" w:color="auto" w:fill="FFFFFF"/>
        <w:spacing w:after="0" w:line="276" w:lineRule="auto"/>
        <w:rPr>
          <w:rFonts w:ascii="Arial" w:hAnsi="Arial" w:cs="Arial"/>
        </w:rPr>
      </w:pPr>
      <w:r w:rsidRPr="0058290F">
        <w:rPr>
          <w:rFonts w:ascii="Arial" w:hAnsi="Arial" w:cs="Arial"/>
        </w:rPr>
        <w:t>K2/3 C-25</w:t>
      </w:r>
      <w:r w:rsidR="00C01D78" w:rsidRPr="00C01D78">
        <w:rPr>
          <w:rFonts w:ascii="Arial" w:hAnsi="Arial" w:cs="Arial"/>
        </w:rPr>
        <w:t>K3K-40</w:t>
      </w:r>
    </w:p>
    <w:p w14:paraId="3566372F" w14:textId="77777777" w:rsidR="00C01D78" w:rsidRDefault="00C01D78" w:rsidP="00A950FD">
      <w:pPr>
        <w:shd w:val="clear" w:color="auto" w:fill="FFFFFF"/>
        <w:spacing w:after="0" w:line="276" w:lineRule="auto"/>
        <w:rPr>
          <w:rFonts w:ascii="Arial" w:hAnsi="Arial" w:cs="Arial"/>
          <w:b/>
          <w:bCs/>
          <w:color w:val="C00000"/>
        </w:rPr>
      </w:pPr>
    </w:p>
    <w:p w14:paraId="544969E3" w14:textId="55F50FA6"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7A675" w14:textId="77777777" w:rsidR="002E424F" w:rsidRDefault="002E424F" w:rsidP="00314087">
      <w:pPr>
        <w:spacing w:after="0" w:line="240" w:lineRule="auto"/>
      </w:pPr>
      <w:r>
        <w:separator/>
      </w:r>
    </w:p>
  </w:endnote>
  <w:endnote w:type="continuationSeparator" w:id="0">
    <w:p w14:paraId="587BA41E" w14:textId="77777777" w:rsidR="002E424F" w:rsidRDefault="002E424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811A0" w14:textId="77777777" w:rsidR="0058290F" w:rsidRDefault="00582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497F2" w14:textId="77777777" w:rsidR="0058290F" w:rsidRDefault="00582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31A51" w14:textId="77777777" w:rsidR="002E424F" w:rsidRDefault="002E424F" w:rsidP="00314087">
      <w:pPr>
        <w:spacing w:after="0" w:line="240" w:lineRule="auto"/>
      </w:pPr>
      <w:r>
        <w:separator/>
      </w:r>
    </w:p>
  </w:footnote>
  <w:footnote w:type="continuationSeparator" w:id="0">
    <w:p w14:paraId="3483F3E6" w14:textId="77777777" w:rsidR="002E424F" w:rsidRDefault="002E424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7AC78" w14:textId="77777777" w:rsidR="0058290F" w:rsidRDefault="00582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2230AD1F"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w:t>
    </w:r>
    <w:r>
      <w:rPr>
        <w:rFonts w:ascii="Arial" w:eastAsia="Arial Unicode MS" w:hAnsi="Arial" w:cs="Arial"/>
        <w:color w:val="000000"/>
        <w:sz w:val="18"/>
        <w:szCs w:val="18"/>
      </w:rPr>
      <w:t>: AL/</w:t>
    </w:r>
    <w:r w:rsidR="00C01D78">
      <w:rPr>
        <w:rFonts w:ascii="Arial" w:eastAsia="Arial Unicode MS" w:hAnsi="Arial" w:cs="Arial"/>
        <w:color w:val="000000"/>
        <w:sz w:val="18"/>
        <w:szCs w:val="18"/>
      </w:rPr>
      <w:t xml:space="preserve">GR </w:t>
    </w:r>
    <w:r>
      <w:rPr>
        <w:rFonts w:ascii="Arial" w:eastAsia="Arial Unicode MS" w:hAnsi="Arial" w:cs="Arial"/>
        <w:color w:val="000000"/>
        <w:sz w:val="18"/>
        <w:szCs w:val="18"/>
      </w:rPr>
      <w:t>-P-00</w:t>
    </w:r>
    <w:r w:rsidR="00A950FD">
      <w:rPr>
        <w:rFonts w:ascii="Arial" w:eastAsia="Arial Unicode MS" w:hAnsi="Arial" w:cs="Arial"/>
        <w:color w:val="000000"/>
        <w:sz w:val="18"/>
        <w:szCs w:val="18"/>
      </w:rPr>
      <w:t>0</w:t>
    </w:r>
    <w:r w:rsidR="0058290F">
      <w:rPr>
        <w:rFonts w:ascii="Arial" w:eastAsia="Arial Unicode MS" w:hAnsi="Arial" w:cs="Arial"/>
        <w:color w:val="000000"/>
        <w:sz w:val="18"/>
        <w:szCs w:val="18"/>
      </w:rPr>
      <w:t>2</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8290F">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4BE87" w14:textId="77777777" w:rsidR="0058290F" w:rsidRDefault="00582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5B0"/>
    <w:rsid w:val="0003060C"/>
    <w:rsid w:val="000444B3"/>
    <w:rsid w:val="000465C2"/>
    <w:rsid w:val="00053E66"/>
    <w:rsid w:val="00066428"/>
    <w:rsid w:val="000675B0"/>
    <w:rsid w:val="00074584"/>
    <w:rsid w:val="00083A60"/>
    <w:rsid w:val="00085E65"/>
    <w:rsid w:val="000B1CDE"/>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72D58"/>
    <w:rsid w:val="00293769"/>
    <w:rsid w:val="002B39DA"/>
    <w:rsid w:val="002C192B"/>
    <w:rsid w:val="002C2D7A"/>
    <w:rsid w:val="002C2E0E"/>
    <w:rsid w:val="002E0528"/>
    <w:rsid w:val="002E101E"/>
    <w:rsid w:val="002E424F"/>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2BD4"/>
    <w:rsid w:val="003E347F"/>
    <w:rsid w:val="00400CDC"/>
    <w:rsid w:val="0040610D"/>
    <w:rsid w:val="00412A23"/>
    <w:rsid w:val="00425640"/>
    <w:rsid w:val="004370B0"/>
    <w:rsid w:val="00444D9A"/>
    <w:rsid w:val="00446104"/>
    <w:rsid w:val="00447E86"/>
    <w:rsid w:val="00455531"/>
    <w:rsid w:val="00456749"/>
    <w:rsid w:val="0047684B"/>
    <w:rsid w:val="004810D3"/>
    <w:rsid w:val="004938F6"/>
    <w:rsid w:val="004A118A"/>
    <w:rsid w:val="004A2FED"/>
    <w:rsid w:val="004B0AFE"/>
    <w:rsid w:val="004B1126"/>
    <w:rsid w:val="004C21B4"/>
    <w:rsid w:val="004C2454"/>
    <w:rsid w:val="004C7E56"/>
    <w:rsid w:val="004D4910"/>
    <w:rsid w:val="004F506D"/>
    <w:rsid w:val="004F676A"/>
    <w:rsid w:val="00500E14"/>
    <w:rsid w:val="0050238A"/>
    <w:rsid w:val="00510002"/>
    <w:rsid w:val="0051434D"/>
    <w:rsid w:val="0053747C"/>
    <w:rsid w:val="00542D7E"/>
    <w:rsid w:val="00550606"/>
    <w:rsid w:val="00557D74"/>
    <w:rsid w:val="0056469E"/>
    <w:rsid w:val="00572D70"/>
    <w:rsid w:val="00573EDE"/>
    <w:rsid w:val="00574092"/>
    <w:rsid w:val="0057492C"/>
    <w:rsid w:val="00581BCD"/>
    <w:rsid w:val="0058290F"/>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D4F2E"/>
    <w:rsid w:val="009E1677"/>
    <w:rsid w:val="009F3EA9"/>
    <w:rsid w:val="009F4786"/>
    <w:rsid w:val="009F4A2E"/>
    <w:rsid w:val="00A061F0"/>
    <w:rsid w:val="00A15828"/>
    <w:rsid w:val="00A2388E"/>
    <w:rsid w:val="00A25B7E"/>
    <w:rsid w:val="00A25D1B"/>
    <w:rsid w:val="00A31AEC"/>
    <w:rsid w:val="00A31BEA"/>
    <w:rsid w:val="00A32059"/>
    <w:rsid w:val="00A47061"/>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939FA"/>
    <w:rsid w:val="00B94287"/>
    <w:rsid w:val="00B968A9"/>
    <w:rsid w:val="00BA3373"/>
    <w:rsid w:val="00BA430F"/>
    <w:rsid w:val="00BB2821"/>
    <w:rsid w:val="00BC108F"/>
    <w:rsid w:val="00BD6431"/>
    <w:rsid w:val="00BD689D"/>
    <w:rsid w:val="00BE506C"/>
    <w:rsid w:val="00BF72F7"/>
    <w:rsid w:val="00C01D78"/>
    <w:rsid w:val="00C03CD0"/>
    <w:rsid w:val="00C11B88"/>
    <w:rsid w:val="00C14283"/>
    <w:rsid w:val="00C47C7D"/>
    <w:rsid w:val="00C513CD"/>
    <w:rsid w:val="00C555A8"/>
    <w:rsid w:val="00C712B5"/>
    <w:rsid w:val="00C83836"/>
    <w:rsid w:val="00C853C7"/>
    <w:rsid w:val="00C91935"/>
    <w:rsid w:val="00C94A07"/>
    <w:rsid w:val="00C94B09"/>
    <w:rsid w:val="00CA1576"/>
    <w:rsid w:val="00CB27CE"/>
    <w:rsid w:val="00CC49F1"/>
    <w:rsid w:val="00CC5EB3"/>
    <w:rsid w:val="00CD45A4"/>
    <w:rsid w:val="00CD623D"/>
    <w:rsid w:val="00CE16A5"/>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9235F"/>
    <w:rsid w:val="00DA554E"/>
    <w:rsid w:val="00DB51BC"/>
    <w:rsid w:val="00DC091E"/>
    <w:rsid w:val="00DC2C0C"/>
    <w:rsid w:val="00DC3B05"/>
    <w:rsid w:val="00DF189E"/>
    <w:rsid w:val="00DF568A"/>
    <w:rsid w:val="00E01236"/>
    <w:rsid w:val="00E174A0"/>
    <w:rsid w:val="00E22716"/>
    <w:rsid w:val="00E265D5"/>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507E"/>
    <w:rsid w:val="00F63433"/>
    <w:rsid w:val="00F702B7"/>
    <w:rsid w:val="00F750F4"/>
    <w:rsid w:val="00F7543C"/>
    <w:rsid w:val="00F842B1"/>
    <w:rsid w:val="00F91B3F"/>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2</cp:revision>
  <cp:lastPrinted>2023-01-23T20:59:00Z</cp:lastPrinted>
  <dcterms:created xsi:type="dcterms:W3CDTF">2023-09-04T06:47:00Z</dcterms:created>
  <dcterms:modified xsi:type="dcterms:W3CDTF">2023-09-04T06:47:00Z</dcterms:modified>
</cp:coreProperties>
</file>