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2620DE4" w:rsidR="001A06B2" w:rsidRPr="00306766" w:rsidRDefault="00607E10" w:rsidP="001A06B2">
      <w:pPr>
        <w:shd w:val="clear" w:color="auto" w:fill="FFFFFF"/>
        <w:spacing w:after="0" w:line="276" w:lineRule="auto"/>
        <w:jc w:val="both"/>
        <w:rPr>
          <w:rFonts w:ascii="Arial" w:hAnsi="Arial" w:cs="Arial"/>
          <w:b/>
          <w:bCs/>
          <w:color w:val="C00000"/>
          <w:sz w:val="20"/>
          <w:szCs w:val="20"/>
        </w:rPr>
      </w:pPr>
      <w:proofErr w:type="spellStart"/>
      <w:r>
        <w:rPr>
          <w:rFonts w:ascii="Arial" w:hAnsi="Arial" w:cs="Arial"/>
          <w:color w:val="000000" w:themeColor="text1"/>
          <w:sz w:val="20"/>
          <w:szCs w:val="20"/>
        </w:rPr>
        <w:t>Tomoil</w:t>
      </w:r>
      <w:proofErr w:type="spellEnd"/>
      <w:r w:rsidRPr="00CA1576">
        <w:rPr>
          <w:rFonts w:ascii="Arial" w:hAnsi="Arial" w:cs="Arial"/>
          <w:color w:val="000000" w:themeColor="text1"/>
          <w:sz w:val="20"/>
          <w:szCs w:val="20"/>
          <w:shd w:val="clear" w:color="auto" w:fill="FFFFFF"/>
          <w:vertAlign w:val="superscript"/>
        </w:rPr>
        <w:t>™</w:t>
      </w:r>
      <w:r w:rsidRPr="00CA1576">
        <w:rPr>
          <w:rFonts w:ascii="Arial" w:hAnsi="Arial" w:cs="Arial"/>
          <w:color w:val="000000" w:themeColor="text1"/>
          <w:sz w:val="20"/>
          <w:szCs w:val="20"/>
        </w:rPr>
        <w:t xml:space="preserve"> 5W-30 </w:t>
      </w:r>
      <w:r>
        <w:rPr>
          <w:rFonts w:ascii="Arial" w:hAnsi="Arial" w:cs="Arial"/>
          <w:color w:val="000000" w:themeColor="text1"/>
          <w:sz w:val="20"/>
          <w:szCs w:val="20"/>
        </w:rPr>
        <w:t xml:space="preserve">SN/CF </w:t>
      </w:r>
      <w:r w:rsidR="001A06B2" w:rsidRPr="00306766">
        <w:rPr>
          <w:rFonts w:ascii="Arial" w:hAnsi="Arial" w:cs="Arial"/>
          <w:sz w:val="20"/>
          <w:szCs w:val="20"/>
        </w:rPr>
        <w:t>is suitable for use in automotive gasoline and diesel vehicles where the manufacturer recommends: ACEA A3/B</w:t>
      </w:r>
      <w:r w:rsidR="00D46B01">
        <w:rPr>
          <w:rFonts w:ascii="Arial" w:hAnsi="Arial" w:cs="Arial"/>
          <w:sz w:val="20"/>
          <w:szCs w:val="20"/>
        </w:rPr>
        <w:t>4</w:t>
      </w:r>
      <w:r w:rsidR="001A06B2" w:rsidRPr="00306766">
        <w:rPr>
          <w:rFonts w:ascii="Arial" w:hAnsi="Arial" w:cs="Arial"/>
          <w:sz w:val="20"/>
          <w:szCs w:val="20"/>
        </w:rPr>
        <w:t>, API SN</w:t>
      </w:r>
      <w:r w:rsidR="00EC0F6C">
        <w:rPr>
          <w:rFonts w:ascii="Arial" w:hAnsi="Arial" w:cs="Arial"/>
          <w:sz w:val="20"/>
          <w:szCs w:val="20"/>
        </w:rPr>
        <w:t>.</w:t>
      </w: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Style w:val="a5"/>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541E4BFC" w:rsidR="008C6DFD" w:rsidRPr="00AD5438" w:rsidRDefault="008C6DFD" w:rsidP="008C6DFD">
            <w:pPr>
              <w:rPr>
                <w:rFonts w:ascii="Arial" w:hAnsi="Arial" w:cs="Arial"/>
                <w:sz w:val="20"/>
                <w:szCs w:val="20"/>
              </w:rPr>
            </w:pPr>
            <w:r>
              <w:rPr>
                <w:rFonts w:ascii="Arial" w:hAnsi="Arial" w:cs="Arial"/>
                <w:sz w:val="20"/>
                <w:szCs w:val="20"/>
              </w:rPr>
              <w:t>Density</w:t>
            </w:r>
          </w:p>
        </w:tc>
        <w:tc>
          <w:tcPr>
            <w:tcW w:w="2079" w:type="dxa"/>
            <w:vAlign w:val="center"/>
          </w:tcPr>
          <w:p w14:paraId="2AC57419" w14:textId="5FFCDC3A" w:rsidR="008C6DFD" w:rsidRPr="00AD5438" w:rsidRDefault="008C6DFD" w:rsidP="008C6DFD">
            <w:pPr>
              <w:jc w:val="center"/>
              <w:rPr>
                <w:rFonts w:ascii="Arial" w:hAnsi="Arial" w:cs="Arial"/>
                <w:sz w:val="20"/>
                <w:szCs w:val="20"/>
              </w:rPr>
            </w:pPr>
            <w:r>
              <w:rPr>
                <w:rFonts w:ascii="Arial" w:hAnsi="Arial" w:cs="Arial"/>
                <w:sz w:val="20"/>
                <w:szCs w:val="20"/>
              </w:rPr>
              <w:t>g/cm</w:t>
            </w:r>
            <w:r w:rsidRPr="004810D3">
              <w:rPr>
                <w:rFonts w:ascii="Arial" w:hAnsi="Arial" w:cs="Arial"/>
                <w:sz w:val="20"/>
                <w:szCs w:val="20"/>
                <w:vertAlign w:val="superscript"/>
              </w:rPr>
              <w:t>3</w:t>
            </w:r>
          </w:p>
        </w:tc>
        <w:tc>
          <w:tcPr>
            <w:tcW w:w="2079" w:type="dxa"/>
            <w:vAlign w:val="center"/>
          </w:tcPr>
          <w:p w14:paraId="69773AF8" w14:textId="5795963C" w:rsidR="008C6DFD" w:rsidRPr="00AD5438" w:rsidRDefault="008C6DFD" w:rsidP="008C6DFD">
            <w:pPr>
              <w:jc w:val="center"/>
              <w:rPr>
                <w:rFonts w:ascii="Arial" w:hAnsi="Arial" w:cs="Arial"/>
                <w:sz w:val="20"/>
                <w:szCs w:val="20"/>
              </w:rPr>
            </w:pPr>
            <w:r>
              <w:rPr>
                <w:rFonts w:ascii="Arial" w:hAnsi="Arial" w:cs="Arial"/>
                <w:sz w:val="20"/>
                <w:szCs w:val="20"/>
              </w:rPr>
              <w:t>ASTM D4052</w:t>
            </w:r>
          </w:p>
        </w:tc>
        <w:tc>
          <w:tcPr>
            <w:tcW w:w="2079" w:type="dxa"/>
            <w:vAlign w:val="center"/>
          </w:tcPr>
          <w:p w14:paraId="1E1E3794" w14:textId="3F7F1CC0"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54BD943" w:rsidR="008C6DFD" w:rsidRDefault="008C6DFD" w:rsidP="008C6DFD">
            <w:pPr>
              <w:rPr>
                <w:rFonts w:ascii="Arial" w:hAnsi="Arial" w:cs="Arial"/>
                <w:sz w:val="20"/>
                <w:szCs w:val="20"/>
              </w:rPr>
            </w:pPr>
            <w:r>
              <w:rPr>
                <w:rFonts w:ascii="Arial" w:hAnsi="Arial" w:cs="Arial"/>
                <w:sz w:val="20"/>
                <w:szCs w:val="20"/>
              </w:rPr>
              <w:t>Kinematic Viscosity at 100</w:t>
            </w:r>
            <w:r w:rsidRPr="00AD5438">
              <w:rPr>
                <w:rFonts w:ascii="Arial" w:hAnsi="Arial" w:cs="Arial"/>
                <w:sz w:val="20"/>
                <w:szCs w:val="20"/>
              </w:rPr>
              <w:t>°C</w:t>
            </w:r>
          </w:p>
        </w:tc>
        <w:tc>
          <w:tcPr>
            <w:tcW w:w="2079" w:type="dxa"/>
            <w:vAlign w:val="center"/>
          </w:tcPr>
          <w:p w14:paraId="46E4338E" w14:textId="03E58F15" w:rsidR="008C6DFD" w:rsidRPr="00AD5438" w:rsidRDefault="008C6DFD" w:rsidP="008C6DFD">
            <w:pPr>
              <w:jc w:val="center"/>
              <w:rPr>
                <w:rFonts w:ascii="Arial" w:hAnsi="Arial" w:cs="Arial"/>
                <w:sz w:val="20"/>
                <w:szCs w:val="20"/>
              </w:rPr>
            </w:pPr>
            <w:r>
              <w:rPr>
                <w:rFonts w:ascii="Arial" w:hAnsi="Arial" w:cs="Arial"/>
                <w:sz w:val="20"/>
                <w:szCs w:val="20"/>
              </w:rPr>
              <w:t>mm</w:t>
            </w:r>
            <w:r w:rsidRPr="004810D3">
              <w:rPr>
                <w:rFonts w:ascii="Arial" w:hAnsi="Arial" w:cs="Arial"/>
                <w:sz w:val="20"/>
                <w:szCs w:val="20"/>
                <w:vertAlign w:val="superscript"/>
              </w:rPr>
              <w:t>2</w:t>
            </w:r>
            <w:r>
              <w:rPr>
                <w:rFonts w:ascii="Arial" w:hAnsi="Arial" w:cs="Arial"/>
                <w:sz w:val="20"/>
                <w:szCs w:val="20"/>
              </w:rPr>
              <w:t>/s</w:t>
            </w:r>
          </w:p>
        </w:tc>
        <w:tc>
          <w:tcPr>
            <w:tcW w:w="2079" w:type="dxa"/>
            <w:vAlign w:val="center"/>
          </w:tcPr>
          <w:p w14:paraId="3B9AA235" w14:textId="02C2518A" w:rsidR="008C6DFD" w:rsidRPr="00AD5438" w:rsidRDefault="008C6DFD" w:rsidP="008C6DFD">
            <w:pPr>
              <w:jc w:val="center"/>
              <w:rPr>
                <w:rFonts w:ascii="Arial" w:hAnsi="Arial" w:cs="Arial"/>
                <w:sz w:val="20"/>
                <w:szCs w:val="20"/>
              </w:rPr>
            </w:pPr>
            <w:r>
              <w:rPr>
                <w:rFonts w:ascii="Arial" w:hAnsi="Arial" w:cs="Arial"/>
                <w:sz w:val="20"/>
                <w:szCs w:val="20"/>
              </w:rPr>
              <w:t>ASTM D445</w:t>
            </w:r>
          </w:p>
        </w:tc>
        <w:tc>
          <w:tcPr>
            <w:tcW w:w="2079" w:type="dxa"/>
            <w:vAlign w:val="center"/>
          </w:tcPr>
          <w:p w14:paraId="364D9A01" w14:textId="0A7ED290"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2DB6A4A0" w:rsidR="008C6DFD" w:rsidRDefault="008C6DFD" w:rsidP="008C6DFD">
            <w:pPr>
              <w:rPr>
                <w:rFonts w:ascii="Arial" w:hAnsi="Arial" w:cs="Arial"/>
                <w:sz w:val="20"/>
                <w:szCs w:val="20"/>
              </w:rPr>
            </w:pPr>
            <w:r>
              <w:rPr>
                <w:rFonts w:ascii="Arial" w:hAnsi="Arial" w:cs="Arial"/>
                <w:sz w:val="20"/>
                <w:szCs w:val="20"/>
              </w:rPr>
              <w:t xml:space="preserve">Viscosity index </w:t>
            </w:r>
          </w:p>
        </w:tc>
        <w:tc>
          <w:tcPr>
            <w:tcW w:w="2079" w:type="dxa"/>
            <w:vAlign w:val="center"/>
          </w:tcPr>
          <w:p w14:paraId="16B072E8" w14:textId="04CFB262" w:rsidR="008C6DFD" w:rsidRPr="00AD5438" w:rsidRDefault="008C6DFD" w:rsidP="008C6DFD">
            <w:pPr>
              <w:jc w:val="center"/>
              <w:rPr>
                <w:rFonts w:ascii="Arial" w:hAnsi="Arial" w:cs="Arial"/>
                <w:sz w:val="20"/>
                <w:szCs w:val="20"/>
              </w:rPr>
            </w:pPr>
            <w:r>
              <w:rPr>
                <w:rFonts w:ascii="Arial" w:hAnsi="Arial" w:cs="Arial"/>
                <w:sz w:val="20"/>
                <w:szCs w:val="20"/>
              </w:rPr>
              <w:t>-</w:t>
            </w:r>
          </w:p>
        </w:tc>
        <w:tc>
          <w:tcPr>
            <w:tcW w:w="2079" w:type="dxa"/>
            <w:vAlign w:val="center"/>
          </w:tcPr>
          <w:p w14:paraId="0A34FE4F" w14:textId="6FBBAF3D" w:rsidR="008C6DFD" w:rsidRPr="00AD5438" w:rsidRDefault="008C6DFD" w:rsidP="008C6DFD">
            <w:pPr>
              <w:jc w:val="center"/>
              <w:rPr>
                <w:rFonts w:ascii="Arial" w:hAnsi="Arial" w:cs="Arial"/>
                <w:sz w:val="20"/>
                <w:szCs w:val="20"/>
              </w:rPr>
            </w:pPr>
            <w:r>
              <w:rPr>
                <w:rFonts w:ascii="Arial" w:hAnsi="Arial" w:cs="Arial"/>
                <w:sz w:val="20"/>
                <w:szCs w:val="20"/>
              </w:rPr>
              <w:t>ASTM D2270</w:t>
            </w:r>
          </w:p>
        </w:tc>
        <w:tc>
          <w:tcPr>
            <w:tcW w:w="2079" w:type="dxa"/>
            <w:vAlign w:val="center"/>
          </w:tcPr>
          <w:p w14:paraId="2E0CCFE0" w14:textId="3E608580"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1A26669" w:rsidR="00356740" w:rsidRPr="00AD5438" w:rsidRDefault="008C6DFD" w:rsidP="0079046D">
            <w:pPr>
              <w:rPr>
                <w:rFonts w:ascii="Arial" w:hAnsi="Arial" w:cs="Arial"/>
                <w:sz w:val="20"/>
                <w:szCs w:val="20"/>
              </w:rPr>
            </w:pPr>
            <w:r>
              <w:rPr>
                <w:rFonts w:ascii="Arial" w:hAnsi="Arial" w:cs="Arial"/>
                <w:sz w:val="20"/>
                <w:szCs w:val="20"/>
              </w:rPr>
              <w:t>TBN (HclO4)</w:t>
            </w:r>
          </w:p>
        </w:tc>
        <w:tc>
          <w:tcPr>
            <w:tcW w:w="2079" w:type="dxa"/>
            <w:vAlign w:val="center"/>
          </w:tcPr>
          <w:p w14:paraId="4C629334" w14:textId="3ED4AB3A" w:rsidR="00356740" w:rsidRPr="00AD5438" w:rsidRDefault="001348CD" w:rsidP="004810D3">
            <w:pPr>
              <w:jc w:val="center"/>
              <w:rPr>
                <w:rFonts w:ascii="Arial" w:hAnsi="Arial" w:cs="Arial"/>
                <w:sz w:val="20"/>
                <w:szCs w:val="20"/>
              </w:rPr>
            </w:pPr>
            <w:r>
              <w:rPr>
                <w:rFonts w:ascii="Arial" w:hAnsi="Arial" w:cs="Arial"/>
                <w:sz w:val="20"/>
                <w:szCs w:val="20"/>
              </w:rPr>
              <w:t xml:space="preserve">mg KOH </w:t>
            </w:r>
            <w:r w:rsidR="00356740">
              <w:rPr>
                <w:rFonts w:ascii="Arial" w:hAnsi="Arial" w:cs="Arial"/>
                <w:sz w:val="20"/>
                <w:szCs w:val="20"/>
              </w:rPr>
              <w:t>/</w:t>
            </w:r>
            <w:r>
              <w:rPr>
                <w:rFonts w:ascii="Arial" w:hAnsi="Arial" w:cs="Arial"/>
                <w:sz w:val="20"/>
                <w:szCs w:val="20"/>
              </w:rPr>
              <w:t>g</w:t>
            </w:r>
          </w:p>
        </w:tc>
        <w:tc>
          <w:tcPr>
            <w:tcW w:w="2079" w:type="dxa"/>
            <w:vAlign w:val="center"/>
          </w:tcPr>
          <w:p w14:paraId="7EBC0C4F" w14:textId="4AC83A55" w:rsidR="00356740" w:rsidRPr="00AD5438" w:rsidRDefault="00356740" w:rsidP="008E0123">
            <w:pPr>
              <w:jc w:val="center"/>
              <w:rPr>
                <w:rFonts w:ascii="Arial" w:hAnsi="Arial" w:cs="Arial"/>
                <w:sz w:val="20"/>
                <w:szCs w:val="20"/>
              </w:rPr>
            </w:pPr>
            <w:r>
              <w:rPr>
                <w:rFonts w:ascii="Arial" w:hAnsi="Arial" w:cs="Arial"/>
                <w:sz w:val="20"/>
                <w:szCs w:val="20"/>
              </w:rPr>
              <w:t>ASTM D</w:t>
            </w:r>
            <w:r w:rsidR="001348CD">
              <w:rPr>
                <w:rFonts w:ascii="Arial" w:hAnsi="Arial" w:cs="Arial"/>
                <w:sz w:val="20"/>
                <w:szCs w:val="20"/>
              </w:rPr>
              <w:t>2896</w:t>
            </w:r>
          </w:p>
        </w:tc>
        <w:tc>
          <w:tcPr>
            <w:tcW w:w="2079" w:type="dxa"/>
            <w:vAlign w:val="center"/>
          </w:tcPr>
          <w:p w14:paraId="0F311C80" w14:textId="17EE5944"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6C49B24B" w:rsidR="00356740" w:rsidRDefault="008C6DFD" w:rsidP="0079046D">
            <w:pPr>
              <w:rPr>
                <w:rFonts w:ascii="Arial" w:hAnsi="Arial" w:cs="Arial"/>
                <w:sz w:val="20"/>
                <w:szCs w:val="20"/>
              </w:rPr>
            </w:pPr>
            <w:r>
              <w:rPr>
                <w:rFonts w:ascii="Arial" w:hAnsi="Arial" w:cs="Arial"/>
                <w:sz w:val="20"/>
                <w:szCs w:val="20"/>
              </w:rPr>
              <w:t>Sulfated Ash</w:t>
            </w:r>
          </w:p>
        </w:tc>
        <w:tc>
          <w:tcPr>
            <w:tcW w:w="2079" w:type="dxa"/>
            <w:vAlign w:val="center"/>
          </w:tcPr>
          <w:p w14:paraId="6D8866A4" w14:textId="71CF932C" w:rsidR="00356740" w:rsidRPr="00AD5438" w:rsidRDefault="008C6DFD" w:rsidP="004810D3">
            <w:pPr>
              <w:jc w:val="center"/>
              <w:rPr>
                <w:rFonts w:ascii="Arial" w:hAnsi="Arial" w:cs="Arial"/>
                <w:sz w:val="20"/>
                <w:szCs w:val="20"/>
              </w:rPr>
            </w:pPr>
            <w:r>
              <w:rPr>
                <w:rFonts w:ascii="Arial" w:hAnsi="Arial" w:cs="Arial"/>
                <w:sz w:val="20"/>
                <w:szCs w:val="20"/>
              </w:rPr>
              <w:t>%</w:t>
            </w:r>
          </w:p>
        </w:tc>
        <w:tc>
          <w:tcPr>
            <w:tcW w:w="2079" w:type="dxa"/>
            <w:vAlign w:val="center"/>
          </w:tcPr>
          <w:p w14:paraId="1821B1E0" w14:textId="3D8DCA67" w:rsidR="00356740" w:rsidRPr="00AD5438" w:rsidRDefault="00356740" w:rsidP="008E0123">
            <w:pPr>
              <w:jc w:val="center"/>
              <w:rPr>
                <w:rFonts w:ascii="Arial" w:hAnsi="Arial" w:cs="Arial"/>
                <w:sz w:val="20"/>
                <w:szCs w:val="20"/>
              </w:rPr>
            </w:pPr>
            <w:r>
              <w:rPr>
                <w:rFonts w:ascii="Arial" w:hAnsi="Arial" w:cs="Arial"/>
                <w:sz w:val="20"/>
                <w:szCs w:val="20"/>
              </w:rPr>
              <w:t>ASTM D</w:t>
            </w:r>
            <w:r w:rsidR="001348CD">
              <w:rPr>
                <w:rFonts w:ascii="Arial" w:hAnsi="Arial" w:cs="Arial"/>
                <w:sz w:val="20"/>
                <w:szCs w:val="20"/>
              </w:rPr>
              <w:t>874</w:t>
            </w:r>
          </w:p>
        </w:tc>
        <w:tc>
          <w:tcPr>
            <w:tcW w:w="2079" w:type="dxa"/>
            <w:vAlign w:val="center"/>
          </w:tcPr>
          <w:p w14:paraId="5FB18D34" w14:textId="2DE35068"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51120112" w:rsidR="008C6DFD" w:rsidRDefault="008C6DFD" w:rsidP="008C6DFD">
            <w:pPr>
              <w:rPr>
                <w:rFonts w:ascii="Arial" w:hAnsi="Arial" w:cs="Arial"/>
                <w:sz w:val="20"/>
                <w:szCs w:val="20"/>
              </w:rPr>
            </w:pPr>
            <w:r w:rsidRPr="00AD5438">
              <w:rPr>
                <w:rFonts w:ascii="Arial" w:hAnsi="Arial" w:cs="Arial"/>
                <w:sz w:val="20"/>
                <w:szCs w:val="20"/>
              </w:rPr>
              <w:t>Flash point (COC)</w:t>
            </w:r>
          </w:p>
        </w:tc>
        <w:tc>
          <w:tcPr>
            <w:tcW w:w="2079" w:type="dxa"/>
            <w:vAlign w:val="center"/>
          </w:tcPr>
          <w:p w14:paraId="2FF011B1" w14:textId="6E2CCE22" w:rsidR="008C6DFD" w:rsidRPr="00AD5438" w:rsidRDefault="008C6DFD" w:rsidP="008C6DFD">
            <w:pPr>
              <w:jc w:val="center"/>
              <w:rPr>
                <w:rFonts w:ascii="Arial" w:hAnsi="Arial" w:cs="Arial"/>
                <w:sz w:val="20"/>
                <w:szCs w:val="20"/>
              </w:rPr>
            </w:pPr>
            <w:r w:rsidRPr="00AD5438">
              <w:rPr>
                <w:rFonts w:ascii="Arial" w:hAnsi="Arial" w:cs="Arial"/>
                <w:sz w:val="20"/>
                <w:szCs w:val="20"/>
              </w:rPr>
              <w:t>°C</w:t>
            </w:r>
          </w:p>
        </w:tc>
        <w:tc>
          <w:tcPr>
            <w:tcW w:w="2079" w:type="dxa"/>
            <w:vAlign w:val="center"/>
          </w:tcPr>
          <w:p w14:paraId="27E378C3" w14:textId="66691C43" w:rsidR="008C6DFD" w:rsidRPr="00AD5438" w:rsidRDefault="008C6DFD" w:rsidP="008C6DFD">
            <w:pPr>
              <w:jc w:val="center"/>
              <w:rPr>
                <w:rFonts w:ascii="Arial" w:hAnsi="Arial" w:cs="Arial"/>
                <w:sz w:val="20"/>
                <w:szCs w:val="20"/>
              </w:rPr>
            </w:pPr>
            <w:r w:rsidRPr="00AD5438">
              <w:rPr>
                <w:rFonts w:ascii="Arial" w:hAnsi="Arial" w:cs="Arial"/>
                <w:sz w:val="20"/>
                <w:szCs w:val="20"/>
              </w:rPr>
              <w:t>ASTM D92</w:t>
            </w:r>
          </w:p>
        </w:tc>
        <w:tc>
          <w:tcPr>
            <w:tcW w:w="2079" w:type="dxa"/>
            <w:vAlign w:val="center"/>
          </w:tcPr>
          <w:p w14:paraId="5C9C92ED" w14:textId="0490834C"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17FF22B4" w:rsidR="00356740" w:rsidRPr="00AD5438" w:rsidRDefault="008C6DFD" w:rsidP="0079046D">
            <w:pPr>
              <w:rPr>
                <w:rFonts w:ascii="Arial" w:hAnsi="Arial" w:cs="Arial"/>
                <w:sz w:val="20"/>
                <w:szCs w:val="20"/>
              </w:rPr>
            </w:pPr>
            <w:r>
              <w:rPr>
                <w:rFonts w:ascii="Arial" w:hAnsi="Arial" w:cs="Arial"/>
                <w:sz w:val="20"/>
                <w:szCs w:val="20"/>
              </w:rPr>
              <w:t>Pour</w:t>
            </w:r>
            <w:r w:rsidR="00356740" w:rsidRPr="00AD5438">
              <w:rPr>
                <w:rFonts w:ascii="Arial" w:hAnsi="Arial" w:cs="Arial"/>
                <w:sz w:val="20"/>
                <w:szCs w:val="20"/>
              </w:rPr>
              <w:t xml:space="preserve"> point </w:t>
            </w:r>
          </w:p>
        </w:tc>
        <w:tc>
          <w:tcPr>
            <w:tcW w:w="2079" w:type="dxa"/>
            <w:vAlign w:val="center"/>
          </w:tcPr>
          <w:p w14:paraId="551574ED" w14:textId="24A6DEBE" w:rsidR="00356740" w:rsidRPr="00AD5438" w:rsidRDefault="00356740" w:rsidP="004810D3">
            <w:pPr>
              <w:jc w:val="center"/>
              <w:rPr>
                <w:rFonts w:ascii="Arial" w:hAnsi="Arial" w:cs="Arial"/>
                <w:sz w:val="20"/>
                <w:szCs w:val="20"/>
              </w:rPr>
            </w:pPr>
            <w:r w:rsidRPr="00AD5438">
              <w:rPr>
                <w:rFonts w:ascii="Arial" w:hAnsi="Arial" w:cs="Arial"/>
                <w:sz w:val="20"/>
                <w:szCs w:val="20"/>
              </w:rPr>
              <w:t>°C</w:t>
            </w:r>
          </w:p>
        </w:tc>
        <w:tc>
          <w:tcPr>
            <w:tcW w:w="2079" w:type="dxa"/>
            <w:vAlign w:val="center"/>
          </w:tcPr>
          <w:p w14:paraId="002B057D" w14:textId="5DC02AA2" w:rsidR="00356740" w:rsidRPr="00AD5438" w:rsidRDefault="00356740" w:rsidP="008E0123">
            <w:pPr>
              <w:jc w:val="center"/>
              <w:rPr>
                <w:rFonts w:ascii="Arial" w:hAnsi="Arial" w:cs="Arial"/>
                <w:sz w:val="20"/>
                <w:szCs w:val="20"/>
              </w:rPr>
            </w:pPr>
            <w:r w:rsidRPr="00AD5438">
              <w:rPr>
                <w:rFonts w:ascii="Arial" w:hAnsi="Arial" w:cs="Arial"/>
                <w:sz w:val="20"/>
                <w:szCs w:val="20"/>
              </w:rPr>
              <w:t>ASTM D9</w:t>
            </w:r>
            <w:r w:rsidR="001348CD">
              <w:rPr>
                <w:rFonts w:ascii="Arial" w:hAnsi="Arial" w:cs="Arial"/>
                <w:sz w:val="20"/>
                <w:szCs w:val="20"/>
              </w:rPr>
              <w:t>7</w:t>
            </w:r>
          </w:p>
        </w:tc>
        <w:tc>
          <w:tcPr>
            <w:tcW w:w="2079" w:type="dxa"/>
            <w:vAlign w:val="center"/>
          </w:tcPr>
          <w:p w14:paraId="0D7E42F6" w14:textId="3709A219" w:rsidR="00356740" w:rsidRPr="00AD5438" w:rsidRDefault="00356740" w:rsidP="0079046D">
            <w:pPr>
              <w:jc w:val="center"/>
              <w:rPr>
                <w:rFonts w:ascii="Arial" w:eastAsiaTheme="majorEastAsia" w:hAnsi="Arial" w:cs="Arial"/>
                <w:bCs/>
                <w:sz w:val="20"/>
                <w:szCs w:val="20"/>
              </w:rPr>
            </w:pP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25BEF367" w14:textId="5333C641" w:rsidR="00C83668" w:rsidRPr="00B43DE8" w:rsidRDefault="00C83668" w:rsidP="00C83668">
      <w:pPr>
        <w:shd w:val="clear" w:color="auto" w:fill="FFFFFF"/>
        <w:spacing w:after="0" w:line="276" w:lineRule="auto"/>
        <w:rPr>
          <w:rFonts w:ascii="Arial" w:hAnsi="Arial" w:cs="Arial"/>
        </w:rPr>
        <w:sectPr w:rsidR="00C83668" w:rsidRPr="00B43DE8" w:rsidSect="00C83668">
          <w:headerReference w:type="default" r:id="rId7"/>
          <w:footerReference w:type="default" r:id="rId8"/>
          <w:pgSz w:w="12240" w:h="15840"/>
          <w:pgMar w:top="1440" w:right="1440" w:bottom="1418" w:left="1440" w:header="708" w:footer="441" w:gutter="0"/>
          <w:cols w:space="708"/>
          <w:docGrid w:linePitch="360"/>
        </w:sectPr>
      </w:pPr>
      <w:r>
        <w:rPr>
          <w:rFonts w:ascii="Arial" w:hAnsi="Arial" w:cs="Arial"/>
        </w:rPr>
        <w:t>Performance-claim</w:t>
      </w:r>
    </w:p>
    <w:p w14:paraId="544969E3" w14:textId="0D7BFE4C"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9"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10"/>
          <w:footerReference w:type="default" r:id="rId11"/>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34A14833" w14:textId="77777777" w:rsidR="008F4E8D" w:rsidRDefault="008F4E8D" w:rsidP="00F63433">
      <w:pPr>
        <w:jc w:val="both"/>
        <w:rPr>
          <w:rFonts w:ascii="Arial" w:hAnsi="Arial" w:cs="Arial"/>
          <w:b/>
          <w:bCs/>
          <w:color w:val="C00000"/>
        </w:rPr>
      </w:pPr>
    </w:p>
    <w:p w14:paraId="18693D11" w14:textId="77777777" w:rsidR="008F4E8D" w:rsidRDefault="008F4E8D" w:rsidP="00F63433">
      <w:pPr>
        <w:jc w:val="both"/>
        <w:rPr>
          <w:rFonts w:ascii="Arial" w:hAnsi="Arial" w:cs="Arial"/>
          <w:b/>
          <w:bCs/>
          <w:color w:val="C00000"/>
        </w:rPr>
      </w:pPr>
    </w:p>
    <w:p w14:paraId="12B96016" w14:textId="77777777" w:rsidR="008F4E8D" w:rsidRDefault="008F4E8D" w:rsidP="00F63433">
      <w:pPr>
        <w:jc w:val="both"/>
        <w:rPr>
          <w:rFonts w:ascii="Arial" w:hAnsi="Arial" w:cs="Arial"/>
          <w:b/>
          <w:bCs/>
          <w:color w:val="C00000"/>
        </w:rPr>
      </w:pPr>
    </w:p>
    <w:p w14:paraId="7DE75F44" w14:textId="77777777" w:rsidR="008F4E8D" w:rsidRDefault="008F4E8D" w:rsidP="00F63433">
      <w:pPr>
        <w:jc w:val="both"/>
        <w:rPr>
          <w:rFonts w:ascii="Arial" w:hAnsi="Arial" w:cs="Arial"/>
          <w:b/>
          <w:bCs/>
          <w:color w:val="C00000"/>
        </w:rPr>
      </w:pPr>
    </w:p>
    <w:p w14:paraId="6D63C13D" w14:textId="77777777" w:rsidR="008F4E8D" w:rsidRDefault="008F4E8D" w:rsidP="00F63433">
      <w:pPr>
        <w:jc w:val="both"/>
        <w:rPr>
          <w:rFonts w:ascii="Arial" w:hAnsi="Arial" w:cs="Arial"/>
          <w:b/>
          <w:bCs/>
          <w:color w:val="C00000"/>
        </w:rPr>
      </w:pPr>
    </w:p>
    <w:p w14:paraId="3EFAB066" w14:textId="77777777" w:rsidR="008F4E8D" w:rsidRDefault="008F4E8D" w:rsidP="00F63433">
      <w:pPr>
        <w:jc w:val="both"/>
        <w:rPr>
          <w:rFonts w:ascii="Arial" w:hAnsi="Arial" w:cs="Arial"/>
          <w:b/>
          <w:bCs/>
          <w:color w:val="C00000"/>
        </w:rPr>
      </w:pPr>
    </w:p>
    <w:p w14:paraId="768B6021" w14:textId="77777777" w:rsidR="008F4E8D" w:rsidRDefault="008F4E8D"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w:t>
      </w:r>
      <w:r w:rsidRPr="00C91935">
        <w:rPr>
          <w:rFonts w:ascii="Arial" w:hAnsi="Arial" w:cs="Arial"/>
          <w:sz w:val="20"/>
          <w:szCs w:val="20"/>
        </w:rPr>
        <w:lastRenderedPageBreak/>
        <w:t xml:space="preserve">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5819E3D2" w:rsidR="00830BC9" w:rsidRPr="00830BC9" w:rsidRDefault="00830BC9" w:rsidP="00830BC9">
      <w:pPr>
        <w:rPr>
          <w:rFonts w:ascii="Arial" w:hAnsi="Arial" w:cs="Arial"/>
          <w:sz w:val="20"/>
          <w:szCs w:val="20"/>
        </w:rPr>
      </w:pPr>
    </w:p>
    <w:p w14:paraId="2F752284" w14:textId="45E890C6" w:rsidR="00830BC9" w:rsidRPr="00830BC9" w:rsidRDefault="00830BC9" w:rsidP="00830BC9">
      <w:pPr>
        <w:rPr>
          <w:rFonts w:ascii="Arial" w:hAnsi="Arial" w:cs="Arial"/>
          <w:sz w:val="20"/>
          <w:szCs w:val="20"/>
        </w:rPr>
      </w:pPr>
    </w:p>
    <w:p w14:paraId="4ED54680" w14:textId="7624CB47" w:rsidR="00DB51BC" w:rsidRDefault="00DB51BC" w:rsidP="00557D74">
      <w:pPr>
        <w:pStyle w:val="a3"/>
        <w:shd w:val="clear" w:color="auto" w:fill="FFFFFF"/>
        <w:spacing w:before="0" w:beforeAutospacing="0" w:after="0" w:afterAutospacing="0" w:line="276" w:lineRule="auto"/>
        <w:rPr>
          <w:rFonts w:ascii="Arial" w:hAnsi="Arial" w:cs="Arial"/>
          <w:sz w:val="20"/>
          <w:szCs w:val="14"/>
        </w:rPr>
      </w:pPr>
    </w:p>
    <w:sectPr w:rsidR="00DB51BC" w:rsidSect="008C6DFD">
      <w:footerReference w:type="default" r:id="rId12"/>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8CAE2" w14:textId="77777777" w:rsidR="00EC746D" w:rsidRDefault="00EC746D" w:rsidP="00314087">
      <w:pPr>
        <w:spacing w:after="0" w:line="240" w:lineRule="auto"/>
      </w:pPr>
      <w:r>
        <w:separator/>
      </w:r>
    </w:p>
  </w:endnote>
  <w:endnote w:type="continuationSeparator" w:id="0">
    <w:p w14:paraId="739BB981" w14:textId="77777777" w:rsidR="00EC746D" w:rsidRDefault="00EC746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79006"/>
      <w:docPartObj>
        <w:docPartGallery w:val="Page Numbers (Bottom of Page)"/>
        <w:docPartUnique/>
      </w:docPartObj>
    </w:sdtPr>
    <w:sdtContent>
      <w:sdt>
        <w:sdtPr>
          <w:rPr>
            <w:rFonts w:ascii="Arial" w:hAnsi="Arial" w:cs="Arial"/>
            <w:sz w:val="14"/>
            <w:szCs w:val="14"/>
          </w:rPr>
          <w:id w:val="484897263"/>
          <w:docPartObj>
            <w:docPartGallery w:val="Page Numbers (Top of Page)"/>
            <w:docPartUnique/>
          </w:docPartObj>
        </w:sdtPr>
        <w:sdtEndPr>
          <w:rPr>
            <w:rFonts w:ascii="Times New Roman" w:hAnsi="Times New Roman" w:cs="Times New Roman"/>
            <w:sz w:val="24"/>
            <w:szCs w:val="24"/>
          </w:rPr>
        </w:sdtEndPr>
        <w:sdtContent>
          <w:p w14:paraId="565C44B6" w14:textId="77777777" w:rsidR="00C83668" w:rsidRDefault="00C83668" w:rsidP="00C83668">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988090921"/>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910924960"/>
                  <w:docPartObj>
                    <w:docPartGallery w:val="Page Numbers (Top of Page)"/>
                    <w:docPartUnique/>
                  </w:docPartObj>
                </w:sdtPr>
                <w:sdtEndPr>
                  <w:rPr>
                    <w:rFonts w:ascii="Times New Roman" w:hAnsi="Times New Roman" w:cs="Times New Roman"/>
                    <w:sz w:val="24"/>
                    <w:szCs w:val="24"/>
                  </w:rPr>
                </w:sdtEndPr>
                <w:sdtContent>
                  <w:p w14:paraId="2CC4D681" w14:textId="77777777" w:rsidR="00C83668" w:rsidRPr="0051165B" w:rsidRDefault="00C83668" w:rsidP="00C83668">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72576" behindDoc="0" locked="0" layoutInCell="1" allowOverlap="1" wp14:anchorId="1AAE6E48" wp14:editId="30C98744">
                          <wp:simplePos x="0" y="0"/>
                          <wp:positionH relativeFrom="leftMargin">
                            <wp:posOffset>859155</wp:posOffset>
                          </wp:positionH>
                          <wp:positionV relativeFrom="paragraph">
                            <wp:posOffset>140335</wp:posOffset>
                          </wp:positionV>
                          <wp:extent cx="133350" cy="133350"/>
                          <wp:effectExtent l="0" t="0" r="0" b="0"/>
                          <wp:wrapNone/>
                          <wp:docPr id="998344105" name="Рисунок 998344105"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1665EB48" w14:textId="77777777" w:rsidR="00C83668" w:rsidRPr="00901451" w:rsidRDefault="00C83668" w:rsidP="00C83668">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73600" behindDoc="0" locked="0" layoutInCell="1" allowOverlap="1" wp14:anchorId="3E56FDA4" wp14:editId="2A4D506D">
                          <wp:simplePos x="0" y="0"/>
                          <wp:positionH relativeFrom="column">
                            <wp:posOffset>-38100</wp:posOffset>
                          </wp:positionH>
                          <wp:positionV relativeFrom="paragraph">
                            <wp:posOffset>146050</wp:posOffset>
                          </wp:positionV>
                          <wp:extent cx="104775" cy="104775"/>
                          <wp:effectExtent l="0" t="0" r="9525" b="9525"/>
                          <wp:wrapNone/>
                          <wp:docPr id="1588856189" name="Рисунок 1588856189"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3</w:t>
                    </w:r>
                    <w:r w:rsidRPr="00EE14EF">
                      <w:rPr>
                        <w:rFonts w:ascii="Arial" w:hAnsi="Arial" w:cs="Arial"/>
                        <w:b/>
                        <w:bCs/>
                        <w:sz w:val="18"/>
                        <w:szCs w:val="18"/>
                      </w:rPr>
                      <w:fldChar w:fldCharType="end"/>
                    </w:r>
                  </w:p>
                  <w:p w14:paraId="5EFFE985" w14:textId="77777777" w:rsidR="00C83668" w:rsidRPr="00607E10" w:rsidRDefault="00C83668" w:rsidP="00C83668">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0AB80" w14:textId="77777777" w:rsidR="00EC746D" w:rsidRDefault="00EC746D" w:rsidP="00314087">
      <w:pPr>
        <w:spacing w:after="0" w:line="240" w:lineRule="auto"/>
      </w:pPr>
      <w:r>
        <w:separator/>
      </w:r>
    </w:p>
  </w:footnote>
  <w:footnote w:type="continuationSeparator" w:id="0">
    <w:p w14:paraId="67FE233F" w14:textId="77777777" w:rsidR="00EC746D" w:rsidRDefault="00EC746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CE575" w14:textId="77777777" w:rsidR="00C83668" w:rsidRDefault="00C83668" w:rsidP="00C83668">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75648" behindDoc="0" locked="0" layoutInCell="1" allowOverlap="1" wp14:anchorId="66E74C01" wp14:editId="525BAC9C">
          <wp:simplePos x="0" y="0"/>
          <wp:positionH relativeFrom="margin">
            <wp:align>right</wp:align>
          </wp:positionH>
          <wp:positionV relativeFrom="paragraph">
            <wp:posOffset>-477</wp:posOffset>
          </wp:positionV>
          <wp:extent cx="1548383" cy="967740"/>
          <wp:effectExtent l="0" t="0" r="0" b="0"/>
          <wp:wrapNone/>
          <wp:docPr id="760197150" name="Рисунок 760197150"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1B93B7" w14:textId="77777777" w:rsidR="00C83668" w:rsidRDefault="00C83668" w:rsidP="00C83668">
    <w:pPr>
      <w:pStyle w:val="a6"/>
      <w:spacing w:line="276" w:lineRule="auto"/>
      <w:ind w:right="-24"/>
      <w:rPr>
        <w:rFonts w:ascii="Arial" w:eastAsia="Arial Unicode MS" w:hAnsi="Arial" w:cs="Arial"/>
        <w:color w:val="000000"/>
        <w:sz w:val="18"/>
        <w:szCs w:val="18"/>
      </w:rPr>
    </w:pPr>
  </w:p>
  <w:p w14:paraId="04FEC7FF" w14:textId="77777777" w:rsidR="00C83668" w:rsidRDefault="00C8366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3D4B466C" w14:textId="77777777" w:rsidR="00C83668" w:rsidRDefault="00C8366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BD96D56" w14:textId="77777777" w:rsidR="00C83668" w:rsidRPr="00C11B88" w:rsidRDefault="00C8366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proofErr w:type="spellStart"/>
    <w:r>
      <w:rPr>
        <w:rFonts w:ascii="Arial" w:eastAsia="Arial Unicode MS" w:hAnsi="Arial" w:cs="Arial"/>
        <w:color w:val="000000"/>
        <w:sz w:val="18"/>
        <w:szCs w:val="18"/>
      </w:rPr>
      <w:t>pds_no</w:t>
    </w:r>
    <w:proofErr w:type="spellEnd"/>
  </w:p>
  <w:p w14:paraId="21F8B326" w14:textId="77777777" w:rsidR="00C83668" w:rsidRDefault="00C8366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proofErr w:type="spellStart"/>
    <w:r w:rsidR="00C83668">
      <w:rPr>
        <w:rFonts w:ascii="Arial" w:eastAsia="Arial Unicode MS" w:hAnsi="Arial" w:cs="Arial"/>
        <w:color w:val="000000"/>
        <w:sz w:val="18"/>
        <w:szCs w:val="18"/>
      </w:rPr>
      <w:t>pds_no</w:t>
    </w:r>
    <w:proofErr w:type="spellEnd"/>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4"/>
  </w:num>
  <w:num w:numId="2" w16cid:durableId="850292594">
    <w:abstractNumId w:val="0"/>
  </w:num>
  <w:num w:numId="3" w16cid:durableId="962074277">
    <w:abstractNumId w:val="8"/>
  </w:num>
  <w:num w:numId="4" w16cid:durableId="1597516539">
    <w:abstractNumId w:val="2"/>
  </w:num>
  <w:num w:numId="5" w16cid:durableId="606814818">
    <w:abstractNumId w:val="3"/>
  </w:num>
  <w:num w:numId="6" w16cid:durableId="1824740545">
    <w:abstractNumId w:val="7"/>
  </w:num>
  <w:num w:numId="7" w16cid:durableId="1129202130">
    <w:abstractNumId w:val="5"/>
  </w:num>
  <w:num w:numId="8" w16cid:durableId="2066758266">
    <w:abstractNumId w:val="6"/>
  </w:num>
  <w:num w:numId="9" w16cid:durableId="1407534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C61CD"/>
    <w:rsid w:val="001C72C6"/>
    <w:rsid w:val="001E2BA4"/>
    <w:rsid w:val="001F0395"/>
    <w:rsid w:val="001F1F1C"/>
    <w:rsid w:val="002522B4"/>
    <w:rsid w:val="002578B0"/>
    <w:rsid w:val="00264CB2"/>
    <w:rsid w:val="002B39DA"/>
    <w:rsid w:val="002E0528"/>
    <w:rsid w:val="00314087"/>
    <w:rsid w:val="00323FD0"/>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E1677"/>
    <w:rsid w:val="009F3EA9"/>
    <w:rsid w:val="009F4A2E"/>
    <w:rsid w:val="00A061F0"/>
    <w:rsid w:val="00A15828"/>
    <w:rsid w:val="00A2388E"/>
    <w:rsid w:val="00A25D1B"/>
    <w:rsid w:val="00A5775B"/>
    <w:rsid w:val="00A77437"/>
    <w:rsid w:val="00A9192B"/>
    <w:rsid w:val="00AC4A12"/>
    <w:rsid w:val="00AD5438"/>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A554E"/>
    <w:rsid w:val="00DB51BC"/>
    <w:rsid w:val="00E030DC"/>
    <w:rsid w:val="00E06684"/>
    <w:rsid w:val="00E174A0"/>
    <w:rsid w:val="00E81120"/>
    <w:rsid w:val="00E83531"/>
    <w:rsid w:val="00E959B6"/>
    <w:rsid w:val="00EC0F6C"/>
    <w:rsid w:val="00EC746D"/>
    <w:rsid w:val="00ED7802"/>
    <w:rsid w:val="00EE14EF"/>
    <w:rsid w:val="00EF26A3"/>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tomoil.d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3.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1560</TotalTime>
  <Pages>3</Pages>
  <Words>444</Words>
  <Characters>2532</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49</cp:revision>
  <cp:lastPrinted>2023-08-29T12:13:00Z</cp:lastPrinted>
  <dcterms:created xsi:type="dcterms:W3CDTF">2022-10-19T10:17:00Z</dcterms:created>
  <dcterms:modified xsi:type="dcterms:W3CDTF">2023-09-07T14:36:00Z</dcterms:modified>
</cp:coreProperties>
</file>