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EP 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EP 90 GL-5 emerges as a high-performance monograde gear oil offering maximized operational efficiency and enhanced component longevity. Formulated for contemporary gear systems and transmissions necessitating adherence to API GL-5 performance level, this advanced fluid is born from carefully selected base stocks and meticulously balanced extreme pressure additives, guided by the expertise of German technology and engineering. It furnishes robust protection to gear components against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