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C5" w:rsidRDefault="00EC6E74" w:rsidP="007A384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Sunan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Bonang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3202ED" w:rsidRPr="00A928D1">
        <w:rPr>
          <w:rFonts w:asciiTheme="majorBidi" w:hAnsiTheme="majorBidi" w:cstheme="majorBidi"/>
          <w:b/>
          <w:bCs/>
          <w:sz w:val="28"/>
          <w:szCs w:val="28"/>
        </w:rPr>
        <w:t>ebagai</w:t>
      </w:r>
      <w:proofErr w:type="spellEnd"/>
      <w:r w:rsidR="003202ED" w:rsidRPr="00A928D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3202ED" w:rsidRPr="00A928D1">
        <w:rPr>
          <w:rFonts w:asciiTheme="majorBidi" w:hAnsiTheme="majorBidi" w:cstheme="majorBidi"/>
          <w:b/>
          <w:bCs/>
          <w:sz w:val="28"/>
          <w:szCs w:val="28"/>
        </w:rPr>
        <w:t>Bapak</w:t>
      </w:r>
      <w:proofErr w:type="spellEnd"/>
      <w:r w:rsidR="00031860" w:rsidRPr="00A928D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31860" w:rsidRPr="00A928D1">
        <w:rPr>
          <w:rFonts w:asciiTheme="majorBidi" w:hAnsiTheme="majorBidi" w:cstheme="majorBidi"/>
          <w:b/>
          <w:bCs/>
          <w:sz w:val="28"/>
          <w:szCs w:val="28"/>
        </w:rPr>
        <w:t>P</w:t>
      </w:r>
      <w:bookmarkStart w:id="0" w:name="_GoBack"/>
      <w:bookmarkEnd w:id="0"/>
      <w:r w:rsidR="00031860" w:rsidRPr="00A928D1">
        <w:rPr>
          <w:rFonts w:asciiTheme="majorBidi" w:hAnsiTheme="majorBidi" w:cstheme="majorBidi"/>
          <w:b/>
          <w:bCs/>
          <w:sz w:val="28"/>
          <w:szCs w:val="28"/>
        </w:rPr>
        <w:t>erintis</w:t>
      </w:r>
      <w:proofErr w:type="spellEnd"/>
      <w:r w:rsidR="00031860" w:rsidRPr="00A928D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31860" w:rsidRPr="00A928D1">
        <w:rPr>
          <w:rFonts w:asciiTheme="majorBidi" w:hAnsiTheme="majorBidi" w:cstheme="majorBidi"/>
          <w:b/>
          <w:bCs/>
          <w:sz w:val="28"/>
          <w:szCs w:val="28"/>
        </w:rPr>
        <w:t>Suluk</w:t>
      </w:r>
      <w:proofErr w:type="spellEnd"/>
      <w:r w:rsidR="00031860" w:rsidRPr="00A928D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31860" w:rsidRPr="00A928D1">
        <w:rPr>
          <w:rFonts w:asciiTheme="majorBidi" w:hAnsiTheme="majorBidi" w:cstheme="majorBidi"/>
          <w:b/>
          <w:bCs/>
          <w:sz w:val="28"/>
          <w:szCs w:val="28"/>
        </w:rPr>
        <w:t>Kesustraan</w:t>
      </w:r>
      <w:proofErr w:type="spellEnd"/>
      <w:r w:rsidR="00031860" w:rsidRPr="00A928D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31860" w:rsidRPr="00A928D1">
        <w:rPr>
          <w:rFonts w:asciiTheme="majorBidi" w:hAnsiTheme="majorBidi" w:cstheme="majorBidi"/>
          <w:b/>
          <w:bCs/>
          <w:sz w:val="28"/>
          <w:szCs w:val="28"/>
        </w:rPr>
        <w:t>Jawa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di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R</w:t>
      </w:r>
      <w:r w:rsidR="003202ED" w:rsidRPr="00A928D1">
        <w:rPr>
          <w:rFonts w:asciiTheme="majorBidi" w:hAnsiTheme="majorBidi" w:cstheme="majorBidi"/>
          <w:b/>
          <w:bCs/>
          <w:sz w:val="28"/>
          <w:szCs w:val="28"/>
        </w:rPr>
        <w:t>antau</w:t>
      </w:r>
      <w:proofErr w:type="spellEnd"/>
      <w:r w:rsidR="003202ED" w:rsidRPr="00A928D1">
        <w:rPr>
          <w:rFonts w:asciiTheme="majorBidi" w:hAnsiTheme="majorBidi" w:cstheme="majorBidi"/>
          <w:b/>
          <w:bCs/>
          <w:sz w:val="28"/>
          <w:szCs w:val="28"/>
        </w:rPr>
        <w:t xml:space="preserve"> Asia Tenggara.</w:t>
      </w:r>
      <w:proofErr w:type="gramEnd"/>
    </w:p>
    <w:p w:rsidR="00A928D1" w:rsidRDefault="00A928D1" w:rsidP="007A3841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Oleh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Norma </w:t>
      </w:r>
      <w:proofErr w:type="spellStart"/>
      <w:r>
        <w:rPr>
          <w:rFonts w:asciiTheme="majorBidi" w:hAnsiTheme="majorBidi" w:cstheme="majorBidi"/>
          <w:sz w:val="20"/>
          <w:szCs w:val="20"/>
        </w:rPr>
        <w:t>Azmi</w:t>
      </w:r>
      <w:proofErr w:type="spellEnd"/>
      <w:r w:rsidR="007A384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7A3841">
        <w:rPr>
          <w:rFonts w:asciiTheme="majorBidi" w:hAnsiTheme="majorBidi" w:cstheme="majorBidi"/>
          <w:sz w:val="20"/>
          <w:szCs w:val="20"/>
        </w:rPr>
        <w:t>Farida</w:t>
      </w:r>
      <w:proofErr w:type="spellEnd"/>
    </w:p>
    <w:p w:rsidR="007A3841" w:rsidRPr="00A928D1" w:rsidRDefault="007A3841" w:rsidP="007A3841">
      <w:pPr>
        <w:spacing w:line="360" w:lineRule="auto"/>
        <w:jc w:val="center"/>
        <w:rPr>
          <w:rFonts w:asciiTheme="majorBidi" w:hAnsiTheme="majorBidi" w:cstheme="majorBidi"/>
          <w:sz w:val="20"/>
          <w:szCs w:val="20"/>
        </w:rPr>
      </w:pPr>
    </w:p>
    <w:p w:rsidR="00EC6E74" w:rsidRPr="00EC6E74" w:rsidRDefault="00EC6E74" w:rsidP="00EC6E74">
      <w:pPr>
        <w:spacing w:before="24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tahu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Makhdum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Ibrahim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suluk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kesustraan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Tokoh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agama Islam,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Sembilan </w:t>
      </w:r>
      <w:r>
        <w:rPr>
          <w:rFonts w:asciiTheme="majorBidi" w:hAnsiTheme="majorBidi" w:cstheme="majorBidi"/>
          <w:i/>
          <w:iCs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walisongo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>).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pertengahan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abad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ke-15</w:t>
      </w:r>
      <w:r w:rsidR="00F14C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4C2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14C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4C27">
        <w:rPr>
          <w:rFonts w:asciiTheme="majorBidi" w:hAnsiTheme="majorBidi" w:cstheme="majorBidi"/>
          <w:sz w:val="24"/>
          <w:szCs w:val="24"/>
        </w:rPr>
        <w:t>wafat</w:t>
      </w:r>
      <w:proofErr w:type="spellEnd"/>
      <w:r w:rsidR="00F14C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4C2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F14C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4C27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F14C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4C27">
        <w:rPr>
          <w:rFonts w:asciiTheme="majorBidi" w:hAnsiTheme="majorBidi" w:cstheme="majorBidi"/>
          <w:sz w:val="24"/>
          <w:szCs w:val="24"/>
        </w:rPr>
        <w:t>abad</w:t>
      </w:r>
      <w:proofErr w:type="spellEnd"/>
      <w:r w:rsidR="00F14C27">
        <w:rPr>
          <w:rFonts w:asciiTheme="majorBidi" w:hAnsiTheme="majorBidi" w:cstheme="majorBidi"/>
          <w:sz w:val="24"/>
          <w:szCs w:val="24"/>
        </w:rPr>
        <w:t xml:space="preserve"> ke-16.</w:t>
      </w:r>
      <w:proofErr w:type="gramEnd"/>
    </w:p>
    <w:p w:rsidR="00F14C27" w:rsidRDefault="00F14C27" w:rsidP="00D80A78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agama Islam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menitikberatkan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Tasawufnya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agama Islam, </w:t>
      </w:r>
      <w:proofErr w:type="spellStart"/>
      <w:r>
        <w:rPr>
          <w:rFonts w:asciiTheme="majorBidi" w:hAnsiTheme="majorBidi" w:cstheme="majorBidi"/>
          <w:sz w:val="24"/>
          <w:szCs w:val="24"/>
        </w:rPr>
        <w:t>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budayawan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menuliskan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sepiritualnya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syair-syair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A384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7A38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A384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7A38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A3841">
        <w:rPr>
          <w:rFonts w:asciiTheme="majorBidi" w:hAnsiTheme="majorBidi" w:cstheme="majorBidi"/>
          <w:sz w:val="24"/>
          <w:szCs w:val="24"/>
        </w:rPr>
        <w:t>nusantara</w:t>
      </w:r>
      <w:proofErr w:type="spellEnd"/>
      <w:r w:rsidR="007A38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A384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A38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237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0923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237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="0009237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="0009237A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0923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237A">
        <w:rPr>
          <w:rFonts w:asciiTheme="majorBidi" w:hAnsiTheme="majorBidi" w:cstheme="majorBidi"/>
          <w:sz w:val="24"/>
          <w:szCs w:val="24"/>
        </w:rPr>
        <w:t>satunya</w:t>
      </w:r>
      <w:proofErr w:type="spellEnd"/>
      <w:r w:rsidR="000923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237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923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237A">
        <w:rPr>
          <w:rFonts w:asciiTheme="majorBidi" w:hAnsiTheme="majorBidi" w:cstheme="majorBidi"/>
          <w:sz w:val="24"/>
          <w:szCs w:val="24"/>
        </w:rPr>
        <w:t>sastra</w:t>
      </w:r>
      <w:proofErr w:type="spellEnd"/>
      <w:r w:rsidR="000923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237A">
        <w:rPr>
          <w:rFonts w:asciiTheme="majorBidi" w:hAnsiTheme="majorBidi" w:cstheme="majorBidi"/>
          <w:sz w:val="24"/>
          <w:szCs w:val="24"/>
        </w:rPr>
        <w:t>suluk</w:t>
      </w:r>
      <w:proofErr w:type="spellEnd"/>
      <w:r w:rsidR="0009237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09237A">
        <w:rPr>
          <w:rFonts w:asciiTheme="majorBidi" w:hAnsiTheme="majorBidi" w:cstheme="majorBidi"/>
          <w:sz w:val="24"/>
          <w:szCs w:val="24"/>
        </w:rPr>
        <w:t xml:space="preserve"> </w:t>
      </w:r>
    </w:p>
    <w:p w:rsidR="00031860" w:rsidRDefault="00031860" w:rsidP="00E94F5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Sastra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Suluk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genre </w:t>
      </w:r>
      <w:proofErr w:type="spellStart"/>
      <w:r>
        <w:rPr>
          <w:rFonts w:asciiTheme="majorBidi" w:hAnsiTheme="majorBidi" w:cstheme="majorBidi"/>
          <w:sz w:val="24"/>
          <w:szCs w:val="24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kesustraan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Madura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Sunda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EC6E7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09237A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0923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237A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="0009237A">
        <w:rPr>
          <w:rFonts w:asciiTheme="majorBidi" w:hAnsiTheme="majorBidi" w:cstheme="majorBidi"/>
          <w:sz w:val="24"/>
          <w:szCs w:val="24"/>
        </w:rPr>
        <w:t>, g</w:t>
      </w:r>
      <w:r>
        <w:rPr>
          <w:rFonts w:asciiTheme="majorBidi" w:hAnsiTheme="majorBidi" w:cstheme="majorBidi"/>
          <w:sz w:val="24"/>
          <w:szCs w:val="24"/>
        </w:rPr>
        <w:t xml:space="preserve">enre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muncul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abad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- 15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agama Islam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pulau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EC6E7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satrawan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31860">
        <w:rPr>
          <w:rFonts w:asciiTheme="majorBidi" w:hAnsiTheme="majorBidi" w:cstheme="majorBidi"/>
          <w:i/>
          <w:iCs/>
          <w:sz w:val="24"/>
          <w:szCs w:val="24"/>
        </w:rPr>
        <w:t>Suluk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kesutra</w:t>
      </w:r>
      <w:r w:rsidR="00E94F59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Makhdum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Ibrahim (</w:t>
      </w:r>
      <w:proofErr w:type="spellStart"/>
      <w:r>
        <w:rPr>
          <w:rFonts w:asciiTheme="majorBidi" w:hAnsiTheme="majorBidi" w:cstheme="majorBidi"/>
          <w:sz w:val="24"/>
          <w:szCs w:val="24"/>
        </w:rPr>
        <w:t>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Bonang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0923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Makhdum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Ibrahim </w:t>
      </w:r>
      <w:proofErr w:type="spellStart"/>
      <w:r>
        <w:rPr>
          <w:rFonts w:asciiTheme="majorBidi" w:hAnsiTheme="majorBidi" w:cstheme="majorBidi"/>
          <w:sz w:val="24"/>
          <w:szCs w:val="24"/>
        </w:rPr>
        <w:t>dibuktikan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manuskrip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abad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ke-16.</w:t>
      </w:r>
      <w:proofErr w:type="gramEnd"/>
      <w:r w:rsidR="000923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Makhdum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Ibrahim yang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produktif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menuliskan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4F59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="00E94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3FF5">
        <w:rPr>
          <w:rFonts w:asciiTheme="majorBidi" w:hAnsiTheme="majorBidi" w:cstheme="majorBidi"/>
          <w:sz w:val="24"/>
          <w:szCs w:val="24"/>
        </w:rPr>
        <w:t>Sunan</w:t>
      </w:r>
      <w:proofErr w:type="spellEnd"/>
      <w:r w:rsidR="00F43F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3FF5">
        <w:rPr>
          <w:rFonts w:asciiTheme="majorBidi" w:hAnsiTheme="majorBidi" w:cstheme="majorBidi"/>
          <w:sz w:val="24"/>
          <w:szCs w:val="24"/>
        </w:rPr>
        <w:t>Bonang</w:t>
      </w:r>
      <w:proofErr w:type="spellEnd"/>
      <w:r w:rsidR="00F43F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3FF5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F43F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3FF5">
        <w:rPr>
          <w:rFonts w:asciiTheme="majorBidi" w:hAnsiTheme="majorBidi" w:cstheme="majorBidi"/>
          <w:sz w:val="24"/>
          <w:szCs w:val="24"/>
        </w:rPr>
        <w:t>dijuluki</w:t>
      </w:r>
      <w:proofErr w:type="spellEnd"/>
      <w:r w:rsidR="00F43F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3FF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F43F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pelopor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kesustraan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rantau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Asia Tenggara.</w:t>
      </w:r>
      <w:proofErr w:type="gramEnd"/>
    </w:p>
    <w:p w:rsidR="00031860" w:rsidRDefault="00F43FF5" w:rsidP="00F43FF5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Sayangnya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</w:t>
      </w:r>
      <w:r w:rsidR="00031860">
        <w:rPr>
          <w:rFonts w:asciiTheme="majorBidi" w:hAnsiTheme="majorBidi" w:cstheme="majorBidi"/>
          <w:sz w:val="24"/>
          <w:szCs w:val="24"/>
        </w:rPr>
        <w:t>arya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Sunan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Bonang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Indonesia,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Belanda</w:t>
      </w:r>
      <w:proofErr w:type="spellEnd"/>
      <w:r w:rsidR="00465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Schrieke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menyalin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yanga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manuskrip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disalin</w:t>
      </w:r>
      <w:proofErr w:type="spellEnd"/>
      <w:r w:rsidR="0003186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manuskrip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Leiden.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terjemahkan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dal</w:t>
      </w:r>
      <w:r w:rsidR="003202ED">
        <w:rPr>
          <w:rFonts w:asciiTheme="majorBidi" w:hAnsiTheme="majorBidi" w:cstheme="majorBidi"/>
          <w:sz w:val="24"/>
          <w:szCs w:val="24"/>
        </w:rPr>
        <w:t>am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860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="0003186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031860">
        <w:rPr>
          <w:rFonts w:asciiTheme="majorBidi" w:hAnsiTheme="majorBidi" w:cstheme="majorBidi"/>
          <w:sz w:val="24"/>
          <w:szCs w:val="24"/>
        </w:rPr>
        <w:t>“ The</w:t>
      </w:r>
      <w:proofErr w:type="gramEnd"/>
      <w:r w:rsidR="00031860">
        <w:rPr>
          <w:rFonts w:asciiTheme="majorBidi" w:hAnsiTheme="majorBidi" w:cstheme="majorBidi"/>
          <w:sz w:val="24"/>
          <w:szCs w:val="24"/>
        </w:rPr>
        <w:t xml:space="preserve"> Admonitions of She Bari (1969</w:t>
      </w:r>
      <w:r>
        <w:rPr>
          <w:rFonts w:asciiTheme="majorBidi" w:hAnsiTheme="majorBidi" w:cstheme="majorBidi"/>
          <w:sz w:val="24"/>
          <w:szCs w:val="24"/>
        </w:rPr>
        <w:t xml:space="preserve">). </w:t>
      </w:r>
    </w:p>
    <w:p w:rsidR="003202ED" w:rsidRDefault="007A3841" w:rsidP="007A384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mengira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tulisan-tulisan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dikemas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5F69">
        <w:rPr>
          <w:rFonts w:asciiTheme="majorBidi" w:hAnsiTheme="majorBidi" w:cstheme="majorBidi"/>
          <w:sz w:val="24"/>
          <w:szCs w:val="24"/>
        </w:rPr>
        <w:t>sastra</w:t>
      </w:r>
      <w:proofErr w:type="spellEnd"/>
      <w:r w:rsidR="00465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Suluk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</w:t>
      </w:r>
      <w:r w:rsidR="0054020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Madya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anehnya</w:t>
      </w:r>
      <w:proofErr w:type="spellEnd"/>
      <w:proofErr w:type="gramEnd"/>
      <w:r w:rsidR="003202E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Madya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mirip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kitab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Pararaton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ditulis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menjelang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runtuhnya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kerajaan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Majapahit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="003202ED">
        <w:rPr>
          <w:rFonts w:asciiTheme="majorBidi" w:hAnsiTheme="majorBidi" w:cstheme="majorBidi"/>
          <w:sz w:val="24"/>
          <w:szCs w:val="24"/>
        </w:rPr>
        <w:t>Penyebab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runtuhnya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Majapahit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politik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melainkan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merosotnya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pamor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kesustraan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kuno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Kawi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sastra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Madya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Kawi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lastRenderedPageBreak/>
        <w:t>pengaruh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lisan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>).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</w:rPr>
        <w:t>ternyata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Makhdum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Ibrahim (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Sunan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Bonang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pelopor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sastra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Madya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02ED">
        <w:rPr>
          <w:rFonts w:asciiTheme="majorBidi" w:hAnsiTheme="majorBidi" w:cstheme="majorBidi"/>
          <w:sz w:val="24"/>
          <w:szCs w:val="24"/>
        </w:rPr>
        <w:t>Suluk</w:t>
      </w:r>
      <w:proofErr w:type="spellEnd"/>
      <w:r w:rsidR="003202ED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A928D1">
        <w:rPr>
          <w:rFonts w:asciiTheme="majorBidi" w:hAnsiTheme="majorBidi" w:cstheme="majorBidi"/>
          <w:sz w:val="24"/>
          <w:szCs w:val="24"/>
        </w:rPr>
        <w:t xml:space="preserve"> (Abdul </w:t>
      </w:r>
      <w:proofErr w:type="spellStart"/>
      <w:r w:rsidR="00A928D1">
        <w:rPr>
          <w:rFonts w:asciiTheme="majorBidi" w:hAnsiTheme="majorBidi" w:cstheme="majorBidi"/>
          <w:sz w:val="24"/>
          <w:szCs w:val="24"/>
        </w:rPr>
        <w:t>Hadi</w:t>
      </w:r>
      <w:proofErr w:type="spellEnd"/>
      <w:r w:rsidR="00A928D1">
        <w:rPr>
          <w:rFonts w:asciiTheme="majorBidi" w:hAnsiTheme="majorBidi" w:cstheme="majorBidi"/>
          <w:sz w:val="24"/>
          <w:szCs w:val="24"/>
        </w:rPr>
        <w:t>, 2016)</w:t>
      </w:r>
      <w:r w:rsidR="00E94F59">
        <w:rPr>
          <w:rFonts w:asciiTheme="majorBidi" w:hAnsiTheme="majorBidi" w:cstheme="majorBidi"/>
          <w:sz w:val="24"/>
          <w:szCs w:val="24"/>
        </w:rPr>
        <w:t xml:space="preserve"> </w:t>
      </w:r>
    </w:p>
    <w:p w:rsidR="007A3841" w:rsidRPr="00031860" w:rsidRDefault="007A3841" w:rsidP="007A384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="0054020A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Islam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kultural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kearifan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lokal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</w:t>
      </w:r>
      <w:r w:rsidR="00465F69">
        <w:rPr>
          <w:rFonts w:asciiTheme="majorBidi" w:hAnsiTheme="majorBidi" w:cstheme="majorBidi"/>
          <w:sz w:val="24"/>
          <w:szCs w:val="24"/>
        </w:rPr>
        <w:t>nan</w:t>
      </w:r>
      <w:proofErr w:type="spellEnd"/>
      <w:r w:rsidR="00465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5F69">
        <w:rPr>
          <w:rFonts w:asciiTheme="majorBidi" w:hAnsiTheme="majorBidi" w:cstheme="majorBidi"/>
          <w:sz w:val="24"/>
          <w:szCs w:val="24"/>
        </w:rPr>
        <w:t>Bonang</w:t>
      </w:r>
      <w:proofErr w:type="spellEnd"/>
      <w:r w:rsidR="00465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5F69">
        <w:rPr>
          <w:rFonts w:asciiTheme="majorBidi" w:hAnsiTheme="majorBidi" w:cstheme="majorBidi"/>
          <w:sz w:val="24"/>
          <w:szCs w:val="24"/>
        </w:rPr>
        <w:t>ialah</w:t>
      </w:r>
      <w:proofErr w:type="spellEnd"/>
      <w:r w:rsidR="00465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5F6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65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5F69"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sastra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5F69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465F69">
        <w:rPr>
          <w:rFonts w:asciiTheme="majorBidi" w:hAnsiTheme="majorBidi" w:cstheme="majorBidi"/>
          <w:sz w:val="24"/>
          <w:szCs w:val="24"/>
        </w:rPr>
        <w:t xml:space="preserve"> N</w:t>
      </w:r>
      <w:r>
        <w:rPr>
          <w:rFonts w:asciiTheme="majorBidi" w:hAnsiTheme="majorBidi" w:cstheme="majorBidi"/>
          <w:sz w:val="24"/>
          <w:szCs w:val="24"/>
        </w:rPr>
        <w:t xml:space="preserve">usantara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dibelahan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7A3841" w:rsidRPr="00031860" w:rsidSect="006C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31860"/>
    <w:rsid w:val="00031860"/>
    <w:rsid w:val="0009237A"/>
    <w:rsid w:val="00154FFE"/>
    <w:rsid w:val="003202ED"/>
    <w:rsid w:val="003C14EB"/>
    <w:rsid w:val="00465F69"/>
    <w:rsid w:val="0054020A"/>
    <w:rsid w:val="006C6BAD"/>
    <w:rsid w:val="007A3841"/>
    <w:rsid w:val="00A928D1"/>
    <w:rsid w:val="00D80A78"/>
    <w:rsid w:val="00E343C5"/>
    <w:rsid w:val="00E94F59"/>
    <w:rsid w:val="00EC6E74"/>
    <w:rsid w:val="00F14C27"/>
    <w:rsid w:val="00F43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</dc:creator>
  <cp:lastModifiedBy>Windows User</cp:lastModifiedBy>
  <cp:revision>2</cp:revision>
  <dcterms:created xsi:type="dcterms:W3CDTF">2020-03-22T04:17:00Z</dcterms:created>
  <dcterms:modified xsi:type="dcterms:W3CDTF">2020-03-22T04:17:00Z</dcterms:modified>
</cp:coreProperties>
</file>