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49C" w:rsidRDefault="0012449C" w:rsidP="0012449C">
      <w:pPr>
        <w:pStyle w:val="NormalWeb"/>
        <w:spacing w:before="0" w:beforeAutospacing="0" w:after="0" w:afterAutospacing="0" w:line="360" w:lineRule="auto"/>
        <w:jc w:val="center"/>
        <w:textAlignment w:val="baseline"/>
        <w:rPr>
          <w:b/>
          <w:spacing w:val="2"/>
        </w:rPr>
      </w:pPr>
      <w:r w:rsidRPr="0012449C">
        <w:rPr>
          <w:b/>
          <w:spacing w:val="2"/>
        </w:rPr>
        <w:t>Industri Rokok di Tengah Pandemi Covid-19</w:t>
      </w:r>
    </w:p>
    <w:p w:rsidR="005F7F9B" w:rsidRPr="005F7F9B" w:rsidRDefault="005F7F9B" w:rsidP="0012449C">
      <w:pPr>
        <w:pStyle w:val="NormalWeb"/>
        <w:spacing w:before="0" w:beforeAutospacing="0" w:after="0" w:afterAutospacing="0" w:line="360" w:lineRule="auto"/>
        <w:jc w:val="center"/>
        <w:textAlignment w:val="baseline"/>
        <w:rPr>
          <w:spacing w:val="2"/>
        </w:rPr>
      </w:pPr>
      <w:r w:rsidRPr="005F7F9B">
        <w:rPr>
          <w:spacing w:val="2"/>
        </w:rPr>
        <w:t>Oleh : Agung Novianto Margarena</w:t>
      </w:r>
    </w:p>
    <w:p w:rsidR="0012449C" w:rsidRDefault="0012449C" w:rsidP="009F3564">
      <w:pPr>
        <w:pStyle w:val="NormalWeb"/>
        <w:spacing w:before="0" w:beforeAutospacing="0" w:after="0" w:afterAutospacing="0" w:line="360" w:lineRule="auto"/>
        <w:ind w:firstLine="720"/>
        <w:jc w:val="both"/>
        <w:textAlignment w:val="baseline"/>
        <w:rPr>
          <w:spacing w:val="2"/>
        </w:rPr>
      </w:pPr>
    </w:p>
    <w:p w:rsidR="00DD4F3E" w:rsidRPr="00807AAD" w:rsidRDefault="009F3564" w:rsidP="009F3564">
      <w:pPr>
        <w:pStyle w:val="NormalWeb"/>
        <w:spacing w:before="0" w:beforeAutospacing="0" w:after="0" w:afterAutospacing="0" w:line="360" w:lineRule="auto"/>
        <w:ind w:firstLine="720"/>
        <w:jc w:val="both"/>
        <w:textAlignment w:val="baseline"/>
        <w:rPr>
          <w:color w:val="2A2A2A"/>
          <w:shd w:val="clear" w:color="auto" w:fill="FFFFFF"/>
          <w:lang w:val="en-US"/>
        </w:rPr>
      </w:pPr>
      <w:r>
        <w:rPr>
          <w:spacing w:val="2"/>
        </w:rPr>
        <w:t>Mengutip</w:t>
      </w:r>
      <w:r w:rsidR="00DD4F3E" w:rsidRPr="000C26F3">
        <w:rPr>
          <w:spacing w:val="2"/>
        </w:rPr>
        <w:t xml:space="preserve"> dari CNN 12 Maret 2020, melalui Jenderal WHO Tedros Adhanom Ghebreyesus, WHO resmi menyatakan status virus </w:t>
      </w:r>
      <w:r w:rsidR="004B38A7">
        <w:rPr>
          <w:spacing w:val="2"/>
          <w:lang w:val="en-US"/>
        </w:rPr>
        <w:t>C</w:t>
      </w:r>
      <w:r w:rsidR="00DD4F3E" w:rsidRPr="000C26F3">
        <w:rPr>
          <w:spacing w:val="2"/>
        </w:rPr>
        <w:t xml:space="preserve">ovid-19 sebagai pandemi. Status </w:t>
      </w:r>
      <w:proofErr w:type="spellStart"/>
      <w:r w:rsidR="00EF418F">
        <w:rPr>
          <w:spacing w:val="2"/>
          <w:lang w:val="en-US"/>
        </w:rPr>
        <w:t>tersebut</w:t>
      </w:r>
      <w:proofErr w:type="spellEnd"/>
      <w:r w:rsidR="00DD4F3E" w:rsidRPr="000C26F3">
        <w:rPr>
          <w:spacing w:val="2"/>
        </w:rPr>
        <w:t xml:space="preserve"> diumumkan setelah dinaikkan dari status epidemi ketika virus </w:t>
      </w:r>
      <w:r w:rsidR="004B38A7">
        <w:rPr>
          <w:spacing w:val="2"/>
          <w:lang w:val="en-US"/>
        </w:rPr>
        <w:t>C</w:t>
      </w:r>
      <w:bookmarkStart w:id="0" w:name="_GoBack"/>
      <w:bookmarkEnd w:id="0"/>
      <w:r>
        <w:rPr>
          <w:spacing w:val="2"/>
        </w:rPr>
        <w:t>ovid-19</w:t>
      </w:r>
      <w:r w:rsidR="00DD4F3E" w:rsidRPr="000C26F3">
        <w:rPr>
          <w:spacing w:val="2"/>
        </w:rPr>
        <w:t xml:space="preserve"> telah menginfeksi </w:t>
      </w:r>
      <w:proofErr w:type="spellStart"/>
      <w:r w:rsidR="00EF418F">
        <w:rPr>
          <w:spacing w:val="2"/>
          <w:lang w:val="en-US"/>
        </w:rPr>
        <w:t>sebanyak</w:t>
      </w:r>
      <w:proofErr w:type="spellEnd"/>
      <w:r w:rsidR="00EF418F">
        <w:rPr>
          <w:spacing w:val="2"/>
          <w:lang w:val="en-US"/>
        </w:rPr>
        <w:t xml:space="preserve"> </w:t>
      </w:r>
      <w:r>
        <w:rPr>
          <w:spacing w:val="2"/>
        </w:rPr>
        <w:t>121.564</w:t>
      </w:r>
      <w:r w:rsidR="00EF418F">
        <w:rPr>
          <w:spacing w:val="2"/>
          <w:lang w:val="en-US"/>
        </w:rPr>
        <w:t xml:space="preserve"> </w:t>
      </w:r>
      <w:r w:rsidR="00DD4F3E" w:rsidRPr="000C26F3">
        <w:rPr>
          <w:spacing w:val="2"/>
        </w:rPr>
        <w:t>orang dan membunuh 4.</w:t>
      </w:r>
      <w:r>
        <w:rPr>
          <w:spacing w:val="2"/>
        </w:rPr>
        <w:t>373</w:t>
      </w:r>
      <w:r w:rsidR="00DD4F3E" w:rsidRPr="000C26F3">
        <w:rPr>
          <w:spacing w:val="2"/>
        </w:rPr>
        <w:t xml:space="preserve"> lebih di seluruh dunia. Covid-19 bermula di Wuhan pada Desember tahun lalu, </w:t>
      </w:r>
      <w:r>
        <w:rPr>
          <w:spacing w:val="2"/>
        </w:rPr>
        <w:t xml:space="preserve">kini </w:t>
      </w:r>
      <w:r w:rsidR="00DD4F3E" w:rsidRPr="000C26F3">
        <w:rPr>
          <w:spacing w:val="2"/>
        </w:rPr>
        <w:t>telah menyebar secara global di seluruh</w:t>
      </w:r>
      <w:r w:rsidR="00DD4F3E">
        <w:rPr>
          <w:spacing w:val="2"/>
        </w:rPr>
        <w:t xml:space="preserve"> penjuru</w:t>
      </w:r>
      <w:r w:rsidR="00DD4F3E" w:rsidRPr="000C26F3">
        <w:rPr>
          <w:spacing w:val="2"/>
        </w:rPr>
        <w:t xml:space="preserve"> </w:t>
      </w:r>
      <w:r w:rsidR="00DD4F3E">
        <w:rPr>
          <w:spacing w:val="2"/>
        </w:rPr>
        <w:t>duni</w:t>
      </w:r>
      <w:r w:rsidR="00DD4F3E" w:rsidRPr="000C26F3">
        <w:rPr>
          <w:spacing w:val="2"/>
        </w:rPr>
        <w:t>a.</w:t>
      </w:r>
      <w:r w:rsidRPr="000C26F3">
        <w:rPr>
          <w:color w:val="2A2A2A"/>
          <w:shd w:val="clear" w:color="auto" w:fill="FFFFFF"/>
        </w:rPr>
        <w:t xml:space="preserve"> </w:t>
      </w:r>
      <w:r w:rsidR="00DD4F3E" w:rsidRPr="00807AAD">
        <w:rPr>
          <w:color w:val="000000" w:themeColor="text1"/>
          <w:shd w:val="clear" w:color="auto" w:fill="FFFFFF"/>
        </w:rPr>
        <w:t xml:space="preserve">Berdasarkan data yang diperoleh dari </w:t>
      </w:r>
      <w:r w:rsidR="00DD4F3E" w:rsidRPr="000C26F3">
        <w:t xml:space="preserve">Kementerian Kesehatan  melalui laman </w:t>
      </w:r>
      <w:r w:rsidR="00DD4F3E" w:rsidRPr="000C26F3">
        <w:rPr>
          <w:i/>
          <w:color w:val="2A2A2A"/>
          <w:shd w:val="clear" w:color="auto" w:fill="FFFFFF"/>
        </w:rPr>
        <w:t>covid19.kemkes.go.id</w:t>
      </w:r>
      <w:r w:rsidR="00DD4F3E" w:rsidRPr="000C26F3">
        <w:rPr>
          <w:color w:val="2A2A2A"/>
          <w:shd w:val="clear" w:color="auto" w:fill="FFFFFF"/>
        </w:rPr>
        <w:t xml:space="preserve"> s</w:t>
      </w:r>
      <w:r w:rsidR="00DD4F3E" w:rsidRPr="000C26F3">
        <w:t xml:space="preserve">ampai dengan  5 Juni 2020  </w:t>
      </w:r>
      <w:r w:rsidR="00DD4F3E" w:rsidRPr="009F3564">
        <w:rPr>
          <w:color w:val="000000" w:themeColor="text1"/>
        </w:rPr>
        <w:t>p</w:t>
      </w:r>
      <w:r w:rsidR="00DD4F3E" w:rsidRPr="009F3564">
        <w:rPr>
          <w:color w:val="000000" w:themeColor="text1"/>
          <w:shd w:val="clear" w:color="auto" w:fill="FFFFFF"/>
        </w:rPr>
        <w:t xml:space="preserve">ersebaran kasus Covid-19 di Indonesia </w:t>
      </w:r>
      <w:r w:rsidRPr="009F3564">
        <w:rPr>
          <w:color w:val="000000" w:themeColor="text1"/>
          <w:shd w:val="clear" w:color="auto" w:fill="FFFFFF"/>
        </w:rPr>
        <w:t xml:space="preserve">sendiri </w:t>
      </w:r>
      <w:r w:rsidR="00DD4F3E" w:rsidRPr="009F3564">
        <w:rPr>
          <w:color w:val="000000" w:themeColor="text1"/>
          <w:shd w:val="clear" w:color="auto" w:fill="FFFFFF"/>
        </w:rPr>
        <w:t>terus mengalami peningkatan dari waktu ke waktu</w:t>
      </w:r>
      <w:r w:rsidR="00807AAD">
        <w:rPr>
          <w:color w:val="000000" w:themeColor="text1"/>
          <w:shd w:val="clear" w:color="auto" w:fill="FFFFFF"/>
          <w:lang w:val="en-US"/>
        </w:rPr>
        <w:t>.</w:t>
      </w:r>
    </w:p>
    <w:p w:rsidR="00EF418F" w:rsidRPr="000C26F3" w:rsidRDefault="00EF418F" w:rsidP="00EF418F">
      <w:pPr>
        <w:pStyle w:val="NormalWeb"/>
        <w:spacing w:before="0" w:beforeAutospacing="0" w:after="0" w:afterAutospacing="0" w:line="360" w:lineRule="auto"/>
        <w:jc w:val="center"/>
        <w:textAlignment w:val="baseline"/>
        <w:rPr>
          <w:spacing w:val="2"/>
        </w:rPr>
      </w:pPr>
      <w:r>
        <w:rPr>
          <w:noProof/>
          <w:spacing w:val="2"/>
          <w:lang w:val="en-US" w:eastAsia="en-US"/>
        </w:rPr>
        <w:drawing>
          <wp:inline distT="0" distB="0" distL="0" distR="0">
            <wp:extent cx="4921436" cy="2349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6037" cy="2351258"/>
                    </a:xfrm>
                    <a:prstGeom prst="rect">
                      <a:avLst/>
                    </a:prstGeom>
                  </pic:spPr>
                </pic:pic>
              </a:graphicData>
            </a:graphic>
          </wp:inline>
        </w:drawing>
      </w:r>
    </w:p>
    <w:p w:rsidR="0037576C" w:rsidRDefault="009F3564" w:rsidP="0037576C">
      <w:pPr>
        <w:spacing w:after="0" w:line="360" w:lineRule="auto"/>
        <w:jc w:val="both"/>
        <w:rPr>
          <w:rFonts w:ascii="Times New Roman" w:hAnsi="Times New Roman" w:cs="Times New Roman"/>
          <w:b/>
          <w:sz w:val="24"/>
          <w:szCs w:val="24"/>
          <w:shd w:val="clear" w:color="auto" w:fill="FFFFFF"/>
        </w:rPr>
      </w:pPr>
      <w:r w:rsidRPr="009F3564">
        <w:rPr>
          <w:rFonts w:ascii="Times New Roman" w:hAnsi="Times New Roman" w:cs="Times New Roman"/>
          <w:b/>
          <w:sz w:val="24"/>
          <w:szCs w:val="24"/>
          <w:shd w:val="clear" w:color="auto" w:fill="FFFFFF"/>
        </w:rPr>
        <w:t>Perokok Rentan Terkena Covid-19</w:t>
      </w:r>
    </w:p>
    <w:p w:rsidR="0037576C" w:rsidRDefault="009F3564" w:rsidP="0037576C">
      <w:pPr>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Dilansir dari CNBC, 5 Mei 2020 d</w:t>
      </w:r>
      <w:r w:rsidR="00DD4F3E">
        <w:rPr>
          <w:rFonts w:ascii="Times New Roman" w:hAnsi="Times New Roman" w:cs="Times New Roman"/>
          <w:sz w:val="24"/>
          <w:szCs w:val="24"/>
          <w:shd w:val="clear" w:color="auto" w:fill="FFFFFF"/>
        </w:rPr>
        <w:t xml:space="preserve">ari sisi industri rokok, hal ini terasa seperti pepatah </w:t>
      </w:r>
      <w:r w:rsidRPr="009F3564">
        <w:rPr>
          <w:rFonts w:ascii="Times New Roman" w:hAnsi="Times New Roman" w:cs="Times New Roman"/>
          <w:sz w:val="24"/>
          <w:szCs w:val="24"/>
          <w:shd w:val="clear" w:color="auto" w:fill="FFFFFF"/>
        </w:rPr>
        <w:t>“Sudah jatuh tertimpa tangga”. Itulah yang dirasakan emiten rokok yang melantai di Bursa Efek Indonesia (BEI). Usai dibebani kenaikan cukai rokok sebesar 23%, industri ini terpukul karena terdampak wabah virus Covid-19.</w:t>
      </w:r>
      <w:r w:rsidR="0037576C">
        <w:rPr>
          <w:rFonts w:ascii="Times New Roman" w:hAnsi="Times New Roman" w:cs="Times New Roman"/>
          <w:sz w:val="24"/>
          <w:szCs w:val="24"/>
          <w:shd w:val="clear" w:color="auto" w:fill="FFFFFF"/>
        </w:rPr>
        <w:t xml:space="preserve"> </w:t>
      </w:r>
      <w:r w:rsidR="0037576C" w:rsidRPr="001C29CD">
        <w:rPr>
          <w:rFonts w:ascii="Times New Roman" w:hAnsi="Times New Roman" w:cs="Times New Roman"/>
          <w:sz w:val="24"/>
          <w:szCs w:val="24"/>
          <w:shd w:val="clear" w:color="auto" w:fill="FFFFFF"/>
        </w:rPr>
        <w:t>Sehingga ini menjadi tantangan untuk industri</w:t>
      </w:r>
      <w:r w:rsidR="0037576C">
        <w:rPr>
          <w:rFonts w:ascii="Times New Roman" w:hAnsi="Times New Roman" w:cs="Times New Roman"/>
          <w:sz w:val="24"/>
          <w:szCs w:val="24"/>
          <w:shd w:val="clear" w:color="auto" w:fill="FFFFFF"/>
        </w:rPr>
        <w:t xml:space="preserve"> rokok agar dapat terus </w:t>
      </w:r>
      <w:r w:rsidR="0037576C" w:rsidRPr="009F3564">
        <w:rPr>
          <w:rFonts w:ascii="Times New Roman" w:hAnsi="Times New Roman" w:cs="Times New Roman"/>
          <w:i/>
          <w:sz w:val="24"/>
          <w:szCs w:val="24"/>
          <w:shd w:val="clear" w:color="auto" w:fill="FFFFFF"/>
        </w:rPr>
        <w:t>survive</w:t>
      </w:r>
      <w:r w:rsidR="0037576C">
        <w:rPr>
          <w:rFonts w:ascii="Times New Roman" w:hAnsi="Times New Roman" w:cs="Times New Roman"/>
          <w:sz w:val="24"/>
          <w:szCs w:val="24"/>
          <w:shd w:val="clear" w:color="auto" w:fill="FFFFFF"/>
        </w:rPr>
        <w:t xml:space="preserve"> di tengah pukulan cukai yang naik hingga dihadapkan pada perspektif kesehatan bahaya merokok di tengah pandemi virus Covid-19.</w:t>
      </w:r>
    </w:p>
    <w:p w:rsidR="00DD4F3E" w:rsidRDefault="009F3564" w:rsidP="0037576C">
      <w:pPr>
        <w:spacing w:after="0" w:line="360" w:lineRule="auto"/>
        <w:ind w:firstLine="567"/>
        <w:jc w:val="both"/>
        <w:rPr>
          <w:rFonts w:ascii="Times New Roman" w:hAnsi="Times New Roman" w:cs="Times New Roman"/>
          <w:sz w:val="24"/>
          <w:szCs w:val="24"/>
          <w:shd w:val="clear" w:color="auto" w:fill="FFFFFF"/>
        </w:rPr>
      </w:pPr>
      <w:r w:rsidRPr="001C29CD">
        <w:rPr>
          <w:rFonts w:ascii="Times New Roman" w:hAnsi="Times New Roman" w:cs="Times New Roman"/>
          <w:sz w:val="24"/>
          <w:szCs w:val="24"/>
          <w:shd w:val="clear" w:color="auto" w:fill="FFFFFF"/>
        </w:rPr>
        <w:t>Arjoso</w:t>
      </w:r>
      <w:r>
        <w:rPr>
          <w:rFonts w:ascii="Times New Roman" w:hAnsi="Times New Roman" w:cs="Times New Roman"/>
          <w:sz w:val="24"/>
          <w:szCs w:val="24"/>
          <w:shd w:val="clear" w:color="auto" w:fill="FFFFFF"/>
        </w:rPr>
        <w:t xml:space="preserve"> (</w:t>
      </w:r>
      <w:r w:rsidRPr="001C29CD">
        <w:rPr>
          <w:rFonts w:ascii="Times New Roman" w:hAnsi="Times New Roman" w:cs="Times New Roman"/>
          <w:sz w:val="24"/>
          <w:szCs w:val="24"/>
          <w:shd w:val="clear" w:color="auto" w:fill="FFFFFF"/>
        </w:rPr>
        <w:t xml:space="preserve">Ketua </w:t>
      </w:r>
      <w:r w:rsidRPr="006042D8">
        <w:rPr>
          <w:rFonts w:ascii="Times New Roman" w:hAnsi="Times New Roman" w:cs="Times New Roman"/>
          <w:i/>
          <w:sz w:val="24"/>
          <w:szCs w:val="24"/>
          <w:shd w:val="clear" w:color="auto" w:fill="FFFFFF"/>
        </w:rPr>
        <w:t>Tobacco Control Support Center</w:t>
      </w:r>
      <w:r w:rsidRPr="001C29CD">
        <w:rPr>
          <w:rFonts w:ascii="Times New Roman" w:hAnsi="Times New Roman" w:cs="Times New Roman"/>
          <w:sz w:val="24"/>
          <w:szCs w:val="24"/>
          <w:shd w:val="clear" w:color="auto" w:fill="FFFFFF"/>
        </w:rPr>
        <w:t>-Ikatan Ahli Kesehatan Masyarakat Indonesia</w:t>
      </w:r>
      <w:r>
        <w:rPr>
          <w:rFonts w:ascii="Times New Roman" w:hAnsi="Times New Roman" w:cs="Times New Roman"/>
          <w:sz w:val="24"/>
          <w:szCs w:val="24"/>
          <w:shd w:val="clear" w:color="auto" w:fill="FFFFFF"/>
        </w:rPr>
        <w:t>) melalui Kompas.com, 14 Mei 2020</w:t>
      </w:r>
      <w:r w:rsidRPr="001C29C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mengatakan bahwa </w:t>
      </w:r>
      <w:r w:rsidRPr="001C29CD">
        <w:rPr>
          <w:rFonts w:ascii="Times New Roman" w:hAnsi="Times New Roman" w:cs="Times New Roman"/>
          <w:sz w:val="24"/>
          <w:szCs w:val="24"/>
          <w:shd w:val="clear" w:color="auto" w:fill="FFFFFF"/>
        </w:rPr>
        <w:t xml:space="preserve">berdasarkan penelitian dari </w:t>
      </w:r>
      <w:r w:rsidRPr="006042D8">
        <w:rPr>
          <w:rFonts w:ascii="Times New Roman" w:hAnsi="Times New Roman" w:cs="Times New Roman"/>
          <w:i/>
          <w:sz w:val="24"/>
          <w:szCs w:val="24"/>
          <w:shd w:val="clear" w:color="auto" w:fill="FFFFFF"/>
        </w:rPr>
        <w:t>Departement of Respiratory and Critical Care Medical Peking University First Hospital</w:t>
      </w:r>
      <w:r w:rsidRPr="001C29CD">
        <w:rPr>
          <w:rFonts w:ascii="Times New Roman" w:hAnsi="Times New Roman" w:cs="Times New Roman"/>
          <w:sz w:val="24"/>
          <w:szCs w:val="24"/>
          <w:shd w:val="clear" w:color="auto" w:fill="FFFFFF"/>
        </w:rPr>
        <w:t xml:space="preserve"> di China</w:t>
      </w:r>
      <w:r>
        <w:rPr>
          <w:rFonts w:ascii="Times New Roman" w:hAnsi="Times New Roman" w:cs="Times New Roman"/>
          <w:sz w:val="24"/>
          <w:szCs w:val="24"/>
          <w:shd w:val="clear" w:color="auto" w:fill="FFFFFF"/>
        </w:rPr>
        <w:t xml:space="preserve"> </w:t>
      </w:r>
      <w:r w:rsidR="00DD4F3E">
        <w:rPr>
          <w:rFonts w:ascii="Times New Roman" w:hAnsi="Times New Roman" w:cs="Times New Roman"/>
          <w:sz w:val="24"/>
          <w:szCs w:val="24"/>
          <w:shd w:val="clear" w:color="auto" w:fill="FFFFFF"/>
        </w:rPr>
        <w:t>dari perspektif kesehatan d</w:t>
      </w:r>
      <w:r w:rsidR="00DD4F3E" w:rsidRPr="001C29CD">
        <w:rPr>
          <w:rFonts w:ascii="Times New Roman" w:hAnsi="Times New Roman" w:cs="Times New Roman"/>
          <w:sz w:val="24"/>
          <w:szCs w:val="24"/>
          <w:shd w:val="clear" w:color="auto" w:fill="FFFFFF"/>
        </w:rPr>
        <w:t xml:space="preserve">ikatakan bahwa </w:t>
      </w:r>
      <w:r w:rsidR="00DD4F3E">
        <w:rPr>
          <w:rFonts w:ascii="Times New Roman" w:hAnsi="Times New Roman" w:cs="Times New Roman"/>
          <w:sz w:val="24"/>
          <w:szCs w:val="24"/>
          <w:shd w:val="clear" w:color="auto" w:fill="FFFFFF"/>
        </w:rPr>
        <w:t>p</w:t>
      </w:r>
      <w:r w:rsidR="00DD4F3E" w:rsidRPr="001C29CD">
        <w:rPr>
          <w:rFonts w:ascii="Times New Roman" w:hAnsi="Times New Roman" w:cs="Times New Roman"/>
          <w:sz w:val="24"/>
          <w:szCs w:val="24"/>
          <w:shd w:val="clear" w:color="auto" w:fill="FFFFFF"/>
        </w:rPr>
        <w:t>erokok memiliki risiko tinggi untuk terinfeksi virus Covid-19. Bahkan, perokok yang merupakan pasien positif Covid-19</w:t>
      </w:r>
      <w:r w:rsidR="0012449C">
        <w:rPr>
          <w:rFonts w:ascii="Times New Roman" w:hAnsi="Times New Roman" w:cs="Times New Roman"/>
          <w:sz w:val="24"/>
          <w:szCs w:val="24"/>
          <w:shd w:val="clear" w:color="auto" w:fill="FFFFFF"/>
        </w:rPr>
        <w:t xml:space="preserve"> memiliki tingkat kem</w:t>
      </w:r>
      <w:r w:rsidR="00DD4F3E" w:rsidRPr="001C29CD">
        <w:rPr>
          <w:rFonts w:ascii="Times New Roman" w:hAnsi="Times New Roman" w:cs="Times New Roman"/>
          <w:sz w:val="24"/>
          <w:szCs w:val="24"/>
          <w:shd w:val="clear" w:color="auto" w:fill="FFFFFF"/>
        </w:rPr>
        <w:t xml:space="preserve"> tinggi. Hal ini disampaikan oleh dr Sumarjati. Penelitian tersebut </w:t>
      </w:r>
      <w:r w:rsidR="00DD4F3E" w:rsidRPr="001C29CD">
        <w:rPr>
          <w:rFonts w:ascii="Times New Roman" w:hAnsi="Times New Roman" w:cs="Times New Roman"/>
          <w:sz w:val="24"/>
          <w:szCs w:val="24"/>
          <w:shd w:val="clear" w:color="auto" w:fill="FFFFFF"/>
        </w:rPr>
        <w:lastRenderedPageBreak/>
        <w:t>menemukan bahwa perokok memiliki risiko 14 kali lebih tinggi terinfeksi Covid-19. Perokok juga memiliki risiko gejala 2,4 kali lebih par</w:t>
      </w:r>
      <w:r w:rsidR="00DD4F3E">
        <w:rPr>
          <w:rFonts w:ascii="Times New Roman" w:hAnsi="Times New Roman" w:cs="Times New Roman"/>
          <w:sz w:val="24"/>
          <w:szCs w:val="24"/>
          <w:shd w:val="clear" w:color="auto" w:fill="FFFFFF"/>
        </w:rPr>
        <w:t xml:space="preserve">ah jika terinfeksi virus </w:t>
      </w:r>
      <w:r>
        <w:rPr>
          <w:rFonts w:ascii="Times New Roman" w:hAnsi="Times New Roman" w:cs="Times New Roman"/>
          <w:sz w:val="24"/>
          <w:szCs w:val="24"/>
          <w:shd w:val="clear" w:color="auto" w:fill="FFFFFF"/>
        </w:rPr>
        <w:t>Covid-19</w:t>
      </w:r>
      <w:r w:rsidR="00DD4F3E">
        <w:rPr>
          <w:rFonts w:ascii="Times New Roman" w:hAnsi="Times New Roman" w:cs="Times New Roman"/>
          <w:sz w:val="24"/>
          <w:szCs w:val="24"/>
          <w:shd w:val="clear" w:color="auto" w:fill="FFFFFF"/>
        </w:rPr>
        <w:t>.</w:t>
      </w:r>
    </w:p>
    <w:p w:rsidR="0037576C" w:rsidRDefault="0037576C" w:rsidP="0037576C">
      <w:pPr>
        <w:spacing w:after="0" w:line="360" w:lineRule="auto"/>
        <w:ind w:firstLine="567"/>
        <w:jc w:val="both"/>
        <w:rPr>
          <w:rFonts w:ascii="Times New Roman" w:hAnsi="Times New Roman" w:cs="Times New Roman"/>
          <w:sz w:val="24"/>
          <w:szCs w:val="24"/>
          <w:shd w:val="clear" w:color="auto" w:fill="FAFAFA"/>
        </w:rPr>
      </w:pPr>
    </w:p>
    <w:p w:rsidR="0037576C" w:rsidRPr="0037576C" w:rsidRDefault="0037576C" w:rsidP="0037576C">
      <w:pPr>
        <w:pStyle w:val="NormalWeb"/>
        <w:shd w:val="clear" w:color="auto" w:fill="FFFFFF"/>
        <w:spacing w:before="0" w:beforeAutospacing="0" w:after="0" w:afterAutospacing="0" w:line="360" w:lineRule="auto"/>
        <w:jc w:val="both"/>
        <w:rPr>
          <w:b/>
          <w:color w:val="000000" w:themeColor="text1"/>
        </w:rPr>
      </w:pPr>
      <w:r w:rsidRPr="0037576C">
        <w:rPr>
          <w:b/>
          <w:color w:val="000000" w:themeColor="text1"/>
        </w:rPr>
        <w:t>Usaha Penciptaan Vaksin Dengan Tembakau</w:t>
      </w:r>
    </w:p>
    <w:p w:rsidR="009F3564" w:rsidRPr="009F3564" w:rsidRDefault="009F3564" w:rsidP="0037576C">
      <w:pPr>
        <w:pStyle w:val="NormalWeb"/>
        <w:shd w:val="clear" w:color="auto" w:fill="FFFFFF"/>
        <w:spacing w:before="0" w:beforeAutospacing="0" w:after="300" w:afterAutospacing="0" w:line="360" w:lineRule="auto"/>
        <w:ind w:firstLine="567"/>
        <w:jc w:val="both"/>
        <w:rPr>
          <w:color w:val="000000" w:themeColor="text1"/>
        </w:rPr>
      </w:pPr>
      <w:r w:rsidRPr="009F3564">
        <w:rPr>
          <w:color w:val="000000" w:themeColor="text1"/>
        </w:rPr>
        <w:t xml:space="preserve">Perusahaan rokok nomor dua di dunia, </w:t>
      </w:r>
      <w:r w:rsidRPr="0012449C">
        <w:rPr>
          <w:i/>
          <w:color w:val="000000" w:themeColor="text1"/>
        </w:rPr>
        <w:t>British American Tobacco</w:t>
      </w:r>
      <w:r w:rsidRPr="009F3564">
        <w:rPr>
          <w:color w:val="000000" w:themeColor="text1"/>
        </w:rPr>
        <w:t xml:space="preserve"> (BAT), menyatakan siap menguji </w:t>
      </w:r>
      <w:r w:rsidR="0012449C">
        <w:rPr>
          <w:color w:val="000000" w:themeColor="text1"/>
        </w:rPr>
        <w:t>vaksin virus</w:t>
      </w:r>
      <w:r w:rsidRPr="009F3564">
        <w:rPr>
          <w:color w:val="000000" w:themeColor="text1"/>
        </w:rPr>
        <w:t> C</w:t>
      </w:r>
      <w:r w:rsidR="0012449C" w:rsidRPr="009F3564">
        <w:rPr>
          <w:color w:val="000000" w:themeColor="text1"/>
        </w:rPr>
        <w:t>ovid</w:t>
      </w:r>
      <w:r w:rsidRPr="009F3564">
        <w:rPr>
          <w:color w:val="000000" w:themeColor="text1"/>
        </w:rPr>
        <w:t>-19 yang menggunakan protein daun </w:t>
      </w:r>
      <w:hyperlink r:id="rId6" w:history="1">
        <w:r w:rsidRPr="0012449C">
          <w:rPr>
            <w:rStyle w:val="Hyperlink"/>
            <w:bCs/>
            <w:iCs/>
            <w:color w:val="000000" w:themeColor="text1"/>
            <w:u w:val="none"/>
          </w:rPr>
          <w:t>tembakau</w:t>
        </w:r>
      </w:hyperlink>
      <w:r w:rsidRPr="009F3564">
        <w:rPr>
          <w:color w:val="000000" w:themeColor="text1"/>
        </w:rPr>
        <w:t>. Pada Jumat (15/5/2020), mereka mengatakan akan segera mengujinya pada manusia untuk menghasilkan kekebalan tubuh.</w:t>
      </w:r>
      <w:r w:rsidR="0037576C" w:rsidRPr="009F3564">
        <w:rPr>
          <w:color w:val="000000" w:themeColor="text1"/>
        </w:rPr>
        <w:t xml:space="preserve"> </w:t>
      </w:r>
      <w:r w:rsidRPr="009F3564">
        <w:rPr>
          <w:color w:val="000000" w:themeColor="text1"/>
        </w:rPr>
        <w:t>Mengutip dari Reuters, BAT telah mendapat persetujuan vaksin ini dari Badan Pengawas Obat dan Makanan Amerika Serikat (FDA). Sehingga studi bisa berlanjut untuk pengujian pada manusia.</w:t>
      </w:r>
      <w:r w:rsidR="0037576C" w:rsidRPr="009F3564">
        <w:rPr>
          <w:color w:val="000000" w:themeColor="text1"/>
        </w:rPr>
        <w:t xml:space="preserve"> </w:t>
      </w:r>
      <w:r w:rsidRPr="009F3564">
        <w:rPr>
          <w:color w:val="000000" w:themeColor="text1"/>
        </w:rPr>
        <w:t>Sebelumnya, pada April lalu perusahaan ini sempat mengejutkan dunia dengan membuat vaksin dari daun tembakau. Mereka mengklaim bisa menghasilkan 1-3 juta dosis setiap minggu, jika sudah mendapat dukungan dari lembaga pemerintah serta produsen yang tepat.</w:t>
      </w:r>
    </w:p>
    <w:p w:rsidR="009F3564" w:rsidRPr="0037576C" w:rsidRDefault="0037576C" w:rsidP="0037576C">
      <w:pPr>
        <w:spacing w:after="0" w:line="360" w:lineRule="auto"/>
        <w:jc w:val="both"/>
        <w:rPr>
          <w:rFonts w:ascii="Times New Roman" w:hAnsi="Times New Roman" w:cs="Times New Roman"/>
          <w:b/>
          <w:sz w:val="24"/>
          <w:szCs w:val="24"/>
          <w:shd w:val="clear" w:color="auto" w:fill="FAFAFA"/>
        </w:rPr>
      </w:pPr>
      <w:r w:rsidRPr="0037576C">
        <w:rPr>
          <w:rFonts w:ascii="Times New Roman" w:hAnsi="Times New Roman" w:cs="Times New Roman"/>
          <w:b/>
          <w:sz w:val="24"/>
          <w:szCs w:val="24"/>
          <w:shd w:val="clear" w:color="auto" w:fill="FAFAFA"/>
        </w:rPr>
        <w:t xml:space="preserve">Kebijakan </w:t>
      </w:r>
      <w:r w:rsidR="0012449C">
        <w:rPr>
          <w:rFonts w:ascii="Times New Roman" w:hAnsi="Times New Roman" w:cs="Times New Roman"/>
          <w:b/>
          <w:sz w:val="24"/>
          <w:szCs w:val="24"/>
          <w:shd w:val="clear" w:color="auto" w:fill="FAFAFA"/>
        </w:rPr>
        <w:t xml:space="preserve">Perusahaan </w:t>
      </w:r>
      <w:r w:rsidRPr="0037576C">
        <w:rPr>
          <w:rFonts w:ascii="Times New Roman" w:hAnsi="Times New Roman" w:cs="Times New Roman"/>
          <w:b/>
          <w:sz w:val="24"/>
          <w:szCs w:val="24"/>
          <w:shd w:val="clear" w:color="auto" w:fill="FAFAFA"/>
        </w:rPr>
        <w:t>Rokok</w:t>
      </w:r>
      <w:r w:rsidR="0012449C">
        <w:rPr>
          <w:rFonts w:ascii="Times New Roman" w:hAnsi="Times New Roman" w:cs="Times New Roman"/>
          <w:b/>
          <w:sz w:val="24"/>
          <w:szCs w:val="24"/>
          <w:shd w:val="clear" w:color="auto" w:fill="FAFAFA"/>
        </w:rPr>
        <w:t xml:space="preserve"> di Indonesia</w:t>
      </w:r>
      <w:r w:rsidRPr="0037576C">
        <w:rPr>
          <w:rFonts w:ascii="Times New Roman" w:hAnsi="Times New Roman" w:cs="Times New Roman"/>
          <w:b/>
          <w:sz w:val="24"/>
          <w:szCs w:val="24"/>
          <w:shd w:val="clear" w:color="auto" w:fill="FAFAFA"/>
        </w:rPr>
        <w:t xml:space="preserve"> </w:t>
      </w:r>
    </w:p>
    <w:p w:rsidR="00DD4F3E" w:rsidRPr="000B0586" w:rsidRDefault="0037576C" w:rsidP="0037576C">
      <w:pPr>
        <w:pStyle w:val="NormalWeb"/>
        <w:shd w:val="clear" w:color="auto" w:fill="FFFFFF"/>
        <w:spacing w:before="0" w:beforeAutospacing="0" w:after="0" w:afterAutospacing="0" w:line="360" w:lineRule="auto"/>
        <w:ind w:firstLine="720"/>
        <w:jc w:val="both"/>
        <w:rPr>
          <w:color w:val="2A2A2A"/>
          <w:shd w:val="clear" w:color="auto" w:fill="FFFFFF"/>
        </w:rPr>
      </w:pPr>
      <w:r>
        <w:rPr>
          <w:shd w:val="clear" w:color="auto" w:fill="FFFFFF"/>
        </w:rPr>
        <w:t xml:space="preserve">Dikutip dari CNN Indonesia 9 Mei 2020, sebanyak </w:t>
      </w:r>
      <w:r w:rsidR="00DD4F3E" w:rsidRPr="001C29CD">
        <w:rPr>
          <w:shd w:val="clear" w:color="auto" w:fill="FFFFFF"/>
        </w:rPr>
        <w:t>dua pegawai pabrik rokok PT HM Sampoerna di Surabaya meninggal dunia dengan status positif Covid-19 pada 14 April</w:t>
      </w:r>
      <w:r w:rsidR="00DD4F3E">
        <w:rPr>
          <w:color w:val="2A2A2A"/>
          <w:shd w:val="clear" w:color="auto" w:fill="FFFFFF"/>
        </w:rPr>
        <w:t xml:space="preserve">. </w:t>
      </w:r>
      <w:r w:rsidR="00DD4F3E">
        <w:t>Kasus positif virus Covid-19</w:t>
      </w:r>
      <w:r w:rsidR="00DD4F3E" w:rsidRPr="001C29CD">
        <w:t xml:space="preserve"> di klaster PT HM Sampoerna Tbk, Surabaya, bertambah sebanyak 12 orang. Dengan penambahan tersebut, jumlah kasus positif yang sebelumny</w:t>
      </w:r>
      <w:r w:rsidR="00DD4F3E">
        <w:t>a 65 meningkat menjadi 77 orang.</w:t>
      </w:r>
      <w:r w:rsidR="0012449C">
        <w:t xml:space="preserve"> Dilansir dari Kantor Berita ANTARA 4 Mei 2020, hal itu menyebabkan saham HM Sampoerna anjlok 70 poi</w:t>
      </w:r>
      <w:r w:rsidR="0012449C" w:rsidRPr="00AA2B0D">
        <w:t>n atau sekitar 4,39% menjadi 1525 per lembar saham karena dipicu karyawannya</w:t>
      </w:r>
      <w:r w:rsidR="0012449C">
        <w:t xml:space="preserve"> yang meninggal akibat C</w:t>
      </w:r>
      <w:r w:rsidR="0012449C" w:rsidRPr="00AA2B0D">
        <w:t>ovid</w:t>
      </w:r>
      <w:r w:rsidR="0012449C">
        <w:t>-</w:t>
      </w:r>
      <w:r w:rsidR="0012449C" w:rsidRPr="00AA2B0D">
        <w:t>19</w:t>
      </w:r>
      <w:r w:rsidR="0012449C">
        <w:t>.</w:t>
      </w:r>
    </w:p>
    <w:p w:rsidR="00DD4F3E" w:rsidRPr="00AA2B0D" w:rsidRDefault="00DD4F3E" w:rsidP="0012449C">
      <w:pPr>
        <w:pStyle w:val="NormalWeb"/>
        <w:shd w:val="clear" w:color="auto" w:fill="FFFFFF"/>
        <w:spacing w:before="0" w:beforeAutospacing="0" w:after="0" w:afterAutospacing="0" w:line="360" w:lineRule="auto"/>
        <w:ind w:firstLine="720"/>
        <w:jc w:val="both"/>
      </w:pPr>
      <w:r w:rsidRPr="001C29CD">
        <w:rPr>
          <w:spacing w:val="5"/>
        </w:rPr>
        <w:t xml:space="preserve">Sebagai langkah lanjutan, manajemen </w:t>
      </w:r>
      <w:r w:rsidR="0012449C">
        <w:rPr>
          <w:spacing w:val="5"/>
        </w:rPr>
        <w:t xml:space="preserve">PT </w:t>
      </w:r>
      <w:r w:rsidRPr="001C29CD">
        <w:rPr>
          <w:spacing w:val="5"/>
        </w:rPr>
        <w:t xml:space="preserve">HM Sampoerna </w:t>
      </w:r>
      <w:r w:rsidR="0012449C">
        <w:rPr>
          <w:spacing w:val="5"/>
        </w:rPr>
        <w:t xml:space="preserve">Tbk </w:t>
      </w:r>
      <w:r w:rsidRPr="001C29CD">
        <w:rPr>
          <w:spacing w:val="5"/>
        </w:rPr>
        <w:t>memutuskan untuk menutup sementara waktu kegiatan produksi di pabrik tersebut sejak 27 April 2020 hingga wa</w:t>
      </w:r>
      <w:r>
        <w:rPr>
          <w:spacing w:val="5"/>
        </w:rPr>
        <w:t xml:space="preserve">ktu yang belum ditentukan. </w:t>
      </w:r>
      <w:r w:rsidRPr="001C29CD">
        <w:rPr>
          <w:spacing w:val="2"/>
        </w:rPr>
        <w:t>Produsen rokok PT </w:t>
      </w:r>
      <w:hyperlink r:id="rId7" w:tgtFrame="_blank" w:history="1">
        <w:r w:rsidRPr="0037576C">
          <w:rPr>
            <w:rStyle w:val="Hyperlink"/>
            <w:color w:val="000000" w:themeColor="text1"/>
            <w:spacing w:val="2"/>
            <w:u w:val="none"/>
            <w:bdr w:val="none" w:sz="0" w:space="0" w:color="auto" w:frame="1"/>
          </w:rPr>
          <w:t>HM </w:t>
        </w:r>
      </w:hyperlink>
      <w:hyperlink r:id="rId8" w:tgtFrame="_blank" w:history="1">
        <w:r w:rsidRPr="0037576C">
          <w:rPr>
            <w:rStyle w:val="Hyperlink"/>
            <w:color w:val="000000" w:themeColor="text1"/>
            <w:spacing w:val="2"/>
            <w:u w:val="none"/>
            <w:bdr w:val="none" w:sz="0" w:space="0" w:color="auto" w:frame="1"/>
          </w:rPr>
          <w:t>Sampoerna</w:t>
        </w:r>
      </w:hyperlink>
      <w:r w:rsidRPr="001C29CD">
        <w:rPr>
          <w:spacing w:val="2"/>
        </w:rPr>
        <w:t> Tbk.</w:t>
      </w:r>
      <w:r>
        <w:rPr>
          <w:spacing w:val="2"/>
        </w:rPr>
        <w:t xml:space="preserve"> juga </w:t>
      </w:r>
      <w:r w:rsidRPr="001C29CD">
        <w:rPr>
          <w:spacing w:val="2"/>
        </w:rPr>
        <w:t xml:space="preserve">memutuskan untuk mengkarantina produk rokoknya selama lima hari, sebelum didistribusikan ke konsumen dewasa. Masa karantina tersebut dua hari lebih lama dari batas atas stabilitas lingkungan Covid-19 yang disarankan </w:t>
      </w:r>
      <w:r w:rsidRPr="0037576C">
        <w:rPr>
          <w:i/>
          <w:spacing w:val="2"/>
        </w:rPr>
        <w:t>European CDC</w:t>
      </w:r>
      <w:r w:rsidRPr="001C29CD">
        <w:rPr>
          <w:spacing w:val="2"/>
        </w:rPr>
        <w:t>  juga</w:t>
      </w:r>
      <w:r>
        <w:rPr>
          <w:spacing w:val="2"/>
        </w:rPr>
        <w:t xml:space="preserve"> </w:t>
      </w:r>
      <w:r w:rsidRPr="0037576C">
        <w:rPr>
          <w:i/>
          <w:spacing w:val="2"/>
        </w:rPr>
        <w:t>World Health Organization</w:t>
      </w:r>
      <w:r>
        <w:rPr>
          <w:spacing w:val="2"/>
        </w:rPr>
        <w:t> (WHO</w:t>
      </w:r>
      <w:r w:rsidR="0037576C">
        <w:rPr>
          <w:spacing w:val="2"/>
        </w:rPr>
        <w:t>)</w:t>
      </w:r>
      <w:r>
        <w:rPr>
          <w:spacing w:val="2"/>
        </w:rPr>
        <w:t>.</w:t>
      </w:r>
      <w:r w:rsidR="0037576C">
        <w:t xml:space="preserve"> </w:t>
      </w:r>
    </w:p>
    <w:p w:rsidR="00DD4F3E" w:rsidRDefault="0012449C" w:rsidP="0037576C">
      <w:pPr>
        <w:pStyle w:val="ListParagraph"/>
        <w:spacing w:line="360" w:lineRule="auto"/>
        <w:ind w:left="0" w:firstLine="720"/>
        <w:jc w:val="both"/>
        <w:rPr>
          <w:rFonts w:ascii="Times New Roman" w:hAnsi="Times New Roman" w:cs="Times New Roman"/>
          <w:spacing w:val="5"/>
          <w:sz w:val="24"/>
          <w:szCs w:val="24"/>
          <w:shd w:val="clear" w:color="auto" w:fill="FFFFFF"/>
        </w:rPr>
      </w:pPr>
      <w:r>
        <w:rPr>
          <w:rFonts w:ascii="Times New Roman" w:hAnsi="Times New Roman" w:cs="Times New Roman"/>
          <w:spacing w:val="5"/>
          <w:sz w:val="24"/>
          <w:szCs w:val="24"/>
          <w:shd w:val="clear" w:color="auto" w:fill="FFFFFF"/>
        </w:rPr>
        <w:t xml:space="preserve">Berdasarkan berita dari laman </w:t>
      </w:r>
      <w:r w:rsidRPr="0012449C">
        <w:rPr>
          <w:rFonts w:ascii="Times New Roman" w:hAnsi="Times New Roman" w:cs="Times New Roman"/>
          <w:i/>
          <w:spacing w:val="5"/>
          <w:sz w:val="24"/>
          <w:szCs w:val="24"/>
          <w:shd w:val="clear" w:color="auto" w:fill="FFFFFF"/>
        </w:rPr>
        <w:t>wartaekonomi.co.id</w:t>
      </w:r>
      <w:r>
        <w:rPr>
          <w:rFonts w:ascii="Times New Roman" w:hAnsi="Times New Roman" w:cs="Times New Roman"/>
          <w:spacing w:val="5"/>
          <w:sz w:val="24"/>
          <w:szCs w:val="24"/>
          <w:shd w:val="clear" w:color="auto" w:fill="FFFFFF"/>
        </w:rPr>
        <w:t xml:space="preserve">, 29 Mei 2020 </w:t>
      </w:r>
      <w:r w:rsidR="00DD4F3E" w:rsidRPr="001450BA">
        <w:rPr>
          <w:rFonts w:ascii="Times New Roman" w:hAnsi="Times New Roman" w:cs="Times New Roman"/>
          <w:spacing w:val="5"/>
          <w:sz w:val="24"/>
          <w:szCs w:val="24"/>
          <w:shd w:val="clear" w:color="auto" w:fill="FFFFFF"/>
        </w:rPr>
        <w:t>PT Gudang Garam Tbk </w:t>
      </w:r>
      <w:r w:rsidR="00537FF2">
        <w:rPr>
          <w:rFonts w:ascii="Times New Roman" w:hAnsi="Times New Roman" w:cs="Times New Roman"/>
          <w:spacing w:val="5"/>
          <w:sz w:val="24"/>
          <w:szCs w:val="24"/>
          <w:shd w:val="clear" w:color="auto" w:fill="FFFFFF"/>
          <w:lang w:val="en-US"/>
        </w:rPr>
        <w:t xml:space="preserve">(GGRM) </w:t>
      </w:r>
      <w:r w:rsidR="00DD4F3E" w:rsidRPr="001450BA">
        <w:rPr>
          <w:rFonts w:ascii="Times New Roman" w:hAnsi="Times New Roman" w:cs="Times New Roman"/>
          <w:spacing w:val="5"/>
          <w:sz w:val="24"/>
          <w:szCs w:val="24"/>
          <w:shd w:val="clear" w:color="auto" w:fill="FFFFFF"/>
        </w:rPr>
        <w:t xml:space="preserve">mengambil langkah aman dengan menutup kegiatan produksi sejak 1 Mei 2020 lalu.  </w:t>
      </w:r>
      <w:r w:rsidR="00DD4F3E" w:rsidRPr="001450BA">
        <w:rPr>
          <w:rFonts w:ascii="Times New Roman" w:hAnsi="Times New Roman" w:cs="Times New Roman"/>
          <w:spacing w:val="5"/>
          <w:sz w:val="24"/>
          <w:szCs w:val="24"/>
        </w:rPr>
        <w:t xml:space="preserve">Melalui keterbukaan informasi, manajemen GGRM mengatakan bahwa penutupan produksi akan dilakukan sampai 27 Mei 2020 mendatang. Itu artinya, kegiatan produksi baru akan dimulai kembali usai lebaran, yakni pada 28 Mei 2020. </w:t>
      </w:r>
      <w:r w:rsidR="00DD4F3E" w:rsidRPr="001450BA">
        <w:rPr>
          <w:rFonts w:ascii="Times New Roman" w:hAnsi="Times New Roman" w:cs="Times New Roman"/>
          <w:spacing w:val="5"/>
          <w:sz w:val="24"/>
          <w:szCs w:val="24"/>
        </w:rPr>
        <w:lastRenderedPageBreak/>
        <w:t>Diakui menajemen, kebijakan tersebut merupakan hal yang biasa dilakukan oleh emiten rokok ini dan menjadi salah satu rangkaian d</w:t>
      </w:r>
      <w:r w:rsidR="00DD4F3E">
        <w:rPr>
          <w:rFonts w:ascii="Times New Roman" w:hAnsi="Times New Roman" w:cs="Times New Roman"/>
          <w:spacing w:val="5"/>
          <w:sz w:val="24"/>
          <w:szCs w:val="24"/>
        </w:rPr>
        <w:t>ari cuti bersama jelang lebaran</w:t>
      </w:r>
      <w:r>
        <w:rPr>
          <w:rFonts w:ascii="Times New Roman" w:hAnsi="Times New Roman" w:cs="Times New Roman"/>
          <w:spacing w:val="5"/>
          <w:sz w:val="24"/>
          <w:szCs w:val="24"/>
        </w:rPr>
        <w:t>.</w:t>
      </w:r>
    </w:p>
    <w:p w:rsidR="00DD4F3E" w:rsidRDefault="00DD4F3E" w:rsidP="0037576C">
      <w:pPr>
        <w:pStyle w:val="ListParagraph"/>
        <w:spacing w:line="360" w:lineRule="auto"/>
        <w:ind w:left="0" w:firstLine="720"/>
        <w:jc w:val="both"/>
        <w:rPr>
          <w:rFonts w:ascii="Times New Roman" w:hAnsi="Times New Roman" w:cs="Times New Roman"/>
          <w:sz w:val="24"/>
          <w:szCs w:val="24"/>
          <w:shd w:val="clear" w:color="auto" w:fill="FFFFFF"/>
        </w:rPr>
      </w:pPr>
      <w:r w:rsidRPr="001C29CD">
        <w:rPr>
          <w:rFonts w:ascii="Times New Roman" w:hAnsi="Times New Roman" w:cs="Times New Roman"/>
          <w:sz w:val="24"/>
          <w:szCs w:val="24"/>
          <w:shd w:val="clear" w:color="auto" w:fill="FFFFFF"/>
        </w:rPr>
        <w:t xml:space="preserve">Salah satu direksi PT Gudang Garam Tbk Susanto Widiatmoko </w:t>
      </w:r>
      <w:r w:rsidR="0012449C">
        <w:rPr>
          <w:rFonts w:ascii="Times New Roman" w:hAnsi="Times New Roman" w:cs="Times New Roman"/>
          <w:sz w:val="24"/>
          <w:szCs w:val="24"/>
          <w:shd w:val="clear" w:color="auto" w:fill="FFFFFF"/>
        </w:rPr>
        <w:t xml:space="preserve">mengambil keputusan </w:t>
      </w:r>
      <w:r w:rsidRPr="001C29CD">
        <w:rPr>
          <w:rFonts w:ascii="Times New Roman" w:hAnsi="Times New Roman" w:cs="Times New Roman"/>
          <w:sz w:val="24"/>
          <w:szCs w:val="24"/>
          <w:shd w:val="clear" w:color="auto" w:fill="FFFFFF"/>
        </w:rPr>
        <w:t xml:space="preserve">melepas seluruh sahamnya di perusahaan rokok dengan kode GGRM itu. Berdasarkan keterbukaan informasi Bursa Efek Indonesia (BEI), Kamis (21/5/2020), jumlah saham yang dilepas oleh Susanto mencapai 4.700 lembar saham. Direktur GGRM ini melepas pada harga Rp 49.000 per saham, Jumat (15/5/2020) lalu. Harga tersebut merupakan posisi tertinggi dalam sebulan terakhir. </w:t>
      </w:r>
    </w:p>
    <w:p w:rsidR="00EF418F" w:rsidRDefault="00EF418F" w:rsidP="0037576C">
      <w:pPr>
        <w:pStyle w:val="ListParagraph"/>
        <w:spacing w:line="360" w:lineRule="auto"/>
        <w:ind w:left="0" w:firstLine="720"/>
        <w:jc w:val="both"/>
        <w:rPr>
          <w:rFonts w:ascii="Times New Roman" w:hAnsi="Times New Roman" w:cs="Times New Roman"/>
          <w:spacing w:val="5"/>
          <w:sz w:val="24"/>
          <w:szCs w:val="24"/>
          <w:shd w:val="clear" w:color="auto" w:fill="FFFFFF"/>
        </w:rPr>
      </w:pPr>
    </w:p>
    <w:p w:rsidR="00EF418F" w:rsidRPr="00DF00BC" w:rsidRDefault="00EF418F" w:rsidP="00EF418F">
      <w:pPr>
        <w:spacing w:line="480" w:lineRule="auto"/>
        <w:jc w:val="both"/>
        <w:rPr>
          <w:rFonts w:ascii="Times New Roman" w:hAnsi="Times New Roman" w:cs="Times New Roman"/>
          <w:b/>
          <w:sz w:val="24"/>
          <w:szCs w:val="24"/>
          <w:lang w:val="en-ID"/>
        </w:rPr>
      </w:pPr>
      <w:proofErr w:type="spellStart"/>
      <w:r w:rsidRPr="00DF00BC">
        <w:rPr>
          <w:rFonts w:ascii="Times New Roman" w:hAnsi="Times New Roman" w:cs="Times New Roman"/>
          <w:b/>
          <w:sz w:val="24"/>
          <w:szCs w:val="24"/>
          <w:lang w:val="en-ID"/>
        </w:rPr>
        <w:t>Biodata</w:t>
      </w:r>
      <w:proofErr w:type="spellEnd"/>
      <w:r w:rsidRPr="00DF00BC">
        <w:rPr>
          <w:rFonts w:ascii="Times New Roman" w:hAnsi="Times New Roman" w:cs="Times New Roman"/>
          <w:b/>
          <w:sz w:val="24"/>
          <w:szCs w:val="24"/>
          <w:lang w:val="en-ID"/>
        </w:rPr>
        <w:t xml:space="preserve"> </w:t>
      </w:r>
      <w:proofErr w:type="spellStart"/>
      <w:r w:rsidRPr="00DF00BC">
        <w:rPr>
          <w:rFonts w:ascii="Times New Roman" w:hAnsi="Times New Roman" w:cs="Times New Roman"/>
          <w:b/>
          <w:sz w:val="24"/>
          <w:szCs w:val="24"/>
          <w:lang w:val="en-ID"/>
        </w:rPr>
        <w:t>Penulis</w:t>
      </w:r>
      <w:proofErr w:type="spellEnd"/>
    </w:p>
    <w:p w:rsidR="00EF418F" w:rsidRDefault="00EF418F" w:rsidP="00EF418F">
      <w:pPr>
        <w:pStyle w:val="ListParagraph"/>
        <w:spacing w:line="360" w:lineRule="auto"/>
        <w:ind w:left="0"/>
        <w:jc w:val="both"/>
        <w:rPr>
          <w:rFonts w:ascii="Times New Roman" w:hAnsi="Times New Roman" w:cs="Times New Roman"/>
          <w:spacing w:val="5"/>
          <w:sz w:val="24"/>
          <w:szCs w:val="24"/>
          <w:shd w:val="clear" w:color="auto" w:fill="FFFFFF"/>
        </w:rPr>
      </w:pPr>
      <w:r>
        <w:rPr>
          <w:rFonts w:ascii="Times New Roman" w:hAnsi="Times New Roman" w:cs="Times New Roman"/>
          <w:b/>
          <w:noProof/>
          <w:sz w:val="24"/>
          <w:szCs w:val="24"/>
          <w:lang w:val="en-US"/>
        </w:rPr>
        <w:drawing>
          <wp:anchor distT="0" distB="0" distL="114300" distR="114300" simplePos="0" relativeHeight="251660800" behindDoc="0" locked="0" layoutInCell="1" allowOverlap="1" wp14:anchorId="23677D52" wp14:editId="543F84D6">
            <wp:simplePos x="0" y="0"/>
            <wp:positionH relativeFrom="margin">
              <wp:posOffset>125095</wp:posOffset>
            </wp:positionH>
            <wp:positionV relativeFrom="margin">
              <wp:posOffset>3001404</wp:posOffset>
            </wp:positionV>
            <wp:extent cx="826135" cy="1285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L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6135" cy="1285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F00BC">
        <w:rPr>
          <w:rFonts w:ascii="Times New Roman" w:hAnsi="Times New Roman" w:cs="Times New Roman"/>
          <w:b/>
          <w:sz w:val="24"/>
          <w:szCs w:val="24"/>
          <w:lang w:val="en-ID"/>
        </w:rPr>
        <w:t>Agung</w:t>
      </w:r>
      <w:proofErr w:type="spellEnd"/>
      <w:r w:rsidRPr="00DF00BC">
        <w:rPr>
          <w:rFonts w:ascii="Times New Roman" w:hAnsi="Times New Roman" w:cs="Times New Roman"/>
          <w:b/>
          <w:sz w:val="24"/>
          <w:szCs w:val="24"/>
          <w:lang w:val="en-ID"/>
        </w:rPr>
        <w:t xml:space="preserve"> </w:t>
      </w:r>
      <w:proofErr w:type="spellStart"/>
      <w:r w:rsidRPr="00DF00BC">
        <w:rPr>
          <w:rFonts w:ascii="Times New Roman" w:hAnsi="Times New Roman" w:cs="Times New Roman"/>
          <w:b/>
          <w:sz w:val="24"/>
          <w:szCs w:val="24"/>
          <w:lang w:val="en-ID"/>
        </w:rPr>
        <w:t>Novianto</w:t>
      </w:r>
      <w:proofErr w:type="spellEnd"/>
      <w:r w:rsidRPr="00DF00BC">
        <w:rPr>
          <w:rFonts w:ascii="Times New Roman" w:hAnsi="Times New Roman" w:cs="Times New Roman"/>
          <w:b/>
          <w:sz w:val="24"/>
          <w:szCs w:val="24"/>
          <w:lang w:val="en-ID"/>
        </w:rPr>
        <w:t xml:space="preserve"> </w:t>
      </w:r>
      <w:proofErr w:type="spellStart"/>
      <w:r w:rsidRPr="00DF00BC">
        <w:rPr>
          <w:rFonts w:ascii="Times New Roman" w:hAnsi="Times New Roman" w:cs="Times New Roman"/>
          <w:b/>
          <w:sz w:val="24"/>
          <w:szCs w:val="24"/>
          <w:lang w:val="en-ID"/>
        </w:rPr>
        <w:t>Margarena</w:t>
      </w:r>
      <w:proofErr w:type="spellEnd"/>
      <w:r w:rsidRPr="00DF00B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Pria</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kelahiran</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Boyolali</w:t>
      </w:r>
      <w:proofErr w:type="spellEnd"/>
      <w:r w:rsidRPr="00DF00BC">
        <w:rPr>
          <w:rFonts w:ascii="Times New Roman" w:hAnsi="Times New Roman" w:cs="Times New Roman"/>
          <w:sz w:val="24"/>
          <w:szCs w:val="24"/>
          <w:lang w:val="en-ID"/>
        </w:rPr>
        <w:t xml:space="preserve">, 7 November 1992. </w:t>
      </w:r>
      <w:proofErr w:type="spellStart"/>
      <w:r w:rsidRPr="00DF00BC">
        <w:rPr>
          <w:rFonts w:ascii="Times New Roman" w:hAnsi="Times New Roman" w:cs="Times New Roman"/>
          <w:sz w:val="24"/>
          <w:szCs w:val="24"/>
          <w:lang w:val="en-ID"/>
        </w:rPr>
        <w:t>Saat</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ini</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berdomisili</w:t>
      </w:r>
      <w:proofErr w:type="spellEnd"/>
      <w:r w:rsidRPr="00DF00BC">
        <w:rPr>
          <w:rFonts w:ascii="Times New Roman" w:hAnsi="Times New Roman" w:cs="Times New Roman"/>
          <w:sz w:val="24"/>
          <w:szCs w:val="24"/>
          <w:lang w:val="en-ID"/>
        </w:rPr>
        <w:t xml:space="preserve"> di </w:t>
      </w:r>
      <w:proofErr w:type="spellStart"/>
      <w:r w:rsidRPr="00DF00BC">
        <w:rPr>
          <w:rFonts w:ascii="Times New Roman" w:hAnsi="Times New Roman" w:cs="Times New Roman"/>
          <w:sz w:val="24"/>
          <w:szCs w:val="24"/>
          <w:lang w:val="en-ID"/>
        </w:rPr>
        <w:t>Maluan</w:t>
      </w:r>
      <w:proofErr w:type="spellEnd"/>
      <w:r w:rsidRPr="00DF00BC">
        <w:rPr>
          <w:rFonts w:ascii="Times New Roman" w:hAnsi="Times New Roman" w:cs="Times New Roman"/>
          <w:sz w:val="24"/>
          <w:szCs w:val="24"/>
          <w:lang w:val="en-ID"/>
        </w:rPr>
        <w:t xml:space="preserve"> RT 5 RW 3, </w:t>
      </w:r>
      <w:proofErr w:type="spellStart"/>
      <w:r w:rsidRPr="00DF00BC">
        <w:rPr>
          <w:rFonts w:ascii="Times New Roman" w:hAnsi="Times New Roman" w:cs="Times New Roman"/>
          <w:sz w:val="24"/>
          <w:szCs w:val="24"/>
          <w:lang w:val="en-ID"/>
        </w:rPr>
        <w:t>Teras</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Teras</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Boyolali</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Jawa</w:t>
      </w:r>
      <w:proofErr w:type="spellEnd"/>
      <w:r w:rsidRPr="00DF00BC">
        <w:rPr>
          <w:rFonts w:ascii="Times New Roman" w:hAnsi="Times New Roman" w:cs="Times New Roman"/>
          <w:sz w:val="24"/>
          <w:szCs w:val="24"/>
          <w:lang w:val="en-ID"/>
        </w:rPr>
        <w:t xml:space="preserve"> Tengah. </w:t>
      </w:r>
      <w:proofErr w:type="spellStart"/>
      <w:r w:rsidRPr="00DF00BC">
        <w:rPr>
          <w:rFonts w:ascii="Times New Roman" w:hAnsi="Times New Roman" w:cs="Times New Roman"/>
          <w:sz w:val="24"/>
          <w:szCs w:val="24"/>
          <w:lang w:val="en-ID"/>
        </w:rPr>
        <w:t>Menamatkan</w:t>
      </w:r>
      <w:proofErr w:type="spellEnd"/>
      <w:r w:rsidRPr="00DF00BC">
        <w:rPr>
          <w:rFonts w:ascii="Times New Roman" w:hAnsi="Times New Roman" w:cs="Times New Roman"/>
          <w:sz w:val="24"/>
          <w:szCs w:val="24"/>
          <w:lang w:val="en-ID"/>
        </w:rPr>
        <w:t xml:space="preserve"> S1 di IAIN Surakarta</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jurusan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Manajemen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Bisnis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Syariah</w:t>
      </w:r>
      <w:proofErr w:type="spellEnd"/>
      <w:r>
        <w:rPr>
          <w:rFonts w:ascii="Times New Roman" w:hAnsi="Times New Roman" w:cs="Times New Roman"/>
          <w:sz w:val="24"/>
          <w:szCs w:val="24"/>
          <w:lang w:val="en-ID"/>
        </w:rPr>
        <w:t xml:space="preserve"> (2013 s/d 2017)</w:t>
      </w:r>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dan</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saat</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ini</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sedang</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menempuh</w:t>
      </w:r>
      <w:proofErr w:type="spellEnd"/>
      <w:r w:rsidRPr="00DF00BC">
        <w:rPr>
          <w:rFonts w:ascii="Times New Roman" w:hAnsi="Times New Roman" w:cs="Times New Roman"/>
          <w:sz w:val="24"/>
          <w:szCs w:val="24"/>
          <w:lang w:val="en-ID"/>
        </w:rPr>
        <w:t xml:space="preserve"> S2 di </w:t>
      </w:r>
      <w:proofErr w:type="spellStart"/>
      <w:r w:rsidRPr="00DF00BC">
        <w:rPr>
          <w:rFonts w:ascii="Times New Roman" w:hAnsi="Times New Roman" w:cs="Times New Roman"/>
          <w:sz w:val="24"/>
          <w:szCs w:val="24"/>
          <w:lang w:val="en-ID"/>
        </w:rPr>
        <w:t>Universitas</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Sebelas</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Maret</w:t>
      </w:r>
      <w:proofErr w:type="spellEnd"/>
      <w:r>
        <w:rPr>
          <w:rFonts w:ascii="Times New Roman" w:hAnsi="Times New Roman" w:cs="Times New Roman"/>
          <w:sz w:val="24"/>
          <w:szCs w:val="24"/>
          <w:lang w:val="en-ID"/>
        </w:rPr>
        <w:t>, Surakarta</w:t>
      </w:r>
      <w:r w:rsidRPr="00DF00B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jurusan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Manajemen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melalui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beasiswa</w:t>
      </w:r>
      <w:proofErr w:type="spellEnd"/>
      <w:r>
        <w:rPr>
          <w:rFonts w:ascii="Times New Roman" w:hAnsi="Times New Roman" w:cs="Times New Roman"/>
          <w:sz w:val="24"/>
          <w:szCs w:val="24"/>
          <w:lang w:val="en-ID"/>
        </w:rPr>
        <w:t xml:space="preserve"> </w:t>
      </w:r>
      <w:r w:rsidRPr="00DF00BC">
        <w:rPr>
          <w:rFonts w:ascii="Times New Roman" w:hAnsi="Times New Roman" w:cs="Times New Roman"/>
          <w:sz w:val="24"/>
          <w:szCs w:val="24"/>
          <w:lang w:val="en-ID"/>
        </w:rPr>
        <w:t xml:space="preserve">LPDP. </w:t>
      </w:r>
      <w:proofErr w:type="spellStart"/>
      <w:r w:rsidR="000C01FB">
        <w:rPr>
          <w:rFonts w:ascii="Times New Roman" w:hAnsi="Times New Roman" w:cs="Times New Roman"/>
          <w:sz w:val="24"/>
          <w:szCs w:val="24"/>
          <w:lang w:val="en-ID"/>
        </w:rPr>
        <w:t>Aktif</w:t>
      </w:r>
      <w:proofErr w:type="spellEnd"/>
      <w:r w:rsidR="000C01FB">
        <w:rPr>
          <w:rFonts w:ascii="Times New Roman" w:hAnsi="Times New Roman" w:cs="Times New Roman"/>
          <w:sz w:val="24"/>
          <w:szCs w:val="24"/>
          <w:lang w:val="en-ID"/>
        </w:rPr>
        <w:t xml:space="preserve"> </w:t>
      </w:r>
      <w:proofErr w:type="spellStart"/>
      <w:r w:rsidR="000C01FB">
        <w:rPr>
          <w:rFonts w:ascii="Times New Roman" w:hAnsi="Times New Roman" w:cs="Times New Roman"/>
          <w:sz w:val="24"/>
          <w:szCs w:val="24"/>
          <w:lang w:val="en-ID"/>
        </w:rPr>
        <w:t>sebagai</w:t>
      </w:r>
      <w:proofErr w:type="spellEnd"/>
      <w:r w:rsidR="000C01FB">
        <w:rPr>
          <w:rFonts w:ascii="Times New Roman" w:hAnsi="Times New Roman" w:cs="Times New Roman"/>
          <w:sz w:val="24"/>
          <w:szCs w:val="24"/>
          <w:lang w:val="en-ID"/>
        </w:rPr>
        <w:t xml:space="preserve"> blogger </w:t>
      </w:r>
      <w:proofErr w:type="spellStart"/>
      <w:r w:rsidR="000C01FB">
        <w:rPr>
          <w:rFonts w:ascii="Times New Roman" w:hAnsi="Times New Roman" w:cs="Times New Roman"/>
          <w:sz w:val="24"/>
          <w:szCs w:val="24"/>
          <w:lang w:val="en-ID"/>
        </w:rPr>
        <w:t>dan</w:t>
      </w:r>
      <w:proofErr w:type="spellEnd"/>
      <w:r w:rsidR="000C01FB">
        <w:rPr>
          <w:rFonts w:ascii="Times New Roman" w:hAnsi="Times New Roman" w:cs="Times New Roman"/>
          <w:sz w:val="24"/>
          <w:szCs w:val="24"/>
          <w:lang w:val="en-ID"/>
        </w:rPr>
        <w:t xml:space="preserve"> </w:t>
      </w:r>
      <w:proofErr w:type="spellStart"/>
      <w:r w:rsidR="000C01FB">
        <w:rPr>
          <w:rFonts w:ascii="Times New Roman" w:hAnsi="Times New Roman" w:cs="Times New Roman"/>
          <w:sz w:val="24"/>
          <w:szCs w:val="24"/>
          <w:lang w:val="en-ID"/>
        </w:rPr>
        <w:t>a</w:t>
      </w:r>
      <w:r w:rsidRPr="00DF00BC">
        <w:rPr>
          <w:rFonts w:ascii="Times New Roman" w:hAnsi="Times New Roman" w:cs="Times New Roman"/>
          <w:sz w:val="24"/>
          <w:szCs w:val="24"/>
          <w:lang w:val="en-ID"/>
        </w:rPr>
        <w:t>ktif</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sebagai</w:t>
      </w:r>
      <w:proofErr w:type="spellEnd"/>
      <w:r w:rsidRPr="00DF00BC">
        <w:rPr>
          <w:rFonts w:ascii="Times New Roman" w:hAnsi="Times New Roman" w:cs="Times New Roman"/>
          <w:sz w:val="24"/>
          <w:szCs w:val="24"/>
          <w:lang w:val="en-ID"/>
        </w:rPr>
        <w:t xml:space="preserve"> </w:t>
      </w:r>
      <w:proofErr w:type="spellStart"/>
      <w:r w:rsidR="000C01FB">
        <w:rPr>
          <w:rFonts w:ascii="Times New Roman" w:hAnsi="Times New Roman" w:cs="Times New Roman"/>
          <w:sz w:val="24"/>
          <w:szCs w:val="24"/>
          <w:lang w:val="en-ID"/>
        </w:rPr>
        <w:t>W</w:t>
      </w:r>
      <w:r w:rsidRPr="00DF00BC">
        <w:rPr>
          <w:rFonts w:ascii="Times New Roman" w:hAnsi="Times New Roman" w:cs="Times New Roman"/>
          <w:sz w:val="24"/>
          <w:szCs w:val="24"/>
          <w:lang w:val="en-ID"/>
        </w:rPr>
        <w:t>akil</w:t>
      </w:r>
      <w:proofErr w:type="spellEnd"/>
      <w:r w:rsidRPr="00DF00BC">
        <w:rPr>
          <w:rFonts w:ascii="Times New Roman" w:hAnsi="Times New Roman" w:cs="Times New Roman"/>
          <w:sz w:val="24"/>
          <w:szCs w:val="24"/>
          <w:lang w:val="en-ID"/>
        </w:rPr>
        <w:t xml:space="preserve"> </w:t>
      </w:r>
      <w:proofErr w:type="spellStart"/>
      <w:r w:rsidRPr="00DF00BC">
        <w:rPr>
          <w:rFonts w:ascii="Times New Roman" w:hAnsi="Times New Roman" w:cs="Times New Roman"/>
          <w:sz w:val="24"/>
          <w:szCs w:val="24"/>
          <w:lang w:val="en-ID"/>
        </w:rPr>
        <w:t>Ketua</w:t>
      </w:r>
      <w:proofErr w:type="spellEnd"/>
      <w:r w:rsidRPr="00DF00BC">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di </w:t>
      </w:r>
      <w:r w:rsidRPr="00DF00BC">
        <w:rPr>
          <w:rFonts w:ascii="Times New Roman" w:hAnsi="Times New Roman" w:cs="Times New Roman"/>
          <w:sz w:val="24"/>
          <w:szCs w:val="24"/>
          <w:lang w:val="en-ID"/>
        </w:rPr>
        <w:t xml:space="preserve">DPD KNPI </w:t>
      </w:r>
      <w:proofErr w:type="spellStart"/>
      <w:r w:rsidRPr="00DF00BC">
        <w:rPr>
          <w:rFonts w:ascii="Times New Roman" w:hAnsi="Times New Roman" w:cs="Times New Roman"/>
          <w:sz w:val="24"/>
          <w:szCs w:val="24"/>
          <w:lang w:val="en-ID"/>
        </w:rPr>
        <w:t>Boyolali</w:t>
      </w:r>
      <w:proofErr w:type="spellEnd"/>
      <w:r>
        <w:rPr>
          <w:rFonts w:ascii="Times New Roman" w:hAnsi="Times New Roman" w:cs="Times New Roman"/>
          <w:sz w:val="24"/>
          <w:szCs w:val="24"/>
          <w:lang w:val="en-ID"/>
        </w:rPr>
        <w:t xml:space="preserve"> (2017 s/d </w:t>
      </w:r>
      <w:proofErr w:type="spellStart"/>
      <w:r>
        <w:rPr>
          <w:rFonts w:ascii="Times New Roman" w:hAnsi="Times New Roman" w:cs="Times New Roman"/>
          <w:sz w:val="24"/>
          <w:szCs w:val="24"/>
          <w:lang w:val="en-ID"/>
        </w:rPr>
        <w:t>sekarang</w:t>
      </w:r>
      <w:proofErr w:type="spellEnd"/>
      <w:r>
        <w:rPr>
          <w:rFonts w:ascii="Times New Roman" w:hAnsi="Times New Roman" w:cs="Times New Roman"/>
          <w:sz w:val="24"/>
          <w:szCs w:val="24"/>
          <w:lang w:val="en-ID"/>
        </w:rPr>
        <w:t>)</w:t>
      </w:r>
      <w:r w:rsidRPr="00DF00BC">
        <w:rPr>
          <w:rFonts w:ascii="Times New Roman" w:hAnsi="Times New Roman" w:cs="Times New Roman"/>
          <w:sz w:val="24"/>
          <w:szCs w:val="24"/>
          <w:lang w:val="en-ID"/>
        </w:rPr>
        <w:t>. (</w:t>
      </w:r>
      <w:proofErr w:type="gramStart"/>
      <w:r w:rsidRPr="00DF00BC">
        <w:rPr>
          <w:rFonts w:ascii="Times New Roman" w:hAnsi="Times New Roman" w:cs="Times New Roman"/>
          <w:sz w:val="24"/>
          <w:szCs w:val="24"/>
          <w:lang w:val="en-ID"/>
        </w:rPr>
        <w:t>CP :</w:t>
      </w:r>
      <w:proofErr w:type="gramEnd"/>
      <w:r w:rsidRPr="00DF00BC">
        <w:rPr>
          <w:rFonts w:ascii="Times New Roman" w:hAnsi="Times New Roman" w:cs="Times New Roman"/>
          <w:sz w:val="24"/>
          <w:szCs w:val="24"/>
          <w:lang w:val="en-ID"/>
        </w:rPr>
        <w:t xml:space="preserve"> 085725418140</w:t>
      </w:r>
      <w:r>
        <w:rPr>
          <w:rFonts w:ascii="Times New Roman" w:hAnsi="Times New Roman" w:cs="Times New Roman"/>
          <w:sz w:val="24"/>
          <w:szCs w:val="24"/>
          <w:lang w:val="en-ID"/>
        </w:rPr>
        <w:t xml:space="preserve"> , </w:t>
      </w:r>
      <w:r w:rsidRPr="00862784">
        <w:rPr>
          <w:rFonts w:ascii="Times New Roman" w:hAnsi="Times New Roman" w:cs="Times New Roman"/>
          <w:i/>
          <w:sz w:val="24"/>
          <w:szCs w:val="24"/>
          <w:lang w:val="en-ID"/>
        </w:rPr>
        <w:t>e-mail</w:t>
      </w:r>
      <w:r>
        <w:rPr>
          <w:rFonts w:ascii="Times New Roman" w:hAnsi="Times New Roman" w:cs="Times New Roman"/>
          <w:sz w:val="24"/>
          <w:szCs w:val="24"/>
          <w:lang w:val="en-ID"/>
        </w:rPr>
        <w:t xml:space="preserve"> : </w:t>
      </w:r>
      <w:hyperlink r:id="rId10" w:history="1">
        <w:r w:rsidRPr="00D75D03">
          <w:rPr>
            <w:rStyle w:val="Hyperlink"/>
            <w:rFonts w:ascii="Times New Roman" w:hAnsi="Times New Roman" w:cs="Times New Roman"/>
            <w:sz w:val="24"/>
            <w:szCs w:val="24"/>
            <w:lang w:val="en-ID"/>
          </w:rPr>
          <w:t>margarenaagung@gmail.com</w:t>
        </w:r>
      </w:hyperlink>
      <w:r>
        <w:rPr>
          <w:rFonts w:ascii="Times New Roman" w:hAnsi="Times New Roman" w:cs="Times New Roman"/>
          <w:sz w:val="24"/>
          <w:szCs w:val="24"/>
          <w:lang w:val="en-ID"/>
        </w:rPr>
        <w:t xml:space="preserve"> </w:t>
      </w:r>
      <w:r w:rsidRPr="00DF00BC">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
    <w:sectPr w:rsidR="00EF4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82C90"/>
    <w:multiLevelType w:val="hybridMultilevel"/>
    <w:tmpl w:val="44A018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3E"/>
    <w:rsid w:val="000C01FB"/>
    <w:rsid w:val="0012449C"/>
    <w:rsid w:val="0037576C"/>
    <w:rsid w:val="004B38A7"/>
    <w:rsid w:val="00526873"/>
    <w:rsid w:val="00537FF2"/>
    <w:rsid w:val="005F7F9B"/>
    <w:rsid w:val="00807AAD"/>
    <w:rsid w:val="009F3564"/>
    <w:rsid w:val="00C4147D"/>
    <w:rsid w:val="00DD4F3E"/>
    <w:rsid w:val="00EF41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81BB48-17F5-4B94-A1E1-834F5854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4F3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attribution">
    <w:name w:val="attribution"/>
    <w:basedOn w:val="Normal"/>
    <w:rsid w:val="00DD4F3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DD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F3E"/>
    <w:rPr>
      <w:rFonts w:ascii="Tahoma" w:hAnsi="Tahoma" w:cs="Tahoma"/>
      <w:sz w:val="16"/>
      <w:szCs w:val="16"/>
    </w:rPr>
  </w:style>
  <w:style w:type="character" w:styleId="Hyperlink">
    <w:name w:val="Hyperlink"/>
    <w:basedOn w:val="DefaultParagraphFont"/>
    <w:uiPriority w:val="99"/>
    <w:unhideWhenUsed/>
    <w:rsid w:val="00DD4F3E"/>
    <w:rPr>
      <w:color w:val="0000FF"/>
      <w:u w:val="single"/>
    </w:rPr>
  </w:style>
  <w:style w:type="paragraph" w:styleId="ListParagraph">
    <w:name w:val="List Paragraph"/>
    <w:basedOn w:val="Normal"/>
    <w:uiPriority w:val="34"/>
    <w:qFormat/>
    <w:rsid w:val="00DD4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9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o.co/tag/covid-19" TargetMode="External"/><Relationship Id="rId3" Type="http://schemas.openxmlformats.org/officeDocument/2006/relationships/settings" Target="settings.xml"/><Relationship Id="rId7" Type="http://schemas.openxmlformats.org/officeDocument/2006/relationships/hyperlink" Target="https://www.tempo.co/tag/covid-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tik.com/tag/tembakau"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mailto:margarenaagung@gmail.com"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6</cp:revision>
  <dcterms:created xsi:type="dcterms:W3CDTF">2020-06-05T04:35:00Z</dcterms:created>
  <dcterms:modified xsi:type="dcterms:W3CDTF">2020-06-26T00:55:00Z</dcterms:modified>
</cp:coreProperties>
</file>