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D0" w:rsidRDefault="00B3086A" w:rsidP="00B308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JEJAK LUKA </w:t>
      </w:r>
    </w:p>
    <w:p w:rsidR="00B3086A" w:rsidRDefault="00B3086A" w:rsidP="00B3086A">
      <w:pPr>
        <w:spacing w:line="360" w:lineRule="auto"/>
        <w:jc w:val="center"/>
        <w:rPr>
          <w:rFonts w:ascii="Times New Roman" w:hAnsi="Times New Roman" w:cs="Times New Roman"/>
          <w:sz w:val="24"/>
          <w:szCs w:val="24"/>
        </w:rPr>
      </w:pPr>
      <w:r>
        <w:rPr>
          <w:rFonts w:ascii="Times New Roman" w:hAnsi="Times New Roman" w:cs="Times New Roman"/>
          <w:sz w:val="24"/>
          <w:szCs w:val="24"/>
        </w:rPr>
        <w:t>Fenska siahaya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 xml:space="preserve">Aku kembali kepada pelukan nestapa penuh misteri </w:t>
      </w:r>
    </w:p>
    <w:p w:rsidR="00B3086A" w:rsidRDefault="00551F32" w:rsidP="00B3086A">
      <w:pPr>
        <w:spacing w:line="360" w:lineRule="auto"/>
        <w:rPr>
          <w:rFonts w:ascii="Times New Roman" w:hAnsi="Times New Roman" w:cs="Times New Roman"/>
          <w:sz w:val="24"/>
          <w:szCs w:val="24"/>
        </w:rPr>
      </w:pPr>
      <w:r>
        <w:rPr>
          <w:rFonts w:ascii="Times New Roman" w:hAnsi="Times New Roman" w:cs="Times New Roman"/>
          <w:sz w:val="24"/>
          <w:szCs w:val="24"/>
        </w:rPr>
        <w:t>Berandai-andai,</w:t>
      </w:r>
      <w:r w:rsidR="00B3086A">
        <w:rPr>
          <w:rFonts w:ascii="Times New Roman" w:hAnsi="Times New Roman" w:cs="Times New Roman"/>
          <w:sz w:val="24"/>
          <w:szCs w:val="24"/>
        </w:rPr>
        <w:t>untuk tidak terjatuh dan berlari</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Tapi rasa tidak mungkin di ingkari</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 xml:space="preserve">Merajut cahaya sang mentari </w:t>
      </w:r>
    </w:p>
    <w:p w:rsidR="00B3086A" w:rsidRDefault="00B3086A" w:rsidP="00B3086A">
      <w:pPr>
        <w:spacing w:line="360" w:lineRule="auto"/>
        <w:rPr>
          <w:rFonts w:ascii="Times New Roman" w:hAnsi="Times New Roman" w:cs="Times New Roman"/>
          <w:sz w:val="24"/>
          <w:szCs w:val="24"/>
        </w:rPr>
      </w:pP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 xml:space="preserve">Dia datang sebagai pendekar berkuda </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Meyakinkanku dalam sudut ragu dan gunda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Seakan jadi putri dalam legenda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Dengan sepenggal kata ayunda</w:t>
      </w:r>
    </w:p>
    <w:p w:rsidR="00B3086A" w:rsidRDefault="00B3086A" w:rsidP="00B3086A">
      <w:pPr>
        <w:spacing w:line="360" w:lineRule="auto"/>
        <w:rPr>
          <w:rFonts w:ascii="Times New Roman" w:hAnsi="Times New Roman" w:cs="Times New Roman"/>
          <w:sz w:val="24"/>
          <w:szCs w:val="24"/>
        </w:rPr>
      </w:pPr>
    </w:p>
    <w:p w:rsidR="00B3086A" w:rsidRDefault="00551F32" w:rsidP="00B3086A">
      <w:pPr>
        <w:spacing w:line="360" w:lineRule="auto"/>
        <w:rPr>
          <w:rFonts w:ascii="Times New Roman" w:hAnsi="Times New Roman" w:cs="Times New Roman"/>
          <w:sz w:val="24"/>
          <w:szCs w:val="24"/>
        </w:rPr>
      </w:pPr>
      <w:r>
        <w:rPr>
          <w:rFonts w:ascii="Times New Roman" w:hAnsi="Times New Roman" w:cs="Times New Roman"/>
          <w:sz w:val="24"/>
          <w:szCs w:val="24"/>
        </w:rPr>
        <w:t>Tetapi</w:t>
      </w:r>
      <w:r w:rsidR="00B3086A">
        <w:rPr>
          <w:rFonts w:ascii="Times New Roman" w:hAnsi="Times New Roman" w:cs="Times New Roman"/>
          <w:sz w:val="24"/>
          <w:szCs w:val="24"/>
        </w:rPr>
        <w:t xml:space="preserve"> aku salah, aku kembali ke jejak luka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Yang tersungkur, membisu dan diam tanpa sekali merdeka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Serasa jiwa terselimut duka</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Kedua tangan terangkat menutup muka</w:t>
      </w:r>
    </w:p>
    <w:p w:rsidR="00B3086A" w:rsidRDefault="00B3086A" w:rsidP="00B3086A">
      <w:pPr>
        <w:spacing w:line="360" w:lineRule="auto"/>
        <w:rPr>
          <w:rFonts w:ascii="Times New Roman" w:hAnsi="Times New Roman" w:cs="Times New Roman"/>
          <w:sz w:val="24"/>
          <w:szCs w:val="24"/>
        </w:rPr>
      </w:pP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Mengapa! Apakah m</w:t>
      </w:r>
      <w:r w:rsidR="00551F32">
        <w:rPr>
          <w:rFonts w:ascii="Times New Roman" w:hAnsi="Times New Roman" w:cs="Times New Roman"/>
          <w:sz w:val="24"/>
          <w:szCs w:val="24"/>
        </w:rPr>
        <w:t>alaikat cinta lupa kepadaku?</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Sulit rasanya menanti dia yang perkasa sebagai jodohku</w:t>
      </w:r>
    </w:p>
    <w:p w:rsidR="00B3086A" w:rsidRDefault="00B3086A" w:rsidP="00B3086A">
      <w:pPr>
        <w:spacing w:line="360" w:lineRule="auto"/>
        <w:rPr>
          <w:rFonts w:ascii="Times New Roman" w:hAnsi="Times New Roman" w:cs="Times New Roman"/>
          <w:sz w:val="24"/>
          <w:szCs w:val="24"/>
        </w:rPr>
      </w:pPr>
      <w:r>
        <w:rPr>
          <w:rFonts w:ascii="Times New Roman" w:hAnsi="Times New Roman" w:cs="Times New Roman"/>
          <w:sz w:val="24"/>
          <w:szCs w:val="24"/>
        </w:rPr>
        <w:t>Lukaku kembali terbuka, menganga tanpa sedikit saja membeku</w:t>
      </w:r>
    </w:p>
    <w:p w:rsidR="00B3086A" w:rsidRDefault="00551F32" w:rsidP="00B3086A">
      <w:pPr>
        <w:spacing w:line="360" w:lineRule="auto"/>
        <w:rPr>
          <w:rFonts w:ascii="Times New Roman" w:hAnsi="Times New Roman" w:cs="Times New Roman"/>
          <w:sz w:val="24"/>
          <w:szCs w:val="24"/>
        </w:rPr>
      </w:pPr>
      <w:r>
        <w:rPr>
          <w:rFonts w:ascii="Times New Roman" w:hAnsi="Times New Roman" w:cs="Times New Roman"/>
          <w:sz w:val="24"/>
          <w:szCs w:val="24"/>
        </w:rPr>
        <w:t>Cukup sudah,</w:t>
      </w:r>
      <w:r w:rsidR="00B3086A">
        <w:rPr>
          <w:rFonts w:ascii="Times New Roman" w:hAnsi="Times New Roman" w:cs="Times New Roman"/>
          <w:sz w:val="24"/>
          <w:szCs w:val="24"/>
        </w:rPr>
        <w:t>sampai disini kisahku yang teramat berliku.</w:t>
      </w:r>
    </w:p>
    <w:p w:rsidR="00834FD2" w:rsidRPr="00B3086A" w:rsidRDefault="00834FD2" w:rsidP="00551F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Fenska Siahaya lahir di Ambon, Provinsi maluku, pada 30 April 2000. Adalah seorang mahasiswa S1 Keperawatan di salah satu kampus swasta di Makassar saat ini. Hobyku menulis, menulis adalah salah satu cara mencurakan semua amara, kecewa bakan kesedihan hal ini membuatku tanpa beban menjalani hidup. Moto hidupku “jangan anggap dirimu bodoh sebelum kamu mencoba hal baru” Semoga karyaku dapat mengispirasimu</w:t>
      </w:r>
    </w:p>
    <w:sectPr w:rsidR="00834FD2" w:rsidRPr="00B3086A" w:rsidSect="00DE2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B3086A"/>
    <w:rsid w:val="00174CC3"/>
    <w:rsid w:val="00551F32"/>
    <w:rsid w:val="006457C1"/>
    <w:rsid w:val="00834FD2"/>
    <w:rsid w:val="00B3086A"/>
    <w:rsid w:val="00DE2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2020-06-30T13:24:00Z</dcterms:created>
  <dcterms:modified xsi:type="dcterms:W3CDTF">2020-06-30T14:12:00Z</dcterms:modified>
</cp:coreProperties>
</file>