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6E" w:rsidRDefault="00F01B6E" w:rsidP="00F01B6E">
      <w:pPr>
        <w:tabs>
          <w:tab w:val="left" w:pos="4620"/>
        </w:tabs>
        <w:spacing w:line="360" w:lineRule="auto"/>
        <w:jc w:val="both"/>
        <w:rPr>
          <w:b/>
        </w:rPr>
      </w:pPr>
      <w:r>
        <w:rPr>
          <w:b/>
        </w:rPr>
        <w:t>PAGI HITAM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  <w:rPr>
          <w:b/>
        </w:rPr>
      </w:pP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r>
        <w:t>Larut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bisu</w:t>
      </w:r>
      <w:proofErr w:type="spellEnd"/>
      <w:r>
        <w:t xml:space="preserve"> di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kau</w:t>
      </w:r>
      <w:proofErr w:type="spellEnd"/>
      <w:proofErr w:type="gram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protesmu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kau</w:t>
      </w:r>
      <w:proofErr w:type="spellEnd"/>
      <w:proofErr w:type="gramEnd"/>
      <w:r>
        <w:t xml:space="preserve">,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kudentingkan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di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meja</w:t>
      </w:r>
      <w:proofErr w:type="spellEnd"/>
      <w:proofErr w:type="gram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, </w:t>
      </w:r>
      <w:proofErr w:type="spellStart"/>
      <w:r>
        <w:t>menungguku</w:t>
      </w:r>
      <w:proofErr w:type="spellEnd"/>
      <w:r>
        <w:t xml:space="preserve"> </w:t>
      </w:r>
      <w:proofErr w:type="spellStart"/>
      <w:r>
        <w:t>lelap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menyelinap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di </w:t>
      </w:r>
      <w:proofErr w:type="spellStart"/>
      <w:r>
        <w:t>sampingku</w:t>
      </w:r>
      <w:proofErr w:type="spellEnd"/>
      <w:r>
        <w:t>.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r>
        <w:t>Kubiarkan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cangkir</w:t>
      </w:r>
      <w:proofErr w:type="spellEnd"/>
      <w:r>
        <w:t xml:space="preserve"> kopi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dirayapi</w:t>
      </w:r>
      <w:proofErr w:type="spellEnd"/>
      <w:r>
        <w:t xml:space="preserve"> </w:t>
      </w:r>
      <w:proofErr w:type="spellStart"/>
      <w:r>
        <w:t>segerombolan</w:t>
      </w:r>
      <w:proofErr w:type="spellEnd"/>
      <w:r>
        <w:t xml:space="preserve"> </w:t>
      </w:r>
      <w:proofErr w:type="spellStart"/>
      <w:r>
        <w:t>semut</w:t>
      </w:r>
      <w:proofErr w:type="spellEnd"/>
      <w:r>
        <w:t>.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r>
        <w:t>Tersadar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kawanmu</w:t>
      </w:r>
      <w:proofErr w:type="spellEnd"/>
      <w:r>
        <w:t xml:space="preserve"> </w:t>
      </w:r>
      <w:proofErr w:type="spellStart"/>
      <w:r>
        <w:t>berorasi</w:t>
      </w:r>
      <w:proofErr w:type="spellEnd"/>
      <w:r>
        <w:t xml:space="preserve">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griya</w:t>
      </w:r>
      <w:proofErr w:type="spellEnd"/>
      <w:r>
        <w:t xml:space="preserve">.  </w:t>
      </w:r>
      <w:proofErr w:type="spellStart"/>
      <w:r>
        <w:t>Semacam</w:t>
      </w:r>
      <w:proofErr w:type="spellEnd"/>
      <w:r>
        <w:t xml:space="preserve"> 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kau</w:t>
      </w:r>
      <w:proofErr w:type="spellEnd"/>
      <w:proofErr w:type="gram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. </w:t>
      </w:r>
      <w:proofErr w:type="spellStart"/>
      <w:r>
        <w:t>Kau</w:t>
      </w:r>
      <w:proofErr w:type="spellEnd"/>
      <w:r>
        <w:t xml:space="preserve"> </w:t>
      </w:r>
      <w:proofErr w:type="spellStart"/>
      <w:r>
        <w:t>beranjak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masih</w:t>
      </w:r>
      <w:proofErr w:type="spellEnd"/>
      <w:proofErr w:type="gramEnd"/>
      <w:r>
        <w:t xml:space="preserve"> </w:t>
      </w:r>
      <w:proofErr w:type="spellStart"/>
      <w:r>
        <w:t>buta</w:t>
      </w:r>
      <w:proofErr w:type="spellEnd"/>
      <w:r>
        <w:t xml:space="preserve">.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rantangmu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kakimu</w:t>
      </w:r>
      <w:proofErr w:type="spellEnd"/>
      <w:r>
        <w:t xml:space="preserve"> di 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atas</w:t>
      </w:r>
      <w:proofErr w:type="spellEnd"/>
      <w:proofErr w:type="gramEnd"/>
      <w:r>
        <w:t xml:space="preserve"> </w:t>
      </w:r>
      <w:proofErr w:type="spellStart"/>
      <w:r>
        <w:t>ranjang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kucuci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kesunyian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yang </w:t>
      </w:r>
      <w:proofErr w:type="spellStart"/>
      <w:r>
        <w:t>telah</w:t>
      </w:r>
      <w:proofErr w:type="spellEnd"/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proofErr w:type="spellStart"/>
      <w:proofErr w:type="gramStart"/>
      <w:r>
        <w:t>berlangsung</w:t>
      </w:r>
      <w:proofErr w:type="spellEnd"/>
      <w:proofErr w:type="gramEnd"/>
      <w:r>
        <w:t xml:space="preserve"> </w:t>
      </w:r>
      <w:proofErr w:type="spellStart"/>
      <w:r>
        <w:t>serius</w:t>
      </w:r>
      <w:proofErr w:type="spellEnd"/>
      <w:r>
        <w:t>.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  <w:r>
        <w:t xml:space="preserve">Ah, </w:t>
      </w:r>
      <w:proofErr w:type="spellStart"/>
      <w:r>
        <w:t>anjingku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>.</w:t>
      </w:r>
    </w:p>
    <w:p w:rsidR="00F01B6E" w:rsidRDefault="00F01B6E" w:rsidP="00F01B6E">
      <w:pPr>
        <w:tabs>
          <w:tab w:val="left" w:pos="4620"/>
        </w:tabs>
        <w:spacing w:line="360" w:lineRule="auto"/>
        <w:jc w:val="both"/>
      </w:pPr>
    </w:p>
    <w:p w:rsidR="00F01B6E" w:rsidRPr="007473AA" w:rsidRDefault="00F01B6E" w:rsidP="00F01B6E">
      <w:pPr>
        <w:tabs>
          <w:tab w:val="left" w:pos="4620"/>
        </w:tabs>
        <w:spacing w:line="360" w:lineRule="auto"/>
        <w:jc w:val="both"/>
        <w:rPr>
          <w:i/>
        </w:rPr>
      </w:pPr>
      <w:proofErr w:type="spellStart"/>
      <w:r w:rsidRPr="007473AA">
        <w:rPr>
          <w:b/>
          <w:i/>
        </w:rPr>
        <w:t>Kiwangona</w:t>
      </w:r>
      <w:proofErr w:type="spellEnd"/>
      <w:r w:rsidRPr="007473AA">
        <w:rPr>
          <w:i/>
        </w:rPr>
        <w:t>, 20 Mei 2020</w:t>
      </w:r>
    </w:p>
    <w:p w:rsidR="00F01B6E" w:rsidRDefault="00F01B6E">
      <w:pPr>
        <w:spacing w:after="160" w:line="259" w:lineRule="auto"/>
      </w:pPr>
      <w:r>
        <w:br w:type="page"/>
      </w:r>
    </w:p>
    <w:p w:rsidR="00EB075B" w:rsidRPr="00F01B6E" w:rsidRDefault="00F01B6E" w:rsidP="00F01B6E">
      <w:pPr>
        <w:spacing w:line="360" w:lineRule="auto"/>
        <w:jc w:val="center"/>
        <w:rPr>
          <w:b/>
          <w:lang w:val="id-ID"/>
        </w:rPr>
      </w:pPr>
      <w:r w:rsidRPr="00F01B6E">
        <w:rPr>
          <w:b/>
          <w:lang w:val="id-ID"/>
        </w:rPr>
        <w:lastRenderedPageBreak/>
        <w:t>TENTANG PENULIS</w:t>
      </w:r>
    </w:p>
    <w:p w:rsidR="00F01B6E" w:rsidRDefault="00F01B6E" w:rsidP="00F01B6E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1600200" cy="1600200"/>
            <wp:effectExtent l="0" t="0" r="0" b="0"/>
            <wp:docPr id="1" name="Picture 1" descr="FB_IMG_158930458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_IMG_15893045845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6E" w:rsidRPr="00F01B6E" w:rsidRDefault="00F01B6E" w:rsidP="00F01B6E">
      <w:pPr>
        <w:spacing w:line="360" w:lineRule="auto"/>
        <w:jc w:val="both"/>
        <w:rPr>
          <w:lang w:val="id-ID"/>
        </w:rPr>
      </w:pPr>
      <w:r w:rsidRPr="00F01B6E">
        <w:rPr>
          <w:b/>
          <w:lang w:val="id-ID"/>
        </w:rPr>
        <w:t>Juventus Taka Raya</w:t>
      </w:r>
      <w:r>
        <w:rPr>
          <w:lang w:val="id-ID"/>
        </w:rPr>
        <w:t xml:space="preserve">, </w:t>
      </w:r>
      <w:proofErr w:type="spellStart"/>
      <w:r>
        <w:t>pengagum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indie </w:t>
      </w:r>
      <w:proofErr w:type="spellStart"/>
      <w:r>
        <w:t>kelahiran</w:t>
      </w:r>
      <w:proofErr w:type="spellEnd"/>
      <w:r>
        <w:t xml:space="preserve"> </w:t>
      </w:r>
      <w:smartTag w:uri="urn:schemas-microsoft-com:office:smarttags" w:element="place">
        <w:r>
          <w:t>Flores</w:t>
        </w:r>
      </w:smartTag>
      <w:r>
        <w:t xml:space="preserve">, 13 April 1998.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bergiat</w:t>
      </w:r>
      <w:proofErr w:type="spellEnd"/>
      <w:r>
        <w:t xml:space="preserve"> di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</w:t>
      </w:r>
      <w:proofErr w:type="spellStart"/>
      <w:r>
        <w:t>Adonara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disapa</w:t>
      </w:r>
      <w:proofErr w:type="spellEnd"/>
      <w:r>
        <w:t xml:space="preserve"> via WA 082247669294.</w:t>
      </w:r>
      <w:bookmarkStart w:id="0" w:name="_GoBack"/>
      <w:bookmarkEnd w:id="0"/>
    </w:p>
    <w:sectPr w:rsidR="00F01B6E" w:rsidRPr="00F0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E"/>
    <w:rsid w:val="00EB075B"/>
    <w:rsid w:val="00F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11D0C-77C4-4466-9BBA-9D08B52D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2020-08-26T03:15:00Z</dcterms:created>
  <dcterms:modified xsi:type="dcterms:W3CDTF">2020-08-26T03:25:00Z</dcterms:modified>
</cp:coreProperties>
</file>