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C3D9" w14:textId="0EDAE38D" w:rsidR="004D0E8B" w:rsidRDefault="00537808" w:rsidP="005378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Hilang</w:t>
      </w:r>
      <w:proofErr w:type="spellEnd"/>
    </w:p>
    <w:p w14:paraId="72AF34C6" w14:textId="7E585416" w:rsidR="00537808" w:rsidRDefault="00537808" w:rsidP="005378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Ni Made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Widari</w:t>
      </w:r>
      <w:proofErr w:type="spellEnd"/>
    </w:p>
    <w:p w14:paraId="1D9ED538" w14:textId="71667751" w:rsidR="00537808" w:rsidRDefault="00537808" w:rsidP="005378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195C0" w14:textId="62D3ED48" w:rsidR="0048628C" w:rsidRDefault="0048628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2DA5D" w14:textId="5CAEE54E" w:rsidR="0048628C" w:rsidRDefault="002F6211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mengguyur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sore,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angit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66C79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7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C66C79">
        <w:rPr>
          <w:rFonts w:ascii="Times New Roman" w:hAnsi="Times New Roman" w:cs="Times New Roman"/>
          <w:sz w:val="24"/>
          <w:szCs w:val="24"/>
        </w:rPr>
        <w:t>.</w:t>
      </w:r>
    </w:p>
    <w:p w14:paraId="72CD5431" w14:textId="0391901B" w:rsidR="00432857" w:rsidRDefault="00C66C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merogoh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FB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8C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F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8C4DFB">
        <w:rPr>
          <w:rFonts w:ascii="Times New Roman" w:hAnsi="Times New Roman" w:cs="Times New Roman"/>
          <w:sz w:val="24"/>
          <w:szCs w:val="24"/>
        </w:rPr>
        <w:t xml:space="preserve"> ayah.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kaki.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kolong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="006B5D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5D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8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2857">
        <w:rPr>
          <w:rFonts w:ascii="Times New Roman" w:hAnsi="Times New Roman" w:cs="Times New Roman"/>
          <w:sz w:val="24"/>
          <w:szCs w:val="24"/>
        </w:rPr>
        <w:t>.</w:t>
      </w:r>
    </w:p>
    <w:p w14:paraId="1166A7A8" w14:textId="253CF7E3" w:rsidR="00432857" w:rsidRDefault="00432857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mobil-mobil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melintas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putra-putri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kehujanan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resepsionist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dijemput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43DC">
        <w:rPr>
          <w:rFonts w:ascii="Times New Roman" w:hAnsi="Times New Roman" w:cs="Times New Roman"/>
          <w:sz w:val="24"/>
          <w:szCs w:val="24"/>
        </w:rPr>
        <w:t>petir</w:t>
      </w:r>
      <w:proofErr w:type="spellEnd"/>
      <w:r w:rsidR="007343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5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660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FED279" w14:textId="08550C7F" w:rsidR="001A3E42" w:rsidRDefault="001A3E42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T</w:t>
      </w:r>
      <w:r w:rsidR="00265974">
        <w:rPr>
          <w:rFonts w:ascii="Times New Roman" w:hAnsi="Times New Roman" w:cs="Times New Roman"/>
          <w:sz w:val="24"/>
          <w:szCs w:val="24"/>
        </w:rPr>
        <w:t>a</w:t>
      </w:r>
      <w:r w:rsidR="00D2246D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46D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="00D2246D">
        <w:rPr>
          <w:rFonts w:ascii="Times New Roman" w:hAnsi="Times New Roman" w:cs="Times New Roman"/>
          <w:sz w:val="24"/>
          <w:szCs w:val="24"/>
        </w:rPr>
        <w:t>.</w:t>
      </w:r>
    </w:p>
    <w:p w14:paraId="328C1C1F" w14:textId="76947A4F" w:rsidR="00D2246D" w:rsidRDefault="00D2246D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2512B9" w14:textId="1808F672" w:rsidR="00D2246D" w:rsidRDefault="00D2246D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kaya…”</w:t>
      </w:r>
    </w:p>
    <w:p w14:paraId="6A4C8BD8" w14:textId="44B387D3" w:rsidR="00265974" w:rsidRDefault="00D2246D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Pffftt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lama? </w:t>
      </w:r>
      <w:proofErr w:type="spellStart"/>
      <w:r>
        <w:rPr>
          <w:rFonts w:ascii="Times New Roman" w:hAnsi="Times New Roman" w:cs="Times New Roman"/>
          <w:sz w:val="24"/>
          <w:szCs w:val="24"/>
        </w:rPr>
        <w:t>seumur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974">
        <w:rPr>
          <w:rFonts w:ascii="Times New Roman" w:hAnsi="Times New Roman" w:cs="Times New Roman"/>
          <w:sz w:val="24"/>
          <w:szCs w:val="24"/>
        </w:rPr>
        <w:t>mendapatkanya</w:t>
      </w:r>
      <w:proofErr w:type="spellEnd"/>
      <w:r w:rsidR="0026597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66E7628" w14:textId="0C4EFC2C" w:rsidR="007864E4" w:rsidRDefault="007864E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Bodoh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4D2CE4A6" w14:textId="4E4C84C7" w:rsidR="007864E4" w:rsidRDefault="007864E4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BDF09" w14:textId="00F4FE1F" w:rsidR="00987701" w:rsidRDefault="007864E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perumahanku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kelontong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ibu-ibu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ibu-ibu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7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7701">
        <w:rPr>
          <w:rFonts w:ascii="Times New Roman" w:hAnsi="Times New Roman" w:cs="Times New Roman"/>
          <w:sz w:val="24"/>
          <w:szCs w:val="24"/>
        </w:rPr>
        <w:t>.</w:t>
      </w:r>
    </w:p>
    <w:p w14:paraId="51C5899B" w14:textId="4A0BC855" w:rsidR="00987701" w:rsidRDefault="00987701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“Bu,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723F9905" w14:textId="37BFD2F3" w:rsidR="00987701" w:rsidRDefault="00987701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550C9708" w14:textId="36FF07EA" w:rsidR="00987701" w:rsidRDefault="00987701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cowok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C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132DC4">
        <w:rPr>
          <w:rFonts w:ascii="Times New Roman" w:hAnsi="Times New Roman" w:cs="Times New Roman"/>
          <w:sz w:val="24"/>
          <w:szCs w:val="24"/>
        </w:rPr>
        <w:t xml:space="preserve"> dong?”</w:t>
      </w:r>
    </w:p>
    <w:p w14:paraId="7407587A" w14:textId="574DCAA9" w:rsidR="00132DC4" w:rsidRDefault="00132DC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“Hah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Kasian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3C7E45" w14:textId="6FC53EDB" w:rsidR="00132DC4" w:rsidRDefault="00132DC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>.</w:t>
      </w:r>
    </w:p>
    <w:p w14:paraId="0F8E0248" w14:textId="6E9798E7" w:rsidR="00132DC4" w:rsidRDefault="00132DC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kerumah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tinggali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Ibuku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diantarkan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oleh Bibi Hana.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temanya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6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20B64">
        <w:rPr>
          <w:rFonts w:ascii="Times New Roman" w:hAnsi="Times New Roman" w:cs="Times New Roman"/>
          <w:sz w:val="24"/>
          <w:szCs w:val="24"/>
        </w:rPr>
        <w:t>.</w:t>
      </w:r>
    </w:p>
    <w:p w14:paraId="61EEC376" w14:textId="2DE91122" w:rsidR="00520B64" w:rsidRDefault="00520B64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PR-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7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6079">
        <w:rPr>
          <w:rFonts w:ascii="Times New Roman" w:hAnsi="Times New Roman" w:cs="Times New Roman"/>
          <w:sz w:val="24"/>
          <w:szCs w:val="24"/>
        </w:rPr>
        <w:t>.</w:t>
      </w:r>
    </w:p>
    <w:p w14:paraId="61430C28" w14:textId="64364D52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1271F" w14:textId="0C1CBAA1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Ng?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buru-buru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52D3"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A2F2A" w14:textId="5C137147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DA920" w14:textId="67D33207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Ibu.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 tapa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565BC216" w14:textId="1A77AAA1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7BD99895" w14:textId="61CCC71B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“Kapan?”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26B5A6" w14:textId="21073983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2D361B73" w14:textId="4AECA413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5F4D8F" w14:textId="5217B90E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“Ibu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tuaku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>?</w:t>
      </w:r>
    </w:p>
    <w:p w14:paraId="7323400D" w14:textId="6B5E9B3D" w:rsidR="004352D3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menyayangiku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6632E" w14:textId="03C7A478" w:rsidR="004352D3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D5162" w14:textId="20C22D2E" w:rsidR="004352D3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4C051E" w14:textId="772FFDC1" w:rsidR="004352D3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36B66749" w14:textId="77777777" w:rsidR="009D316C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130A03E4" w14:textId="60DB26DF" w:rsidR="004352D3" w:rsidRDefault="009D316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</w:t>
      </w:r>
      <w:r w:rsidR="004352D3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bisikan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. Pfft.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Emang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orang yang super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D3">
        <w:rPr>
          <w:rFonts w:ascii="Times New Roman" w:hAnsi="Times New Roman" w:cs="Times New Roman"/>
          <w:sz w:val="24"/>
          <w:szCs w:val="24"/>
        </w:rPr>
        <w:t>hahah</w:t>
      </w:r>
      <w:proofErr w:type="spellEnd"/>
      <w:r w:rsidR="004352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14FE3" w14:textId="526F1818" w:rsidR="004352D3" w:rsidRDefault="004352D3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pamer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tuamu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sekaya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D316C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="009D316C">
        <w:rPr>
          <w:rFonts w:ascii="Times New Roman" w:hAnsi="Times New Roman" w:cs="Times New Roman"/>
          <w:sz w:val="24"/>
          <w:szCs w:val="24"/>
        </w:rPr>
        <w:t>.</w:t>
      </w:r>
    </w:p>
    <w:p w14:paraId="0AFC3DD1" w14:textId="7EAD31F8" w:rsidR="009D316C" w:rsidRDefault="009D316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630262" w14:textId="0779E44F" w:rsidR="009D316C" w:rsidRDefault="009D316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jam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A386F2E" w14:textId="120E38AA" w:rsidR="009D316C" w:rsidRDefault="009D316C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09C63" w14:textId="576740B0" w:rsidR="009D316C" w:rsidRDefault="009D316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Beso</w:t>
      </w:r>
      <w:r w:rsidR="00AA23A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paginya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keyakinanku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Ibu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mengejeku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aneh-aneh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AB">
        <w:rPr>
          <w:rFonts w:ascii="Times New Roman" w:hAnsi="Times New Roman" w:cs="Times New Roman"/>
          <w:sz w:val="24"/>
          <w:szCs w:val="24"/>
        </w:rPr>
        <w:t>keluargaku</w:t>
      </w:r>
      <w:proofErr w:type="spellEnd"/>
      <w:r w:rsidR="00AA23AB">
        <w:rPr>
          <w:rFonts w:ascii="Times New Roman" w:hAnsi="Times New Roman" w:cs="Times New Roman"/>
          <w:sz w:val="24"/>
          <w:szCs w:val="24"/>
        </w:rPr>
        <w:t>.</w:t>
      </w:r>
    </w:p>
    <w:p w14:paraId="2F297CA0" w14:textId="0A2FFB86" w:rsidR="00AA23AB" w:rsidRDefault="00AA23AB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Bugh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D0F0DC" w14:textId="4477464C" w:rsidR="00AA23AB" w:rsidRDefault="00AA23AB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mencengkram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8DC">
        <w:rPr>
          <w:rFonts w:ascii="Times New Roman" w:hAnsi="Times New Roman" w:cs="Times New Roman"/>
          <w:sz w:val="24"/>
          <w:szCs w:val="24"/>
        </w:rPr>
        <w:t xml:space="preserve">orang paling </w:t>
      </w:r>
      <w:proofErr w:type="spellStart"/>
      <w:r w:rsidR="001358D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1358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358D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358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D099EB" w14:textId="43E4CF86" w:rsidR="001358DC" w:rsidRDefault="001358D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skros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FA2138" w14:textId="42FA3324" w:rsidR="001358DC" w:rsidRDefault="001358D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hitam-hitam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8BA3B" w14:textId="264AF1A6" w:rsidR="001358DC" w:rsidRDefault="001358D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24253C82" w14:textId="250E83DC" w:rsidR="001358DC" w:rsidRDefault="001358D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38E55EDF" w14:textId="155D956D" w:rsidR="001358DC" w:rsidRDefault="001358DC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sekolahku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tau?”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ucapku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berka-kaca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Dadaku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meneteskan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92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="00BA4E92">
        <w:rPr>
          <w:rFonts w:ascii="Times New Roman" w:hAnsi="Times New Roman" w:cs="Times New Roman"/>
          <w:sz w:val="24"/>
          <w:szCs w:val="24"/>
        </w:rPr>
        <w:t>.</w:t>
      </w:r>
    </w:p>
    <w:p w14:paraId="628D6C15" w14:textId="653E915A" w:rsidR="00BA4E92" w:rsidRDefault="00BA4E92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tau?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anakmu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 orang, ayah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7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B49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B70B49">
        <w:rPr>
          <w:rFonts w:ascii="Times New Roman" w:hAnsi="Times New Roman" w:cs="Times New Roman"/>
          <w:sz w:val="24"/>
          <w:szCs w:val="24"/>
        </w:rPr>
        <w:t>!</w:t>
      </w:r>
    </w:p>
    <w:p w14:paraId="4E38360F" w14:textId="2BAC6230" w:rsidR="00B70B49" w:rsidRDefault="00B70B4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menggeleng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E5AAF" w14:textId="00751D35" w:rsidR="00B70B49" w:rsidRDefault="00B70B4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Bibi Hana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EE2617" w14:textId="4ABED2AC" w:rsidR="00B70B49" w:rsidRDefault="00B70B4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samar-samar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4E4EE" w14:textId="59B6328C" w:rsidR="00B70B49" w:rsidRDefault="00B70B4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Ibu dan ayah duduk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dikecup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keningku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E17E0" w14:textId="44EF473A" w:rsidR="00B70B49" w:rsidRDefault="00B70B4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Putraku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="00117F58">
        <w:rPr>
          <w:rFonts w:ascii="Times New Roman" w:hAnsi="Times New Roman" w:cs="Times New Roman"/>
          <w:sz w:val="24"/>
          <w:szCs w:val="24"/>
        </w:rPr>
        <w:t>tampan..</w:t>
      </w:r>
      <w:proofErr w:type="spellStart"/>
      <w:proofErr w:type="gramEnd"/>
      <w:r w:rsidR="00117F58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kami”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kurasakan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mencium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kananku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mataku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gengsi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menahanku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mengecup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keningku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17F58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117F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C5430" w14:textId="6486804A" w:rsidR="00E51B3A" w:rsidRDefault="00E51B3A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48255" w14:textId="3B4D4866" w:rsidR="00E51B3A" w:rsidRDefault="00E51B3A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skors.</w:t>
      </w:r>
    </w:p>
    <w:p w14:paraId="7104A388" w14:textId="77777777" w:rsidR="00BA4E92" w:rsidRDefault="00BA4E92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226A2" w14:textId="3D80E7DF" w:rsidR="00576079" w:rsidRDefault="00576079" w:rsidP="008C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0D89DC" w14:textId="77777777" w:rsidR="00265974" w:rsidRDefault="00265974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E2230" w14:textId="77777777" w:rsidR="001A3E42" w:rsidRDefault="001A3E42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A6D62" w14:textId="797D54E9" w:rsidR="0048628C" w:rsidRPr="0048628C" w:rsidRDefault="0048628C" w:rsidP="008C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E1305" w14:textId="1BFC6263" w:rsidR="00537808" w:rsidRDefault="00537808" w:rsidP="005378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732F4" w14:textId="77777777" w:rsidR="00537808" w:rsidRPr="004D0E8B" w:rsidRDefault="00537808" w:rsidP="0053780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7808" w:rsidRPr="004D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8B"/>
    <w:rsid w:val="00117F58"/>
    <w:rsid w:val="00132DC4"/>
    <w:rsid w:val="001358DC"/>
    <w:rsid w:val="001A3E42"/>
    <w:rsid w:val="00265974"/>
    <w:rsid w:val="002F6211"/>
    <w:rsid w:val="00432857"/>
    <w:rsid w:val="004352D3"/>
    <w:rsid w:val="004577CF"/>
    <w:rsid w:val="0048628C"/>
    <w:rsid w:val="004D0E8B"/>
    <w:rsid w:val="004F7C5C"/>
    <w:rsid w:val="00520B64"/>
    <w:rsid w:val="00537808"/>
    <w:rsid w:val="00576079"/>
    <w:rsid w:val="005E4972"/>
    <w:rsid w:val="006B5D98"/>
    <w:rsid w:val="007255D2"/>
    <w:rsid w:val="007343DC"/>
    <w:rsid w:val="007864E4"/>
    <w:rsid w:val="008C4DFB"/>
    <w:rsid w:val="0096605D"/>
    <w:rsid w:val="00987701"/>
    <w:rsid w:val="009D316C"/>
    <w:rsid w:val="009D3F8A"/>
    <w:rsid w:val="00AA23AB"/>
    <w:rsid w:val="00B70B49"/>
    <w:rsid w:val="00BA4E92"/>
    <w:rsid w:val="00C66C79"/>
    <w:rsid w:val="00D2246D"/>
    <w:rsid w:val="00D46CBD"/>
    <w:rsid w:val="00E5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1520"/>
  <w15:chartTrackingRefBased/>
  <w15:docId w15:val="{7AE06307-5FAC-49FF-8DBA-BC974B93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D2"/>
  </w:style>
  <w:style w:type="paragraph" w:styleId="Heading1">
    <w:name w:val="heading 1"/>
    <w:basedOn w:val="Normal"/>
    <w:next w:val="Normal"/>
    <w:link w:val="Heading1Char"/>
    <w:uiPriority w:val="9"/>
    <w:qFormat/>
    <w:rsid w:val="007255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D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D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D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D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D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D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5D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55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5D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D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55D2"/>
    <w:rPr>
      <w:b/>
      <w:bCs/>
    </w:rPr>
  </w:style>
  <w:style w:type="character" w:styleId="Emphasis">
    <w:name w:val="Emphasis"/>
    <w:basedOn w:val="DefaultParagraphFont"/>
    <w:uiPriority w:val="20"/>
    <w:qFormat/>
    <w:rsid w:val="007255D2"/>
    <w:rPr>
      <w:i/>
      <w:iCs/>
    </w:rPr>
  </w:style>
  <w:style w:type="paragraph" w:styleId="NoSpacing">
    <w:name w:val="No Spacing"/>
    <w:uiPriority w:val="1"/>
    <w:qFormat/>
    <w:rsid w:val="007255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55D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55D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D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55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55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55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55D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55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5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5</cp:revision>
  <dcterms:created xsi:type="dcterms:W3CDTF">2021-03-12T11:06:00Z</dcterms:created>
  <dcterms:modified xsi:type="dcterms:W3CDTF">2021-03-12T15:57:00Z</dcterms:modified>
</cp:coreProperties>
</file>