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00:05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j&amp;t</w:t>
      </w:r>
    </w:p>
    <w:p>
      <w:r>
        <w:t/>
      </w:r>
    </w:p>
    <w:p>
      <w:pPr>
        <w:pStyle w:val="Heading2"/>
      </w:pPr>
      <w:r>
        <w:t>TOPIC</w:t>
      </w:r>
    </w:p>
    <w:p>
      <w:r>
        <w:t>Batch result not found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Batch result not found</w:t>
      </w:r>
    </w:p>
    <w:p>
      <w:r>
        <w:rPr>
          <w:i/>
        </w:rPr>
        <w:t>Characters: 22</w:t>
      </w:r>
    </w:p>
    <w:p>
      <w:r>
        <w:t/>
      </w:r>
    </w:p>
    <w:p>
      <w:pPr>
        <w:pStyle w:val="Heading2"/>
      </w:pPr>
      <w:r>
        <w:t>META DESCRIPTION</w:t>
      </w:r>
    </w:p>
    <w:p>
      <w:r>
        <w:t>Batch result not found</w:t>
      </w:r>
    </w:p>
    <w:p>
      <w:r>
        <w:rPr>
          <w:i/>
        </w:rPr>
        <w:t>Characters: 22</w:t>
      </w:r>
    </w:p>
    <w:p>
      <w:r>
        <w:t/>
      </w:r>
    </w:p>
    <w:p>
      <w:pPr>
        <w:pStyle w:val="Heading2"/>
      </w:pPr>
      <w:r>
        <w:t>ARTICLE STRUCTURE</w:t>
      </w:r>
    </w:p>
    <w:p>
      <w:r>
        <w:t>1. Batch result not found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