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9" w:rsidRPr="00E1069B" w:rsidRDefault="00DA79A9" w:rsidP="000037D4">
      <w:pPr>
        <w:pStyle w:val="Heading1"/>
        <w:numPr>
          <w:ilvl w:val="0"/>
          <w:numId w:val="1"/>
        </w:numPr>
        <w:spacing w:line="360" w:lineRule="auto"/>
        <w:ind w:left="0" w:firstLine="0"/>
        <w:rPr>
          <w:sz w:val="24"/>
          <w:szCs w:val="24"/>
        </w:rPr>
      </w:pPr>
      <w:r w:rsidRPr="00E1069B">
        <w:rPr>
          <w:sz w:val="24"/>
          <w:szCs w:val="24"/>
        </w:rPr>
        <w:t>BABI</w:t>
      </w:r>
      <w:r w:rsidRPr="00E1069B">
        <w:rPr>
          <w:sz w:val="24"/>
          <w:szCs w:val="24"/>
        </w:rPr>
        <w:br/>
        <w:t>PENDAHULUAN</w:t>
      </w:r>
    </w:p>
    <w:p w:rsidR="00DA79A9" w:rsidRDefault="00DA79A9" w:rsidP="000037D4">
      <w:pPr>
        <w:pStyle w:val="Heading2"/>
        <w:numPr>
          <w:ilvl w:val="1"/>
          <w:numId w:val="1"/>
        </w:numPr>
        <w:spacing w:line="360" w:lineRule="auto"/>
        <w:ind w:left="567" w:hanging="567"/>
      </w:pPr>
      <w:bookmarkStart w:id="0" w:name="__RefHeading___Toc339785469"/>
      <w:bookmarkEnd w:id="0"/>
      <w:r w:rsidRPr="00E1069B">
        <w:t>1.1</w:t>
      </w:r>
      <w:r w:rsidRPr="00E1069B">
        <w:tab/>
      </w:r>
      <w:proofErr w:type="spellStart"/>
      <w:r w:rsidRPr="00E1069B">
        <w:t>Latar</w:t>
      </w:r>
      <w:proofErr w:type="spellEnd"/>
      <w:r w:rsidRPr="00E1069B">
        <w:t xml:space="preserve"> </w:t>
      </w:r>
      <w:proofErr w:type="spellStart"/>
      <w:r w:rsidRPr="00E1069B">
        <w:t>Belakang</w:t>
      </w:r>
      <w:proofErr w:type="spellEnd"/>
    </w:p>
    <w:p w:rsidR="00D602EF" w:rsidRDefault="002E268E" w:rsidP="000037D4">
      <w:pPr>
        <w:pStyle w:val="BodyText"/>
        <w:spacing w:before="120" w:line="360" w:lineRule="auto"/>
        <w:ind w:firstLine="567"/>
        <w:jc w:val="both"/>
        <w:rPr>
          <w:rFonts w:ascii="Times New Roman" w:hAnsi="Times New Roman" w:cs="Times New Roman"/>
          <w:sz w:val="24"/>
          <w:szCs w:val="24"/>
          <w:lang w:val="en-US" w:eastAsia="zh-CN"/>
        </w:rPr>
      </w:pPr>
      <w:r w:rsidRPr="00B45491">
        <w:rPr>
          <w:rFonts w:ascii="Times New Roman" w:hAnsi="Times New Roman" w:cs="Times New Roman"/>
          <w:i/>
          <w:sz w:val="24"/>
          <w:szCs w:val="24"/>
          <w:lang w:val="en-US" w:eastAsia="zh-CN"/>
        </w:rPr>
        <w:t>Internet Of Thing</w:t>
      </w:r>
      <w:r w:rsidR="00B45491" w:rsidRPr="00B45491">
        <w:rPr>
          <w:rFonts w:ascii="Times New Roman" w:hAnsi="Times New Roman" w:cs="Times New Roman"/>
          <w:i/>
          <w:sz w:val="24"/>
          <w:szCs w:val="24"/>
          <w:lang w:val="en-US" w:eastAsia="zh-CN"/>
        </w:rPr>
        <w:t>s</w:t>
      </w:r>
      <w:r w:rsidRPr="002E268E">
        <w:rPr>
          <w:rFonts w:ascii="Times New Roman" w:hAnsi="Times New Roman" w:cs="Times New Roman"/>
          <w:sz w:val="24"/>
          <w:szCs w:val="24"/>
          <w:lang w:val="en-US" w:eastAsia="zh-CN"/>
        </w:rPr>
        <w:t xml:space="preserve"> (IoT)</w:t>
      </w:r>
      <w:r>
        <w:rPr>
          <w:rFonts w:ascii="Times New Roman" w:hAnsi="Times New Roman" w:cs="Times New Roman"/>
          <w:sz w:val="24"/>
          <w:szCs w:val="24"/>
          <w:lang w:val="en-US" w:eastAsia="zh-CN"/>
        </w:rPr>
        <w:t xml:space="preserve"> menjadi salah </w:t>
      </w:r>
      <w:r w:rsidRPr="002E268E">
        <w:rPr>
          <w:rFonts w:ascii="Times New Roman" w:hAnsi="Times New Roman" w:cs="Times New Roman"/>
          <w:sz w:val="24"/>
          <w:szCs w:val="24"/>
          <w:lang w:val="en-US" w:eastAsia="zh-CN"/>
        </w:rPr>
        <w:t>satu teknologi yang ramai diperbincangkan saat ini. Kemajuannya yang pesat dan penerapanny</w:t>
      </w:r>
      <w:r w:rsidR="00B45491">
        <w:rPr>
          <w:rFonts w:ascii="Times New Roman" w:hAnsi="Times New Roman" w:cs="Times New Roman"/>
          <w:sz w:val="24"/>
          <w:szCs w:val="24"/>
          <w:lang w:val="en-US" w:eastAsia="zh-CN"/>
        </w:rPr>
        <w:t xml:space="preserve">a yang bisa digunakan di </w:t>
      </w:r>
      <w:r w:rsidRPr="002E268E">
        <w:rPr>
          <w:rFonts w:ascii="Times New Roman" w:hAnsi="Times New Roman" w:cs="Times New Roman"/>
          <w:sz w:val="24"/>
          <w:szCs w:val="24"/>
          <w:lang w:val="en-US" w:eastAsia="zh-CN"/>
        </w:rPr>
        <w:t>semua bidang menjadikan IoT menjadi salah satu tek</w:t>
      </w:r>
      <w:r>
        <w:rPr>
          <w:rFonts w:ascii="Times New Roman" w:hAnsi="Times New Roman" w:cs="Times New Roman"/>
          <w:sz w:val="24"/>
          <w:szCs w:val="24"/>
          <w:lang w:val="en-US" w:eastAsia="zh-CN"/>
        </w:rPr>
        <w:t>nologi yang paling berkembang</w:t>
      </w:r>
      <w:r w:rsidRPr="002E268E">
        <w:rPr>
          <w:rFonts w:ascii="Times New Roman" w:hAnsi="Times New Roman" w:cs="Times New Roman"/>
          <w:sz w:val="24"/>
          <w:szCs w:val="24"/>
          <w:lang w:val="en-US" w:eastAsia="zh-CN"/>
        </w:rPr>
        <w:t xml:space="preserve">. Menurut hasil studi dari Gartner </w:t>
      </w:r>
      <w:r w:rsidRPr="002E268E">
        <w:rPr>
          <w:rFonts w:ascii="Times New Roman" w:hAnsi="Times New Roman" w:cs="Times New Roman"/>
          <w:sz w:val="24"/>
          <w:szCs w:val="24"/>
          <w:lang w:val="en-US" w:eastAsia="zh-CN"/>
        </w:rPr>
        <w:fldChar w:fldCharType="begin" w:fldLock="1"/>
      </w:r>
      <w:r w:rsidR="009C5012">
        <w:rPr>
          <w:rFonts w:ascii="Times New Roman" w:hAnsi="Times New Roman" w:cs="Times New Roman"/>
          <w:sz w:val="24"/>
          <w:szCs w:val="24"/>
          <w:lang w:val="en-US"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2E268E">
        <w:rPr>
          <w:rFonts w:ascii="Times New Roman" w:hAnsi="Times New Roman" w:cs="Times New Roman"/>
          <w:sz w:val="24"/>
          <w:szCs w:val="24"/>
          <w:lang w:val="en-US" w:eastAsia="zh-CN"/>
        </w:rPr>
        <w:fldChar w:fldCharType="separate"/>
      </w:r>
      <w:r w:rsidRPr="002E268E">
        <w:rPr>
          <w:rFonts w:ascii="Times New Roman" w:hAnsi="Times New Roman" w:cs="Times New Roman"/>
          <w:sz w:val="24"/>
          <w:szCs w:val="24"/>
          <w:lang w:val="en-US" w:eastAsia="zh-CN"/>
        </w:rPr>
        <w:t>[1]</w:t>
      </w:r>
      <w:r w:rsidRPr="002E268E">
        <w:rPr>
          <w:rFonts w:ascii="Times New Roman" w:hAnsi="Times New Roman" w:cs="Times New Roman"/>
          <w:sz w:val="24"/>
          <w:szCs w:val="24"/>
          <w:lang w:val="en-US" w:eastAsia="zh-CN"/>
        </w:rPr>
        <w:fldChar w:fldCharType="end"/>
      </w:r>
      <w:r w:rsidRPr="002E268E">
        <w:rPr>
          <w:rFonts w:ascii="Times New Roman" w:hAnsi="Times New Roman" w:cs="Times New Roman"/>
          <w:sz w:val="24"/>
          <w:szCs w:val="24"/>
          <w:lang w:val="en-US" w:eastAsia="zh-CN"/>
        </w:rPr>
        <w:t xml:space="preserve">, perusahaan riset dan teknologi dari Amerika Serikat. Pada tahun 2017 ini akan ada 1,5 miliar perangkat baru yang terhubung ke internet. Jumlah tersebut akan meningkat hingga 20 </w:t>
      </w:r>
      <w:r w:rsidR="00B45491">
        <w:rPr>
          <w:rFonts w:ascii="Times New Roman" w:hAnsi="Times New Roman" w:cs="Times New Roman"/>
          <w:sz w:val="24"/>
          <w:szCs w:val="24"/>
          <w:lang w:val="en-US" w:eastAsia="zh-CN"/>
        </w:rPr>
        <w:t>m</w:t>
      </w:r>
      <w:r w:rsidRPr="002E268E">
        <w:rPr>
          <w:rFonts w:ascii="Times New Roman" w:hAnsi="Times New Roman" w:cs="Times New Roman"/>
          <w:sz w:val="24"/>
          <w:szCs w:val="24"/>
          <w:lang w:val="en-US" w:eastAsia="zh-CN"/>
        </w:rPr>
        <w:t>iliar perangkat pada tahun 2020.</w:t>
      </w:r>
      <w:r w:rsidR="00E7183D">
        <w:rPr>
          <w:rFonts w:ascii="Times New Roman" w:hAnsi="Times New Roman" w:cs="Times New Roman"/>
          <w:sz w:val="24"/>
          <w:szCs w:val="24"/>
          <w:lang w:val="en-US" w:eastAsia="zh-CN"/>
        </w:rPr>
        <w:t xml:space="preserve"> Perangkat IoT sendiri dapat dibedakan menjadi 3 kategori, yaitu </w:t>
      </w:r>
      <w:r w:rsidR="00E7183D" w:rsidRPr="00B45491">
        <w:rPr>
          <w:rFonts w:ascii="Times New Roman" w:hAnsi="Times New Roman" w:cs="Times New Roman"/>
          <w:i/>
          <w:sz w:val="24"/>
          <w:szCs w:val="24"/>
          <w:lang w:val="en-US" w:eastAsia="zh-CN"/>
        </w:rPr>
        <w:t>Wearables</w:t>
      </w:r>
      <w:r w:rsidR="00E7183D">
        <w:rPr>
          <w:rFonts w:ascii="Times New Roman" w:hAnsi="Times New Roman" w:cs="Times New Roman"/>
          <w:sz w:val="24"/>
          <w:szCs w:val="24"/>
          <w:lang w:val="en-US" w:eastAsia="zh-CN"/>
        </w:rPr>
        <w:t xml:space="preserve">, Perangkat </w:t>
      </w:r>
      <w:r w:rsidR="00E7183D" w:rsidRPr="00B45491">
        <w:rPr>
          <w:rFonts w:ascii="Times New Roman" w:hAnsi="Times New Roman" w:cs="Times New Roman"/>
          <w:i/>
          <w:sz w:val="24"/>
          <w:szCs w:val="24"/>
          <w:lang w:val="en-US" w:eastAsia="zh-CN"/>
        </w:rPr>
        <w:t>Smart Home</w:t>
      </w:r>
      <w:r w:rsidR="00E7183D">
        <w:rPr>
          <w:rFonts w:ascii="Times New Roman" w:hAnsi="Times New Roman" w:cs="Times New Roman"/>
          <w:sz w:val="24"/>
          <w:szCs w:val="24"/>
          <w:lang w:val="en-US" w:eastAsia="zh-CN"/>
        </w:rPr>
        <w:t xml:space="preserve"> dan Perangkat </w:t>
      </w:r>
      <w:r w:rsidR="00E7183D" w:rsidRPr="00B45491">
        <w:rPr>
          <w:rFonts w:ascii="Times New Roman" w:hAnsi="Times New Roman" w:cs="Times New Roman"/>
          <w:sz w:val="24"/>
          <w:szCs w:val="24"/>
          <w:lang w:val="en-US" w:eastAsia="zh-CN"/>
        </w:rPr>
        <w:t xml:space="preserve">M2M </w:t>
      </w:r>
      <w:r w:rsidR="00E7183D" w:rsidRPr="00B45491">
        <w:rPr>
          <w:rFonts w:ascii="Times New Roman" w:hAnsi="Times New Roman" w:cs="Times New Roman"/>
          <w:i/>
          <w:sz w:val="24"/>
          <w:szCs w:val="24"/>
          <w:lang w:val="en-US" w:eastAsia="zh-CN"/>
        </w:rPr>
        <w:t>(Machine to Machine)</w:t>
      </w:r>
      <w:r w:rsidR="00E7183D">
        <w:rPr>
          <w:rFonts w:ascii="Times New Roman" w:hAnsi="Times New Roman" w:cs="Times New Roman"/>
          <w:sz w:val="24"/>
          <w:szCs w:val="24"/>
          <w:lang w:val="en-US" w:eastAsia="zh-CN"/>
        </w:rPr>
        <w:t>.</w:t>
      </w:r>
    </w:p>
    <w:p w:rsidR="002E268E" w:rsidRDefault="00E7183D"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r w:rsidRPr="00B45491">
        <w:rPr>
          <w:rFonts w:ascii="Times New Roman" w:hAnsi="Times New Roman" w:cs="Times New Roman"/>
          <w:i/>
          <w:sz w:val="24"/>
          <w:szCs w:val="24"/>
          <w:lang w:val="en-US" w:eastAsia="zh-CN"/>
        </w:rPr>
        <w:t>Wearables</w:t>
      </w:r>
      <w:r>
        <w:rPr>
          <w:rFonts w:ascii="Times New Roman" w:hAnsi="Times New Roman" w:cs="Times New Roman"/>
          <w:sz w:val="24"/>
          <w:szCs w:val="24"/>
          <w:lang w:val="en-US" w:eastAsia="zh-CN"/>
        </w:rPr>
        <w:t xml:space="preserve"> merupakan perangkat yang selalu dibawa oleh pengguna. Biasanya terhubung melalui koneksi </w:t>
      </w:r>
      <w:r w:rsidRPr="00B45491">
        <w:rPr>
          <w:rFonts w:ascii="Times New Roman" w:hAnsi="Times New Roman" w:cs="Times New Roman"/>
          <w:i/>
          <w:sz w:val="24"/>
          <w:szCs w:val="24"/>
          <w:lang w:val="en-US" w:eastAsia="zh-CN"/>
        </w:rPr>
        <w:t>Bluetooth</w:t>
      </w:r>
      <w:r>
        <w:rPr>
          <w:rFonts w:ascii="Times New Roman" w:hAnsi="Times New Roman" w:cs="Times New Roman"/>
          <w:sz w:val="24"/>
          <w:szCs w:val="24"/>
          <w:lang w:val="en-US" w:eastAsia="zh-CN"/>
        </w:rPr>
        <w:t xml:space="preserve"> ke perangkat seluler yang kemudian</w:t>
      </w:r>
      <w:r w:rsidR="00B45491">
        <w:rPr>
          <w:rFonts w:ascii="Times New Roman" w:hAnsi="Times New Roman" w:cs="Times New Roman"/>
          <w:sz w:val="24"/>
          <w:szCs w:val="24"/>
          <w:lang w:val="en-US" w:eastAsia="zh-CN"/>
        </w:rPr>
        <w:t xml:space="preserve"> tersambung ke Internet. Perangkat di kategori ini termasuk jam pintar dan fitness band. Perangkat </w:t>
      </w:r>
      <w:r w:rsidR="00B45491" w:rsidRPr="00B45491">
        <w:rPr>
          <w:rFonts w:ascii="Times New Roman" w:hAnsi="Times New Roman" w:cs="Times New Roman"/>
          <w:i/>
          <w:sz w:val="24"/>
          <w:szCs w:val="24"/>
          <w:lang w:val="en-US" w:eastAsia="zh-CN"/>
        </w:rPr>
        <w:t>Smart Home</w:t>
      </w:r>
      <w:r w:rsidR="00B45491">
        <w:rPr>
          <w:rFonts w:ascii="Times New Roman" w:hAnsi="Times New Roman" w:cs="Times New Roman"/>
          <w:sz w:val="24"/>
          <w:szCs w:val="24"/>
          <w:lang w:val="en-US" w:eastAsia="zh-CN"/>
        </w:rPr>
        <w:t xml:space="preserve"> merupakan perangkat yang bisa ditemukan di dalam rumah. Perangkat ini meliputi </w:t>
      </w:r>
      <w:r w:rsidR="00B45491" w:rsidRPr="00B45491">
        <w:rPr>
          <w:rFonts w:ascii="Times New Roman" w:hAnsi="Times New Roman" w:cs="Times New Roman"/>
          <w:i/>
          <w:sz w:val="24"/>
          <w:szCs w:val="24"/>
          <w:lang w:val="en-US" w:eastAsia="zh-CN"/>
        </w:rPr>
        <w:t>motion sensor</w:t>
      </w:r>
      <w:r w:rsidR="00B45491">
        <w:rPr>
          <w:rFonts w:ascii="Times New Roman" w:hAnsi="Times New Roman" w:cs="Times New Roman"/>
          <w:sz w:val="24"/>
          <w:szCs w:val="24"/>
          <w:lang w:val="en-US"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Pr>
          <w:rFonts w:ascii="Times New Roman" w:hAnsi="Times New Roman" w:cs="Times New Roman"/>
          <w:sz w:val="24"/>
          <w:szCs w:val="24"/>
          <w:lang w:val="en-US" w:eastAsia="zh-CN"/>
        </w:rPr>
        <w:t xml:space="preserve"> yang disimpannya</w:t>
      </w:r>
      <w:r w:rsidR="00B45491">
        <w:rPr>
          <w:rFonts w:ascii="Times New Roman" w:hAnsi="Times New Roman" w:cs="Times New Roman"/>
          <w:sz w:val="24"/>
          <w:szCs w:val="24"/>
          <w:lang w:val="en-US" w:eastAsia="zh-CN"/>
        </w:rPr>
        <w:t xml:space="preserve"> habis.</w:t>
      </w:r>
    </w:p>
    <w:p w:rsidR="00B45491" w:rsidRDefault="00B45491"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Dengan semakin banyaknya perangkat IoT yang terhubung secara online,</w:t>
      </w:r>
      <w:r w:rsidR="00D602EF">
        <w:rPr>
          <w:rFonts w:ascii="Times New Roman" w:hAnsi="Times New Roman" w:cs="Times New Roman"/>
          <w:sz w:val="24"/>
          <w:szCs w:val="24"/>
          <w:lang w:val="en-US" w:eastAsia="zh-CN"/>
        </w:rPr>
        <w:t xml:space="preserve"> pekerjaan manusia</w:t>
      </w:r>
      <w:r w:rsidR="00CD5455">
        <w:rPr>
          <w:rFonts w:ascii="Times New Roman" w:hAnsi="Times New Roman" w:cs="Times New Roman"/>
          <w:sz w:val="24"/>
          <w:szCs w:val="24"/>
          <w:lang w:val="en-US" w:eastAsia="zh-CN"/>
        </w:rPr>
        <w:t xml:space="preserve"> tentu akan terbantu</w:t>
      </w:r>
      <w:r w:rsidR="00D602EF">
        <w:rPr>
          <w:rFonts w:ascii="Times New Roman" w:hAnsi="Times New Roman" w:cs="Times New Roman"/>
          <w:sz w:val="24"/>
          <w:szCs w:val="24"/>
          <w:lang w:val="en-US" w:eastAsia="zh-CN"/>
        </w:rPr>
        <w:t xml:space="preserve">. Namun dilain pihak, juga akan menimbulkan masalah baru ketika perangkat-perangkat yang terhubung tersebut memiliki tingkat keamanan yang rendah. </w:t>
      </w:r>
      <w:r w:rsidR="0011180F">
        <w:rPr>
          <w:rFonts w:ascii="Times New Roman" w:hAnsi="Times New Roman" w:cs="Times New Roman"/>
          <w:sz w:val="24"/>
          <w:szCs w:val="24"/>
          <w:lang w:val="en-US" w:eastAsia="zh-CN"/>
        </w:rPr>
        <w:t xml:space="preserve">Perangkat IoT yang </w:t>
      </w:r>
      <w:r w:rsidR="00CD5455">
        <w:rPr>
          <w:rFonts w:ascii="Times New Roman" w:hAnsi="Times New Roman" w:cs="Times New Roman"/>
          <w:sz w:val="24"/>
          <w:szCs w:val="24"/>
          <w:lang w:val="en-US" w:eastAsia="zh-CN"/>
        </w:rPr>
        <w:t>dikuasai</w:t>
      </w:r>
      <w:r w:rsidR="0011180F">
        <w:rPr>
          <w:rFonts w:ascii="Times New Roman" w:hAnsi="Times New Roman" w:cs="Times New Roman"/>
          <w:sz w:val="24"/>
          <w:szCs w:val="24"/>
          <w:lang w:val="en-US" w:eastAsia="zh-CN"/>
        </w:rPr>
        <w:t xml:space="preserve"> hacker dapat diubah menjadi botnet. Botnet ini mampu dikendalikan secara remote oleh hacker</w:t>
      </w:r>
      <w:r w:rsidR="0039196F">
        <w:rPr>
          <w:rFonts w:ascii="Times New Roman" w:hAnsi="Times New Roman" w:cs="Times New Roman"/>
          <w:sz w:val="24"/>
          <w:szCs w:val="24"/>
          <w:lang w:val="en-US" w:eastAsia="zh-CN"/>
        </w:rPr>
        <w:t xml:space="preserve"> untuk melakukan serangan </w:t>
      </w:r>
      <w:r w:rsidR="0011180F" w:rsidRPr="0011180F">
        <w:rPr>
          <w:rFonts w:ascii="Times New Roman" w:hAnsi="Times New Roman" w:cs="Times New Roman"/>
          <w:i/>
          <w:sz w:val="24"/>
          <w:szCs w:val="24"/>
          <w:lang w:val="en-US" w:eastAsia="zh-CN"/>
        </w:rPr>
        <w:t>Distributed Denial Of Service Attacks</w:t>
      </w:r>
      <w:r w:rsidR="0039196F">
        <w:rPr>
          <w:rFonts w:ascii="Times New Roman" w:hAnsi="Times New Roman" w:cs="Times New Roman"/>
          <w:i/>
          <w:sz w:val="24"/>
          <w:szCs w:val="24"/>
          <w:lang w:val="en-US" w:eastAsia="zh-CN"/>
        </w:rPr>
        <w:t xml:space="preserve"> </w:t>
      </w:r>
      <w:r w:rsidR="0039196F">
        <w:rPr>
          <w:rFonts w:ascii="Times New Roman" w:hAnsi="Times New Roman" w:cs="Times New Roman"/>
          <w:sz w:val="24"/>
          <w:szCs w:val="24"/>
          <w:lang w:val="en-US" w:eastAsia="zh-CN"/>
        </w:rPr>
        <w:t>(DDOS</w:t>
      </w:r>
      <w:r w:rsidR="0011180F">
        <w:rPr>
          <w:rFonts w:ascii="Times New Roman" w:hAnsi="Times New Roman" w:cs="Times New Roman"/>
          <w:sz w:val="24"/>
          <w:szCs w:val="24"/>
          <w:lang w:val="en-US" w:eastAsia="zh-CN"/>
        </w:rPr>
        <w:t xml:space="preserve">) ke jaringan tertentu. Pada akhir tahun 2016 kemarin, Dyn sebuah perusahaan provider </w:t>
      </w:r>
      <w:r w:rsidR="0011180F" w:rsidRPr="0011180F">
        <w:rPr>
          <w:rFonts w:ascii="Times New Roman" w:hAnsi="Times New Roman" w:cs="Times New Roman"/>
          <w:i/>
          <w:sz w:val="24"/>
          <w:szCs w:val="24"/>
          <w:lang w:val="en-US" w:eastAsia="zh-CN"/>
        </w:rPr>
        <w:lastRenderedPageBreak/>
        <w:t>Domain Operated System</w:t>
      </w:r>
      <w:r w:rsidR="0039196F">
        <w:rPr>
          <w:rFonts w:ascii="Times New Roman" w:hAnsi="Times New Roman" w:cs="Times New Roman"/>
          <w:sz w:val="24"/>
          <w:szCs w:val="24"/>
          <w:lang w:val="en-US" w:eastAsia="zh-CN"/>
        </w:rPr>
        <w:t xml:space="preserve"> (DNS)</w:t>
      </w:r>
      <w:r w:rsidR="0011180F">
        <w:rPr>
          <w:rFonts w:ascii="Times New Roman" w:hAnsi="Times New Roman" w:cs="Times New Roman"/>
          <w:sz w:val="24"/>
          <w:szCs w:val="24"/>
          <w:lang w:val="en-US" w:eastAsia="zh-CN"/>
        </w:rPr>
        <w:t xml:space="preserve"> mengalami serangan DDOS</w:t>
      </w:r>
      <w:r w:rsidR="009C5012">
        <w:rPr>
          <w:rFonts w:ascii="Times New Roman" w:hAnsi="Times New Roman" w:cs="Times New Roman"/>
          <w:sz w:val="24"/>
          <w:szCs w:val="24"/>
          <w:lang w:val="en-US" w:eastAsia="zh-CN"/>
        </w:rPr>
        <w:t xml:space="preserve"> pada server mereka. Hal ini </w:t>
      </w:r>
      <w:r w:rsidR="0011180F">
        <w:rPr>
          <w:rFonts w:ascii="Times New Roman" w:hAnsi="Times New Roman" w:cs="Times New Roman"/>
          <w:sz w:val="24"/>
          <w:szCs w:val="24"/>
          <w:lang w:val="en-US" w:eastAsia="zh-CN"/>
        </w:rPr>
        <w:t xml:space="preserve">mengakibatkan situs-situs besar yang menggunakan layanan </w:t>
      </w:r>
      <w:r w:rsidR="009C5012">
        <w:rPr>
          <w:rFonts w:ascii="Times New Roman" w:hAnsi="Times New Roman" w:cs="Times New Roman"/>
          <w:sz w:val="24"/>
          <w:szCs w:val="24"/>
          <w:lang w:val="en-US" w:eastAsia="zh-CN"/>
        </w:rPr>
        <w:t>DSN Dyn</w:t>
      </w:r>
      <w:r w:rsidR="0011180F">
        <w:rPr>
          <w:rFonts w:ascii="Times New Roman" w:hAnsi="Times New Roman" w:cs="Times New Roman"/>
          <w:sz w:val="24"/>
          <w:szCs w:val="24"/>
          <w:lang w:val="en-US" w:eastAsia="zh-CN"/>
        </w:rPr>
        <w:t xml:space="preserve"> seperti Amazon, Airbnb, CNN, Netflix dan Spotify tidak dapat diakses oleh pengguna. Setelah dilakukan investigasi </w:t>
      </w:r>
      <w:r w:rsidR="009C5012">
        <w:rPr>
          <w:rFonts w:ascii="Times New Roman" w:hAnsi="Times New Roman" w:cs="Times New Roman"/>
          <w:sz w:val="24"/>
          <w:szCs w:val="24"/>
          <w:lang w:val="en-US" w:eastAsia="zh-CN"/>
        </w:rPr>
        <w:t xml:space="preserve">menyeluruh, ditemukan bahwa serangan tersebut dilakukan lebih dari 100.000 perangkat IoT yang terkena malware Mirai botnet </w:t>
      </w:r>
      <w:r w:rsidR="009C5012">
        <w:rPr>
          <w:rFonts w:ascii="Times New Roman" w:hAnsi="Times New Roman" w:cs="Times New Roman"/>
          <w:sz w:val="24"/>
          <w:szCs w:val="24"/>
          <w:lang w:val="en-US" w:eastAsia="zh-CN"/>
        </w:rPr>
        <w:fldChar w:fldCharType="begin" w:fldLock="1"/>
      </w:r>
      <w:r w:rsidR="00AE58A2">
        <w:rPr>
          <w:rFonts w:ascii="Times New Roman" w:hAnsi="Times New Roman" w:cs="Times New Roman"/>
          <w:sz w:val="24"/>
          <w:szCs w:val="24"/>
          <w:lang w:val="en-US"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Pr>
          <w:rFonts w:ascii="Times New Roman" w:hAnsi="Times New Roman" w:cs="Times New Roman"/>
          <w:sz w:val="24"/>
          <w:szCs w:val="24"/>
          <w:lang w:val="en-US" w:eastAsia="zh-CN"/>
        </w:rPr>
        <w:fldChar w:fldCharType="separate"/>
      </w:r>
      <w:r w:rsidR="009C5012" w:rsidRPr="009C5012">
        <w:rPr>
          <w:rFonts w:ascii="Times New Roman" w:hAnsi="Times New Roman" w:cs="Times New Roman"/>
          <w:sz w:val="24"/>
          <w:szCs w:val="24"/>
          <w:lang w:val="en-US" w:eastAsia="zh-CN"/>
        </w:rPr>
        <w:t>[2]</w:t>
      </w:r>
      <w:r w:rsidR="009C5012">
        <w:rPr>
          <w:rFonts w:ascii="Times New Roman" w:hAnsi="Times New Roman" w:cs="Times New Roman"/>
          <w:sz w:val="24"/>
          <w:szCs w:val="24"/>
          <w:lang w:val="en-US" w:eastAsia="zh-CN"/>
        </w:rPr>
        <w:fldChar w:fldCharType="end"/>
      </w:r>
      <w:r w:rsidR="009C5012">
        <w:rPr>
          <w:rFonts w:ascii="Times New Roman" w:hAnsi="Times New Roman" w:cs="Times New Roman"/>
          <w:sz w:val="24"/>
          <w:szCs w:val="24"/>
          <w:lang w:val="en-US" w:eastAsia="zh-CN"/>
        </w:rPr>
        <w:t>.</w:t>
      </w:r>
    </w:p>
    <w:p w:rsidR="009C5012" w:rsidRDefault="00CD5455"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Berkaca dari hal diatas, sisi keamanan dari IoT perlu ditingkatkan agar kasus tersebut tid</w:t>
      </w:r>
      <w:r w:rsidR="0039196F">
        <w:rPr>
          <w:rFonts w:ascii="Times New Roman" w:hAnsi="Times New Roman" w:cs="Times New Roman"/>
          <w:sz w:val="24"/>
          <w:szCs w:val="24"/>
          <w:lang w:val="en-US" w:eastAsia="zh-CN"/>
        </w:rPr>
        <w:t>ak terulang kembali. Baik dari sisi perangkat itu sendiri</w:t>
      </w:r>
      <w:r w:rsidR="00AE58A2">
        <w:rPr>
          <w:rFonts w:ascii="Times New Roman" w:hAnsi="Times New Roman" w:cs="Times New Roman"/>
          <w:sz w:val="24"/>
          <w:szCs w:val="24"/>
          <w:lang w:val="en-US" w:eastAsia="zh-CN"/>
        </w:rPr>
        <w:t>, komunikasi data ataupun dari sisi</w:t>
      </w:r>
      <w:r w:rsidR="0039196F">
        <w:rPr>
          <w:rFonts w:ascii="Times New Roman" w:hAnsi="Times New Roman" w:cs="Times New Roman"/>
          <w:sz w:val="24"/>
          <w:szCs w:val="24"/>
          <w:lang w:val="en-US" w:eastAsia="zh-CN"/>
        </w:rPr>
        <w:t xml:space="preserve"> </w:t>
      </w:r>
      <w:r w:rsidR="0039196F" w:rsidRPr="0039196F">
        <w:rPr>
          <w:rFonts w:ascii="Times New Roman" w:hAnsi="Times New Roman" w:cs="Times New Roman"/>
          <w:i/>
          <w:sz w:val="24"/>
          <w:szCs w:val="24"/>
          <w:lang w:val="en-US" w:eastAsia="zh-CN"/>
        </w:rPr>
        <w:t>Application Programming Interface</w:t>
      </w:r>
      <w:r w:rsidR="0039196F">
        <w:rPr>
          <w:rFonts w:ascii="Times New Roman" w:hAnsi="Times New Roman" w:cs="Times New Roman"/>
          <w:i/>
          <w:sz w:val="24"/>
          <w:szCs w:val="24"/>
          <w:lang w:val="en-US" w:eastAsia="zh-CN"/>
        </w:rPr>
        <w:t xml:space="preserve"> </w:t>
      </w:r>
      <w:r w:rsidR="0039196F">
        <w:rPr>
          <w:rFonts w:ascii="Times New Roman" w:hAnsi="Times New Roman" w:cs="Times New Roman"/>
          <w:sz w:val="24"/>
          <w:szCs w:val="24"/>
          <w:lang w:val="en-US" w:eastAsia="zh-CN"/>
        </w:rPr>
        <w:t xml:space="preserve">(API). API merupakan penghubung antara bagian </w:t>
      </w:r>
      <w:r w:rsidR="0039196F" w:rsidRPr="0039196F">
        <w:rPr>
          <w:rFonts w:ascii="Times New Roman" w:hAnsi="Times New Roman" w:cs="Times New Roman"/>
          <w:i/>
          <w:sz w:val="24"/>
          <w:szCs w:val="24"/>
          <w:lang w:val="en-US" w:eastAsia="zh-CN"/>
        </w:rPr>
        <w:t>backend</w:t>
      </w:r>
      <w:r w:rsidR="0039196F">
        <w:rPr>
          <w:rFonts w:ascii="Times New Roman" w:hAnsi="Times New Roman" w:cs="Times New Roman"/>
          <w:sz w:val="24"/>
          <w:szCs w:val="24"/>
          <w:lang w:val="en-US" w:eastAsia="zh-CN"/>
        </w:rPr>
        <w:t xml:space="preserve"> dan </w:t>
      </w:r>
      <w:r w:rsidR="0039196F" w:rsidRPr="0039196F">
        <w:rPr>
          <w:rFonts w:ascii="Times New Roman" w:hAnsi="Times New Roman" w:cs="Times New Roman"/>
          <w:i/>
          <w:sz w:val="24"/>
          <w:szCs w:val="24"/>
          <w:lang w:val="en-US" w:eastAsia="zh-CN"/>
        </w:rPr>
        <w:t>frontend</w:t>
      </w:r>
      <w:r w:rsidR="0039196F">
        <w:rPr>
          <w:rFonts w:ascii="Times New Roman" w:hAnsi="Times New Roman" w:cs="Times New Roman"/>
          <w:sz w:val="24"/>
          <w:szCs w:val="24"/>
          <w:lang w:val="en-US" w:eastAsia="zh-CN"/>
        </w:rPr>
        <w:t>. Di pengembangan aplikasi berbasis IoT, API menjadi sistem penghubung penghubung antara sensor dengan database, ataupun database dengan antarmuka aplikasi. Penggunaan API diimplementasikan dalam bentuk web service. Generasi pertama web service yang diperkenalkan adalah Simple Object Acces Protocol (</w:t>
      </w:r>
      <w:r w:rsidR="00AE58A2">
        <w:rPr>
          <w:rFonts w:ascii="Times New Roman" w:hAnsi="Times New Roman" w:cs="Times New Roman"/>
          <w:sz w:val="24"/>
          <w:szCs w:val="24"/>
          <w:lang w:val="en-US" w:eastAsia="zh-CN"/>
        </w:rPr>
        <w:t>SOAP</w:t>
      </w:r>
      <w:r w:rsidR="0039196F">
        <w:rPr>
          <w:rFonts w:ascii="Times New Roman" w:hAnsi="Times New Roman" w:cs="Times New Roman"/>
          <w:sz w:val="24"/>
          <w:szCs w:val="24"/>
          <w:lang w:val="en-US" w:eastAsia="zh-CN"/>
        </w:rPr>
        <w:t>)</w:t>
      </w:r>
      <w:r w:rsidR="00AE58A2">
        <w:rPr>
          <w:rFonts w:ascii="Times New Roman" w:hAnsi="Times New Roman" w:cs="Times New Roman"/>
          <w:sz w:val="24"/>
          <w:szCs w:val="24"/>
          <w:lang w:val="en-US" w:eastAsia="zh-CN"/>
        </w:rPr>
        <w:t xml:space="preserve"> namun karena perkembangan perangkat IoT yang semakin banyak dan SOAP tidak mampu menghandle perangkat yang berbeda standar maka penggunaan SOAP mulai ditinggalkan. </w:t>
      </w:r>
    </w:p>
    <w:p w:rsidR="00AE58A2" w:rsidRDefault="00AE58A2"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Representational State Transfer (REST) menjadi pengembangan selanjutnya dari web service. REST web service / RESTful memiliki keunggulan mampu menghandle perangkat-perangkat yang berbeda standar karena menggunakan basis Resource Oriented Architecture (ROA) </w:t>
      </w:r>
      <w:r>
        <w:rPr>
          <w:rFonts w:ascii="Times New Roman" w:hAnsi="Times New Roman" w:cs="Times New Roman"/>
          <w:sz w:val="24"/>
          <w:szCs w:val="24"/>
          <w:lang w:val="en-US" w:eastAsia="zh-CN"/>
        </w:rPr>
        <w:fldChar w:fldCharType="begin" w:fldLock="1"/>
      </w:r>
      <w:r w:rsidR="004D329E">
        <w:rPr>
          <w:rFonts w:ascii="Times New Roman" w:hAnsi="Times New Roman" w:cs="Times New Roman"/>
          <w:sz w:val="24"/>
          <w:szCs w:val="24"/>
          <w:lang w:val="en-US"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sz w:val="24"/>
          <w:szCs w:val="24"/>
          <w:lang w:val="en-US" w:eastAsia="zh-CN"/>
        </w:rPr>
        <w:fldChar w:fldCharType="separate"/>
      </w:r>
      <w:r w:rsidRPr="00AE58A2">
        <w:rPr>
          <w:rFonts w:ascii="Times New Roman" w:hAnsi="Times New Roman" w:cs="Times New Roman"/>
          <w:sz w:val="24"/>
          <w:szCs w:val="24"/>
          <w:lang w:val="en-US" w:eastAsia="zh-CN"/>
        </w:rPr>
        <w:t>[3]</w:t>
      </w:r>
      <w:r>
        <w:rPr>
          <w:rFonts w:ascii="Times New Roman" w:hAnsi="Times New Roman" w:cs="Times New Roman"/>
          <w:sz w:val="24"/>
          <w:szCs w:val="24"/>
          <w:lang w:val="en-US" w:eastAsia="zh-CN"/>
        </w:rPr>
        <w:fldChar w:fldCharType="end"/>
      </w:r>
      <w:r>
        <w:rPr>
          <w:rFonts w:ascii="Times New Roman" w:hAnsi="Times New Roman" w:cs="Times New Roman"/>
          <w:sz w:val="24"/>
          <w:szCs w:val="24"/>
          <w:lang w:val="en-US" w:eastAsia="zh-CN"/>
        </w:rPr>
        <w:t>. REST sendiri memiliki</w:t>
      </w:r>
      <w:r w:rsidR="00CC1DED">
        <w:rPr>
          <w:rFonts w:ascii="Times New Roman" w:hAnsi="Times New Roman" w:cs="Times New Roman"/>
          <w:sz w:val="24"/>
          <w:szCs w:val="24"/>
          <w:lang w:val="en-US" w:eastAsia="zh-CN"/>
        </w:rPr>
        <w:t xml:space="preserve"> 3 attribute yaitu :</w:t>
      </w:r>
    </w:p>
    <w:p w:rsidR="00CC1DED" w:rsidRDefault="00CC1DED"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Addresssability</w:t>
      </w:r>
    </w:p>
    <w:p w:rsidR="00CC1DED" w:rsidRDefault="00CC1DED"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Semua resource akan diimplementasikan menggunakan Uniform Resource Identifiers (URI). Setiap resource tersebut akan memiliki alamat URI sendiri. Ketika alamat URI dipanggil dia akan mengembalikan respon dalam bentuk JSON atau XML.</w:t>
      </w:r>
    </w:p>
    <w:p w:rsidR="009C0A0A" w:rsidRDefault="009C0A0A" w:rsidP="000037D4">
      <w:pPr>
        <w:pStyle w:val="BodyText"/>
        <w:spacing w:line="360" w:lineRule="auto"/>
        <w:ind w:left="927"/>
        <w:jc w:val="both"/>
        <w:rPr>
          <w:rFonts w:ascii="Times New Roman" w:hAnsi="Times New Roman" w:cs="Times New Roman"/>
          <w:sz w:val="24"/>
          <w:szCs w:val="24"/>
          <w:lang w:val="en-US" w:eastAsia="zh-CN"/>
        </w:rPr>
      </w:pPr>
    </w:p>
    <w:p w:rsidR="009C0A0A" w:rsidRDefault="009C0A0A" w:rsidP="000037D4">
      <w:pPr>
        <w:pStyle w:val="BodyText"/>
        <w:spacing w:line="360" w:lineRule="auto"/>
        <w:ind w:left="927"/>
        <w:jc w:val="both"/>
        <w:rPr>
          <w:rFonts w:ascii="Times New Roman" w:hAnsi="Times New Roman" w:cs="Times New Roman"/>
          <w:sz w:val="24"/>
          <w:szCs w:val="24"/>
          <w:lang w:val="en-US" w:eastAsia="zh-CN"/>
        </w:rPr>
      </w:pPr>
    </w:p>
    <w:p w:rsidR="00CC1DED" w:rsidRDefault="00CC1DED"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Connectedness</w:t>
      </w:r>
    </w:p>
    <w:p w:rsidR="00831441" w:rsidRDefault="009C0A0A"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Resource yang ada dalam RESTful harus memiliki relasi dengan resource yang lain agar dapat dipresentasikan melalui URI. </w:t>
      </w:r>
    </w:p>
    <w:p w:rsidR="00831441" w:rsidRDefault="00831441"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Homogeneus Interface</w:t>
      </w:r>
    </w:p>
    <w:p w:rsidR="00831441" w:rsidRDefault="00831441"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Resource akan dipanggil menggunakan 4 metode HTTP yaitu GET, PUT, POST dan DELETE dengan 2 tambahan metode yaitu HEAD dan OPTION. HEAD digunakan untuk menunjukkan Metadata sedang OPTION digunakan untuk memeriksa metode yang ada</w:t>
      </w:r>
    </w:p>
    <w:p w:rsidR="00CC1DED" w:rsidRDefault="00CC1DED"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Statelessness</w:t>
      </w:r>
    </w:p>
    <w:p w:rsidR="00831441" w:rsidRDefault="00831441"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Stateles menunjukkan bahwa server tidak men</w:t>
      </w:r>
      <w:r w:rsidR="009C0A0A">
        <w:rPr>
          <w:rFonts w:ascii="Times New Roman" w:hAnsi="Times New Roman" w:cs="Times New Roman"/>
          <w:sz w:val="24"/>
          <w:szCs w:val="24"/>
          <w:lang w:val="en-US" w:eastAsia="zh-CN"/>
        </w:rPr>
        <w:t>yimpan data</w:t>
      </w:r>
      <w:r>
        <w:rPr>
          <w:rFonts w:ascii="Times New Roman" w:hAnsi="Times New Roman" w:cs="Times New Roman"/>
          <w:sz w:val="24"/>
          <w:szCs w:val="24"/>
          <w:lang w:val="en-US" w:eastAsia="zh-CN"/>
        </w:rPr>
        <w:t xml:space="preserve"> dari klien dari setiap koneksi yang </w:t>
      </w:r>
      <w:r w:rsidR="009C0A0A">
        <w:rPr>
          <w:rFonts w:ascii="Times New Roman" w:hAnsi="Times New Roman" w:cs="Times New Roman"/>
          <w:sz w:val="24"/>
          <w:szCs w:val="24"/>
          <w:lang w:val="en-US" w:eastAsia="zh-CN"/>
        </w:rPr>
        <w:t xml:space="preserve">terbentuk. </w:t>
      </w:r>
    </w:p>
    <w:p w:rsidR="00350605" w:rsidRDefault="004D329E" w:rsidP="004D329E">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Protokol RESTful ini banyak digunakan sebagai standar komunikasi data pada sistem-sistem IoT. Salah satu sistem IoT yang menggunakan RESTful adalah Smart Farm</w:t>
      </w:r>
      <w:r>
        <w:rPr>
          <w:rFonts w:ascii="Times New Roman" w:hAnsi="Times New Roman" w:cs="Times New Roman"/>
          <w:sz w:val="24"/>
          <w:szCs w:val="24"/>
          <w:lang w:val="en-US" w:eastAsia="zh-CN"/>
        </w:rPr>
        <w:fldChar w:fldCharType="begin" w:fldLock="1"/>
      </w:r>
      <w:r>
        <w:rPr>
          <w:rFonts w:ascii="Times New Roman" w:hAnsi="Times New Roman" w:cs="Times New Roman"/>
          <w:sz w:val="24"/>
          <w:szCs w:val="24"/>
          <w:lang w:val="en-US" w:eastAsia="zh-CN"/>
        </w:rPr>
        <w:instrText>ADDIN CSL_CITATION { "citationItems" : [ { "id" : "ITEM-1", "itemData" : { "author" : [ { "dropping-particle" : "", "family" : "Azis", "given" : "Anisa", "non-dropping-particle" : "", "parse-names" : false, "suffix" : "" } ], "id" : "ITEM-1", "issued" : { "date-parts" : [ [ "2017" ] ] }, "title" : "PENGEMBANGAN RESTFUL API UNTUK", "type" : "article-journal" }, "uris" : [ "http://www.mendeley.com/documents/?uuid=3466acd2-29ff-4c34-822f-046f3b8ed12f" ] } ], "mendeley" : { "formattedCitation" : "[4]", "plainTextFormattedCitation" : "[4]" }, "properties" : { "noteIndex" : 0 }, "schema" : "https://github.com/citation-style-language/schema/raw/master/csl-citation.json" }</w:instrText>
      </w:r>
      <w:r>
        <w:rPr>
          <w:rFonts w:ascii="Times New Roman" w:hAnsi="Times New Roman" w:cs="Times New Roman"/>
          <w:sz w:val="24"/>
          <w:szCs w:val="24"/>
          <w:lang w:val="en-US" w:eastAsia="zh-CN"/>
        </w:rPr>
        <w:fldChar w:fldCharType="separate"/>
      </w:r>
      <w:r w:rsidRPr="004D329E">
        <w:rPr>
          <w:rFonts w:ascii="Times New Roman" w:hAnsi="Times New Roman" w:cs="Times New Roman"/>
          <w:sz w:val="24"/>
          <w:szCs w:val="24"/>
          <w:lang w:val="en-US" w:eastAsia="zh-CN"/>
        </w:rPr>
        <w:t>[4]</w:t>
      </w:r>
      <w:r>
        <w:rPr>
          <w:rFonts w:ascii="Times New Roman" w:hAnsi="Times New Roman" w:cs="Times New Roman"/>
          <w:sz w:val="24"/>
          <w:szCs w:val="24"/>
          <w:lang w:val="en-US" w:eastAsia="zh-CN"/>
        </w:rPr>
        <w:fldChar w:fldCharType="end"/>
      </w:r>
      <w:r>
        <w:rPr>
          <w:rFonts w:ascii="Times New Roman" w:hAnsi="Times New Roman" w:cs="Times New Roman"/>
          <w:sz w:val="24"/>
          <w:szCs w:val="24"/>
          <w:lang w:val="en-US" w:eastAsia="zh-CN"/>
        </w:rPr>
        <w:t>.</w:t>
      </w:r>
      <w:r w:rsidR="00062AF9">
        <w:rPr>
          <w:rFonts w:ascii="Times New Roman" w:hAnsi="Times New Roman" w:cs="Times New Roman"/>
          <w:sz w:val="24"/>
          <w:szCs w:val="24"/>
          <w:lang w:val="en-US" w:eastAsia="zh-CN"/>
        </w:rPr>
        <w:t xml:space="preserve"> Pada Smart Farm, perangkat IoT digunakan sebagai alat monitoring pada perkebunan kelapa sawit</w:t>
      </w:r>
      <w:r w:rsidR="00151135">
        <w:rPr>
          <w:rFonts w:ascii="Times New Roman" w:hAnsi="Times New Roman" w:cs="Times New Roman"/>
          <w:sz w:val="24"/>
          <w:szCs w:val="24"/>
          <w:lang w:val="en-US" w:eastAsia="zh-CN"/>
        </w:rPr>
        <w:t xml:space="preserve"> yang dapat diakses melalui </w:t>
      </w:r>
      <w:hyperlink r:id="rId8" w:history="1">
        <w:r w:rsidR="00151135" w:rsidRPr="00D5176D">
          <w:rPr>
            <w:rStyle w:val="Hyperlink"/>
            <w:rFonts w:ascii="Times New Roman" w:hAnsi="Times New Roman" w:cs="Times New Roman"/>
            <w:sz w:val="24"/>
            <w:szCs w:val="24"/>
            <w:lang w:val="en-US" w:eastAsia="zh-CN"/>
          </w:rPr>
          <w:t>http://smartcity.wg.ugm.ac.id/webapp/smartfarm/index.php</w:t>
        </w:r>
      </w:hyperlink>
      <w:r w:rsidR="00151135">
        <w:rPr>
          <w:rStyle w:val="Hyperlink"/>
          <w:rFonts w:ascii="Times New Roman" w:hAnsi="Times New Roman" w:cs="Times New Roman"/>
          <w:sz w:val="24"/>
          <w:szCs w:val="24"/>
          <w:lang w:val="en-US" w:eastAsia="zh-CN"/>
        </w:rPr>
        <w:t xml:space="preserve"> </w:t>
      </w:r>
      <w:r w:rsidR="00062AF9">
        <w:rPr>
          <w:rFonts w:ascii="Times New Roman" w:hAnsi="Times New Roman" w:cs="Times New Roman"/>
          <w:sz w:val="24"/>
          <w:szCs w:val="24"/>
          <w:lang w:val="en-US" w:eastAsia="zh-CN"/>
        </w:rPr>
        <w:t>. Ilustrasi sistem ini dapat dilihat pada Gambar 1.1.</w:t>
      </w:r>
      <w:r>
        <w:rPr>
          <w:rFonts w:ascii="Times New Roman" w:hAnsi="Times New Roman" w:cs="Times New Roman"/>
          <w:sz w:val="24"/>
          <w:szCs w:val="24"/>
          <w:lang w:val="en-US" w:eastAsia="zh-CN"/>
        </w:rPr>
        <w:t xml:space="preserve"> </w:t>
      </w:r>
      <w:r w:rsidR="00062AF9">
        <w:rPr>
          <w:rFonts w:ascii="Times New Roman" w:hAnsi="Times New Roman" w:cs="Times New Roman"/>
          <w:sz w:val="24"/>
          <w:szCs w:val="24"/>
          <w:lang w:val="en-US" w:eastAsia="zh-CN"/>
        </w:rPr>
        <w:t xml:space="preserve">Ada 4 bagian utama didalam sistem ini yaitu : Sensor Node, Gateway, </w:t>
      </w:r>
      <w:r w:rsidR="00062AF9" w:rsidRPr="00062AF9">
        <w:rPr>
          <w:rFonts w:ascii="Times New Roman" w:hAnsi="Times New Roman" w:cs="Times New Roman"/>
          <w:i/>
          <w:sz w:val="24"/>
          <w:szCs w:val="24"/>
          <w:lang w:val="en-US" w:eastAsia="zh-CN"/>
        </w:rPr>
        <w:t>Back End</w:t>
      </w:r>
      <w:r w:rsidR="00062AF9">
        <w:rPr>
          <w:rFonts w:ascii="Times New Roman" w:hAnsi="Times New Roman" w:cs="Times New Roman"/>
          <w:sz w:val="24"/>
          <w:szCs w:val="24"/>
          <w:lang w:val="en-US" w:eastAsia="zh-CN"/>
        </w:rPr>
        <w:t xml:space="preserve"> dan </w:t>
      </w:r>
      <w:r w:rsidR="00062AF9" w:rsidRPr="00062AF9">
        <w:rPr>
          <w:rFonts w:ascii="Times New Roman" w:hAnsi="Times New Roman" w:cs="Times New Roman"/>
          <w:i/>
          <w:sz w:val="24"/>
          <w:szCs w:val="24"/>
          <w:lang w:val="en-US" w:eastAsia="zh-CN"/>
        </w:rPr>
        <w:t>Front End</w:t>
      </w:r>
      <w:r w:rsidR="00062AF9">
        <w:rPr>
          <w:rFonts w:ascii="Times New Roman" w:hAnsi="Times New Roman" w:cs="Times New Roman"/>
          <w:sz w:val="24"/>
          <w:szCs w:val="24"/>
          <w:lang w:val="en-US" w:eastAsia="zh-CN"/>
        </w:rPr>
        <w:t>. Sensor Node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Pr>
          <w:rFonts w:ascii="Times New Roman" w:hAnsi="Times New Roman" w:cs="Times New Roman"/>
          <w:sz w:val="24"/>
          <w:szCs w:val="24"/>
          <w:lang w:val="en-US" w:eastAsia="zh-CN"/>
        </w:rPr>
        <w:t>g akan disimpan kedalam Back End atau Database</w:t>
      </w:r>
      <w:r w:rsidR="00062AF9">
        <w:rPr>
          <w:rFonts w:ascii="Times New Roman" w:hAnsi="Times New Roman" w:cs="Times New Roman"/>
          <w:sz w:val="24"/>
          <w:szCs w:val="24"/>
          <w:lang w:val="en-US" w:eastAsia="zh-CN"/>
        </w:rPr>
        <w:t xml:space="preserve">. </w:t>
      </w:r>
      <w:r w:rsidR="00350605">
        <w:rPr>
          <w:rFonts w:ascii="Times New Roman" w:hAnsi="Times New Roman" w:cs="Times New Roman"/>
          <w:sz w:val="24"/>
          <w:szCs w:val="24"/>
          <w:lang w:val="en-US" w:eastAsia="zh-CN"/>
        </w:rPr>
        <w:t xml:space="preserve">Agar data dari database tersebut dapat divisualisasikan dengan baik maka perlu adanya layanan Front End atau Sistem Informasi. Untuk menjembatani antara Back End dan Front End maka diperlukan pengembangan API menggunakan protokol RESTful. </w:t>
      </w:r>
      <w:r w:rsidR="00151135">
        <w:rPr>
          <w:rFonts w:ascii="Times New Roman" w:hAnsi="Times New Roman" w:cs="Times New Roman"/>
          <w:sz w:val="24"/>
          <w:szCs w:val="24"/>
          <w:lang w:val="en-US" w:eastAsia="zh-CN"/>
        </w:rPr>
        <w:t>API didalam sistem Smart Farm</w:t>
      </w:r>
      <w:r w:rsidR="00350605">
        <w:rPr>
          <w:rFonts w:ascii="Times New Roman" w:hAnsi="Times New Roman" w:cs="Times New Roman"/>
          <w:sz w:val="24"/>
          <w:szCs w:val="24"/>
          <w:lang w:val="en-US" w:eastAsia="zh-CN"/>
        </w:rPr>
        <w:t xml:space="preserve"> ini memiliki 2 fungsi yaitu</w:t>
      </w:r>
      <w:r w:rsidR="00151135">
        <w:rPr>
          <w:rFonts w:ascii="Times New Roman" w:hAnsi="Times New Roman" w:cs="Times New Roman"/>
          <w:sz w:val="24"/>
          <w:szCs w:val="24"/>
          <w:lang w:val="en-US" w:eastAsia="zh-CN"/>
        </w:rPr>
        <w:t xml:space="preserve"> sebagai jalur</w:t>
      </w:r>
      <w:r w:rsidR="00350605">
        <w:rPr>
          <w:rFonts w:ascii="Times New Roman" w:hAnsi="Times New Roman" w:cs="Times New Roman"/>
          <w:sz w:val="24"/>
          <w:szCs w:val="24"/>
          <w:lang w:val="en-US" w:eastAsia="zh-CN"/>
        </w:rPr>
        <w:t xml:space="preserve"> penghubung antara sensor node dengan database dan penghubung antara database dengan Sistem informasi.</w:t>
      </w:r>
      <w:r w:rsidR="00151135">
        <w:rPr>
          <w:rFonts w:ascii="Times New Roman" w:hAnsi="Times New Roman" w:cs="Times New Roman"/>
          <w:sz w:val="24"/>
          <w:szCs w:val="24"/>
          <w:lang w:val="en-US" w:eastAsia="zh-CN"/>
        </w:rPr>
        <w:t xml:space="preserve"> </w:t>
      </w:r>
    </w:p>
    <w:p w:rsidR="00AE76B3" w:rsidRDefault="00F030D7" w:rsidP="004D329E">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Di dalam sistem Smart Farm ini</w:t>
      </w:r>
      <w:r w:rsidR="00523AD5">
        <w:rPr>
          <w:rFonts w:ascii="Times New Roman" w:hAnsi="Times New Roman" w:cs="Times New Roman"/>
          <w:sz w:val="24"/>
          <w:szCs w:val="24"/>
          <w:lang w:val="en-US" w:eastAsia="zh-CN"/>
        </w:rPr>
        <w:t>, RESTful sudah dikembangkan secara baik namun masih memiliki beberapa kekurangan karena dalam pengembangan sistemnya aspek keamanan data belum menjadi prioritas.</w:t>
      </w:r>
      <w:r w:rsidR="00151135">
        <w:rPr>
          <w:rFonts w:ascii="Times New Roman" w:hAnsi="Times New Roman" w:cs="Times New Roman"/>
          <w:sz w:val="24"/>
          <w:szCs w:val="24"/>
          <w:lang w:val="en-US" w:eastAsia="zh-CN"/>
        </w:rPr>
        <w:t xml:space="preserve"> Sebagai contoh, belum adanya autentifikasi user saat mengakses API tersebut, sehingga jika alamat URI dari API tersebut diketahui maka dapat diakses oleh semua orang. </w:t>
      </w:r>
      <w:r w:rsidR="00832B58">
        <w:rPr>
          <w:rFonts w:ascii="Times New Roman" w:hAnsi="Times New Roman" w:cs="Times New Roman"/>
          <w:sz w:val="24"/>
          <w:szCs w:val="24"/>
          <w:lang w:val="en-US" w:eastAsia="zh-CN"/>
        </w:rPr>
        <w:t xml:space="preserve">Masalah yang lain yaitu setiap user </w:t>
      </w:r>
      <w:r w:rsidR="00151135">
        <w:rPr>
          <w:rFonts w:ascii="Times New Roman" w:hAnsi="Times New Roman" w:cs="Times New Roman"/>
          <w:sz w:val="24"/>
          <w:szCs w:val="24"/>
          <w:lang w:val="en-US" w:eastAsia="zh-CN"/>
        </w:rPr>
        <w:t xml:space="preserve">bisa melihat semua data dalam database. </w:t>
      </w:r>
      <w:r w:rsidR="00832B58">
        <w:rPr>
          <w:rFonts w:ascii="Times New Roman" w:hAnsi="Times New Roman" w:cs="Times New Roman"/>
          <w:sz w:val="24"/>
          <w:szCs w:val="24"/>
          <w:lang w:val="en-US" w:eastAsia="zh-CN"/>
        </w:rPr>
        <w:t>Baik itu data dari sensor maupun data yang bersifat private seperti username dan password user. Untuk itu diperlukan suatu layanan manajemen user.</w:t>
      </w:r>
    </w:p>
    <w:p w:rsidR="00062AF9" w:rsidRDefault="00062AF9" w:rsidP="00062AF9">
      <w:pPr>
        <w:pStyle w:val="BodyText"/>
        <w:spacing w:line="360" w:lineRule="auto"/>
        <w:ind w:firstLine="567"/>
        <w:jc w:val="center"/>
        <w:rPr>
          <w:rFonts w:ascii="Times New Roman" w:hAnsi="Times New Roman" w:cs="Times New Roman"/>
          <w:sz w:val="24"/>
          <w:szCs w:val="24"/>
          <w:lang w:val="en-US" w:eastAsia="zh-CN"/>
        </w:rPr>
      </w:pPr>
      <w:r>
        <w:rPr>
          <w:rFonts w:ascii="Times New Roman" w:hAnsi="Times New Roman" w:cs="Times New Roman"/>
          <w:sz w:val="24"/>
          <w:szCs w:val="24"/>
          <w:lang w:eastAsia="id-ID"/>
        </w:rPr>
        <w:drawing>
          <wp:inline distT="0" distB="0" distL="0" distR="0">
            <wp:extent cx="35250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farm.png"/>
                    <pic:cNvPicPr/>
                  </pic:nvPicPr>
                  <pic:blipFill>
                    <a:blip r:embed="rId9">
                      <a:extLst>
                        <a:ext uri="{28A0092B-C50C-407E-A947-70E740481C1C}">
                          <a14:useLocalDpi xmlns:a14="http://schemas.microsoft.com/office/drawing/2010/main" val="0"/>
                        </a:ext>
                      </a:extLst>
                    </a:blip>
                    <a:stretch>
                      <a:fillRect/>
                    </a:stretch>
                  </pic:blipFill>
                  <pic:spPr>
                    <a:xfrm>
                      <a:off x="0" y="0"/>
                      <a:ext cx="3527991" cy="3203062"/>
                    </a:xfrm>
                    <a:prstGeom prst="rect">
                      <a:avLst/>
                    </a:prstGeom>
                  </pic:spPr>
                </pic:pic>
              </a:graphicData>
            </a:graphic>
          </wp:inline>
        </w:drawing>
      </w:r>
    </w:p>
    <w:p w:rsidR="00062AF9" w:rsidRDefault="00062AF9" w:rsidP="00062AF9">
      <w:pPr>
        <w:pStyle w:val="BodyText"/>
        <w:spacing w:line="360" w:lineRule="auto"/>
        <w:ind w:firstLine="567"/>
        <w:jc w:val="cente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Gambar 1.1 Konsep sistem </w:t>
      </w:r>
      <w:r w:rsidR="00151135">
        <w:rPr>
          <w:rFonts w:ascii="Times New Roman" w:hAnsi="Times New Roman" w:cs="Times New Roman"/>
          <w:sz w:val="24"/>
          <w:szCs w:val="24"/>
          <w:lang w:val="en-US" w:eastAsia="zh-CN"/>
        </w:rPr>
        <w:t xml:space="preserve">Smart Farm </w:t>
      </w:r>
      <w:r>
        <w:rPr>
          <w:rFonts w:ascii="Times New Roman" w:hAnsi="Times New Roman" w:cs="Times New Roman"/>
          <w:sz w:val="24"/>
          <w:szCs w:val="24"/>
          <w:lang w:val="en-US" w:eastAsia="zh-CN"/>
        </w:rPr>
        <w:t xml:space="preserve">pemantauan </w:t>
      </w:r>
      <w:r w:rsidR="00151135">
        <w:rPr>
          <w:rFonts w:ascii="Times New Roman" w:hAnsi="Times New Roman" w:cs="Times New Roman"/>
          <w:sz w:val="24"/>
          <w:szCs w:val="24"/>
          <w:lang w:val="en-US" w:eastAsia="zh-CN"/>
        </w:rPr>
        <w:t>perkebunan K</w:t>
      </w:r>
      <w:r>
        <w:rPr>
          <w:rFonts w:ascii="Times New Roman" w:hAnsi="Times New Roman" w:cs="Times New Roman"/>
          <w:sz w:val="24"/>
          <w:szCs w:val="24"/>
          <w:lang w:val="en-US" w:eastAsia="zh-CN"/>
        </w:rPr>
        <w:t xml:space="preserve">elapa </w:t>
      </w:r>
      <w:r w:rsidR="00151135">
        <w:rPr>
          <w:rFonts w:ascii="Times New Roman" w:hAnsi="Times New Roman" w:cs="Times New Roman"/>
          <w:sz w:val="24"/>
          <w:szCs w:val="24"/>
          <w:lang w:val="en-US" w:eastAsia="zh-CN"/>
        </w:rPr>
        <w:t>S</w:t>
      </w:r>
      <w:r>
        <w:rPr>
          <w:rFonts w:ascii="Times New Roman" w:hAnsi="Times New Roman" w:cs="Times New Roman"/>
          <w:sz w:val="24"/>
          <w:szCs w:val="24"/>
          <w:lang w:val="en-US" w:eastAsia="zh-CN"/>
        </w:rPr>
        <w:t>awit</w:t>
      </w:r>
    </w:p>
    <w:p w:rsidR="00062AF9" w:rsidRDefault="00062AF9" w:rsidP="004D329E">
      <w:pPr>
        <w:pStyle w:val="BodyText"/>
        <w:spacing w:line="360" w:lineRule="auto"/>
        <w:ind w:firstLine="567"/>
        <w:jc w:val="both"/>
        <w:rPr>
          <w:rFonts w:ascii="Times New Roman" w:hAnsi="Times New Roman" w:cs="Times New Roman"/>
          <w:sz w:val="24"/>
          <w:szCs w:val="24"/>
          <w:lang w:val="en-US" w:eastAsia="zh-CN"/>
        </w:rPr>
      </w:pPr>
    </w:p>
    <w:p w:rsidR="00DA79A9" w:rsidRDefault="00DA79A9" w:rsidP="000037D4">
      <w:pPr>
        <w:pStyle w:val="Heading2"/>
        <w:numPr>
          <w:ilvl w:val="1"/>
          <w:numId w:val="1"/>
        </w:numPr>
        <w:spacing w:line="360" w:lineRule="auto"/>
        <w:ind w:left="567" w:hanging="567"/>
      </w:pPr>
      <w:bookmarkStart w:id="1" w:name="__RefHeading___Toc339785470"/>
      <w:bookmarkEnd w:id="1"/>
      <w:r w:rsidRPr="00E1069B">
        <w:t>1.2</w:t>
      </w:r>
      <w:r w:rsidRPr="00E1069B">
        <w:tab/>
      </w:r>
      <w:proofErr w:type="spellStart"/>
      <w:r w:rsidRPr="00E1069B">
        <w:t>Perumusan</w:t>
      </w:r>
      <w:proofErr w:type="spellEnd"/>
      <w:r w:rsidRPr="00E1069B">
        <w:t xml:space="preserve"> </w:t>
      </w:r>
      <w:proofErr w:type="spellStart"/>
      <w:r w:rsidRPr="00E1069B">
        <w:t>masalah</w:t>
      </w:r>
      <w:proofErr w:type="spellEnd"/>
    </w:p>
    <w:p w:rsidR="009C0A0A" w:rsidRDefault="009C0A0A" w:rsidP="000037D4">
      <w:pPr>
        <w:pStyle w:val="Paragraf"/>
      </w:pPr>
      <w:proofErr w:type="spellStart"/>
      <w:r>
        <w:t>Berdasar</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maka</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9C0A0A" w:rsidRDefault="009C0A0A" w:rsidP="000037D4">
      <w:pPr>
        <w:pStyle w:val="Paragraf"/>
        <w:numPr>
          <w:ilvl w:val="0"/>
          <w:numId w:val="5"/>
        </w:numPr>
      </w:pPr>
      <w:r>
        <w:t xml:space="preserve">Data API </w:t>
      </w:r>
      <w:proofErr w:type="spellStart"/>
      <w:r>
        <w:t>pada</w:t>
      </w:r>
      <w:proofErr w:type="spellEnd"/>
      <w:r>
        <w:t xml:space="preserve"> system Smart Farm </w:t>
      </w:r>
      <w:proofErr w:type="spellStart"/>
      <w:r>
        <w:t>masih</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semua</w:t>
      </w:r>
      <w:proofErr w:type="spellEnd"/>
      <w:r>
        <w:t xml:space="preserve"> user</w:t>
      </w:r>
    </w:p>
    <w:p w:rsidR="0051079D" w:rsidRDefault="004D329E" w:rsidP="000037D4">
      <w:pPr>
        <w:pStyle w:val="Paragraf"/>
        <w:numPr>
          <w:ilvl w:val="0"/>
          <w:numId w:val="5"/>
        </w:numPr>
      </w:pPr>
      <w:proofErr w:type="spellStart"/>
      <w:r>
        <w:t>B</w:t>
      </w:r>
      <w:r w:rsidR="0051079D">
        <w:t>elum</w:t>
      </w:r>
      <w:proofErr w:type="spellEnd"/>
      <w:r w:rsidR="0051079D">
        <w:t xml:space="preserve"> </w:t>
      </w:r>
      <w:proofErr w:type="spellStart"/>
      <w:r w:rsidR="0051079D">
        <w:t>ada</w:t>
      </w:r>
      <w:proofErr w:type="spellEnd"/>
      <w:r w:rsidR="0051079D">
        <w:t xml:space="preserve"> </w:t>
      </w:r>
      <w:proofErr w:type="spellStart"/>
      <w:r w:rsidR="0051079D">
        <w:t>pembagian</w:t>
      </w:r>
      <w:proofErr w:type="spellEnd"/>
      <w:r w:rsidR="0051079D">
        <w:t xml:space="preserve"> </w:t>
      </w:r>
      <w:r>
        <w:t xml:space="preserve">user </w:t>
      </w:r>
      <w:proofErr w:type="spellStart"/>
      <w:r w:rsidR="0051079D">
        <w:t>berdasarkan</w:t>
      </w:r>
      <w:proofErr w:type="spellEnd"/>
      <w:r w:rsidR="0051079D">
        <w:t xml:space="preserve"> </w:t>
      </w:r>
      <w:proofErr w:type="spellStart"/>
      <w:r w:rsidR="0051079D">
        <w:t>hak</w:t>
      </w:r>
      <w:proofErr w:type="spellEnd"/>
      <w:r w:rsidR="0051079D">
        <w:t xml:space="preserve"> </w:t>
      </w:r>
      <w:proofErr w:type="spellStart"/>
      <w:r w:rsidR="0051079D">
        <w:t>akses</w:t>
      </w:r>
      <w:proofErr w:type="spellEnd"/>
      <w:r w:rsidR="0051079D">
        <w:t xml:space="preserve"> </w:t>
      </w:r>
    </w:p>
    <w:p w:rsidR="009C0A0A" w:rsidRDefault="009C0A0A" w:rsidP="000037D4">
      <w:pPr>
        <w:pStyle w:val="Paragraf"/>
        <w:numPr>
          <w:ilvl w:val="0"/>
          <w:numId w:val="5"/>
        </w:numPr>
      </w:pPr>
      <w:proofErr w:type="spellStart"/>
      <w:r>
        <w:lastRenderedPageBreak/>
        <w:t>Perlunya</w:t>
      </w:r>
      <w:proofErr w:type="spellEnd"/>
      <w:r>
        <w:t xml:space="preserve"> </w:t>
      </w:r>
      <w:proofErr w:type="spellStart"/>
      <w:r>
        <w:t>penambahan</w:t>
      </w:r>
      <w:proofErr w:type="spellEnd"/>
      <w:r w:rsidR="0051079D">
        <w:t xml:space="preserve"> </w:t>
      </w:r>
      <w:proofErr w:type="spellStart"/>
      <w:r w:rsidR="0051079D">
        <w:t>metode</w:t>
      </w:r>
      <w:proofErr w:type="spellEnd"/>
      <w:r w:rsidR="0051079D">
        <w:t xml:space="preserve"> </w:t>
      </w:r>
      <w:proofErr w:type="spellStart"/>
      <w:r w:rsidR="0051079D">
        <w:t>autentifikasi</w:t>
      </w:r>
      <w:proofErr w:type="spellEnd"/>
      <w:r w:rsidR="0051079D">
        <w:t xml:space="preserve"> </w:t>
      </w:r>
      <w:proofErr w:type="spellStart"/>
      <w:r w:rsidR="0051079D">
        <w:t>didalam</w:t>
      </w:r>
      <w:proofErr w:type="spellEnd"/>
      <w:r w:rsidR="0051079D">
        <w:t xml:space="preserve"> </w:t>
      </w:r>
      <w:proofErr w:type="spellStart"/>
      <w:r w:rsidR="0051079D">
        <w:t>protokol</w:t>
      </w:r>
      <w:proofErr w:type="spellEnd"/>
      <w:r w:rsidR="0051079D">
        <w:t xml:space="preserve"> REST yang </w:t>
      </w:r>
      <w:proofErr w:type="spellStart"/>
      <w:r w:rsidR="0051079D">
        <w:t>digunakan</w:t>
      </w:r>
      <w:proofErr w:type="spellEnd"/>
    </w:p>
    <w:p w:rsidR="00DA79A9" w:rsidRPr="00E1069B" w:rsidRDefault="00DA79A9" w:rsidP="000037D4">
      <w:pPr>
        <w:pStyle w:val="Heading2"/>
        <w:numPr>
          <w:ilvl w:val="1"/>
          <w:numId w:val="1"/>
        </w:numPr>
        <w:spacing w:line="360" w:lineRule="auto"/>
        <w:ind w:left="567" w:hanging="567"/>
      </w:pPr>
      <w:bookmarkStart w:id="2" w:name="__RefHeading___Toc339785471"/>
      <w:bookmarkEnd w:id="2"/>
      <w:r w:rsidRPr="00E1069B">
        <w:t>1.3</w:t>
      </w:r>
      <w:r w:rsidRPr="00E1069B">
        <w:tab/>
      </w:r>
      <w:proofErr w:type="spellStart"/>
      <w:r w:rsidRPr="00E1069B">
        <w:t>Keaslian</w:t>
      </w:r>
      <w:proofErr w:type="spellEnd"/>
      <w:r w:rsidRPr="00E1069B">
        <w:t xml:space="preserve"> </w:t>
      </w:r>
      <w:proofErr w:type="spellStart"/>
      <w:r w:rsidRPr="00E1069B">
        <w:t>penelitian</w:t>
      </w:r>
      <w:proofErr w:type="spellEnd"/>
    </w:p>
    <w:p w:rsidR="00DA79A9" w:rsidRDefault="00DA79A9" w:rsidP="000037D4">
      <w:pPr>
        <w:pStyle w:val="Paragraf"/>
      </w:pPr>
      <w:proofErr w:type="spellStart"/>
      <w:r w:rsidRPr="00E1069B">
        <w:t>Keaslian</w:t>
      </w:r>
      <w:proofErr w:type="spellEnd"/>
      <w:r w:rsidRPr="00E1069B">
        <w:t xml:space="preserve"> </w:t>
      </w:r>
      <w:proofErr w:type="spellStart"/>
      <w:r w:rsidRPr="00E1069B">
        <w:t>penelitian</w:t>
      </w:r>
      <w:proofErr w:type="spellEnd"/>
      <w:r w:rsidRPr="00E1069B">
        <w:t xml:space="preserve"> </w:t>
      </w:r>
      <w:proofErr w:type="spellStart"/>
      <w:r w:rsidRPr="00E1069B">
        <w:t>ditunjukkan</w:t>
      </w:r>
      <w:proofErr w:type="spellEnd"/>
      <w:r w:rsidRPr="00E1069B">
        <w:t xml:space="preserve"> </w:t>
      </w:r>
      <w:proofErr w:type="spellStart"/>
      <w:r w:rsidRPr="00E1069B">
        <w:t>dengan</w:t>
      </w:r>
      <w:proofErr w:type="spellEnd"/>
      <w:r w:rsidRPr="00E1069B">
        <w:t xml:space="preserve"> </w:t>
      </w:r>
      <w:proofErr w:type="spellStart"/>
      <w:r w:rsidRPr="00E1069B">
        <w:t>menampilkan</w:t>
      </w:r>
      <w:proofErr w:type="spellEnd"/>
      <w:r w:rsidRPr="00E1069B">
        <w:t xml:space="preserve"> </w:t>
      </w:r>
      <w:proofErr w:type="spellStart"/>
      <w:r w:rsidRPr="00E1069B">
        <w:t>beberapa</w:t>
      </w:r>
      <w:proofErr w:type="spellEnd"/>
      <w:r w:rsidRPr="00E1069B">
        <w:t xml:space="preserve"> </w:t>
      </w:r>
      <w:proofErr w:type="spellStart"/>
      <w:r w:rsidRPr="00E1069B">
        <w:t>metode</w:t>
      </w:r>
      <w:proofErr w:type="spellEnd"/>
      <w:r w:rsidRPr="00E1069B">
        <w:t xml:space="preserve"> </w:t>
      </w:r>
      <w:proofErr w:type="spellStart"/>
      <w:r w:rsidRPr="00E1069B">
        <w:t>penelitian</w:t>
      </w:r>
      <w:proofErr w:type="spellEnd"/>
      <w:r w:rsidRPr="00E1069B">
        <w:t xml:space="preserve"> </w:t>
      </w:r>
      <w:proofErr w:type="spellStart"/>
      <w:r w:rsidRPr="00E1069B">
        <w:t>sebelumnya</w:t>
      </w:r>
      <w:proofErr w:type="spellEnd"/>
      <w:r w:rsidRPr="00E1069B">
        <w:t xml:space="preserve"> (</w:t>
      </w:r>
      <w:proofErr w:type="spellStart"/>
      <w:r w:rsidRPr="00E1069B">
        <w:t>seperti</w:t>
      </w:r>
      <w:proofErr w:type="spellEnd"/>
      <w:r w:rsidRPr="00E1069B">
        <w:t xml:space="preserve"> </w:t>
      </w:r>
      <w:proofErr w:type="spellStart"/>
      <w:r w:rsidRPr="00E1069B">
        <w:t>tinjauan</w:t>
      </w:r>
      <w:proofErr w:type="spellEnd"/>
      <w:r w:rsidRPr="00E1069B">
        <w:t xml:space="preserve"> </w:t>
      </w:r>
      <w:proofErr w:type="spellStart"/>
      <w:r w:rsidRPr="00E1069B">
        <w:t>pustaka</w:t>
      </w:r>
      <w:proofErr w:type="spellEnd"/>
      <w:r w:rsidRPr="00E1069B">
        <w:t xml:space="preserve">), </w:t>
      </w:r>
      <w:proofErr w:type="spellStart"/>
      <w:r w:rsidRPr="00E1069B">
        <w:t>kemudian</w:t>
      </w:r>
      <w:proofErr w:type="spellEnd"/>
      <w:r w:rsidRPr="00E1069B">
        <w:t xml:space="preserve"> </w:t>
      </w:r>
      <w:proofErr w:type="spellStart"/>
      <w:r w:rsidRPr="00E1069B">
        <w:t>tunjukkan</w:t>
      </w:r>
      <w:proofErr w:type="spellEnd"/>
      <w:r w:rsidRPr="00E1069B">
        <w:t xml:space="preserve"> </w:t>
      </w:r>
      <w:proofErr w:type="spellStart"/>
      <w:r w:rsidRPr="00E1069B">
        <w:t>rencana</w:t>
      </w:r>
      <w:proofErr w:type="spellEnd"/>
      <w:r w:rsidRPr="00E1069B">
        <w:t xml:space="preserve"> </w:t>
      </w:r>
      <w:proofErr w:type="spellStart"/>
      <w:r w:rsidRPr="00E1069B">
        <w:t>metode</w:t>
      </w:r>
      <w:proofErr w:type="spellEnd"/>
      <w:r w:rsidRPr="00E1069B">
        <w:t xml:space="preserve"> </w:t>
      </w:r>
      <w:proofErr w:type="spellStart"/>
      <w:r w:rsidRPr="00E1069B">
        <w:t>penelitian</w:t>
      </w:r>
      <w:proofErr w:type="spellEnd"/>
      <w:r w:rsidRPr="00E1069B">
        <w:t xml:space="preserve"> </w:t>
      </w:r>
      <w:proofErr w:type="spellStart"/>
      <w:r w:rsidRPr="00E1069B">
        <w:t>Anda</w:t>
      </w:r>
      <w:proofErr w:type="spellEnd"/>
      <w:r w:rsidRPr="00E1069B">
        <w:t xml:space="preserve"> yang </w:t>
      </w:r>
      <w:proofErr w:type="spellStart"/>
      <w:r w:rsidRPr="00E1069B">
        <w:t>membedakan</w:t>
      </w:r>
      <w:proofErr w:type="spellEnd"/>
      <w:r w:rsidRPr="00E1069B">
        <w:t xml:space="preserve"> </w:t>
      </w:r>
      <w:proofErr w:type="spellStart"/>
      <w:r w:rsidRPr="00E1069B">
        <w:t>penelitian-penelitian</w:t>
      </w:r>
      <w:proofErr w:type="spellEnd"/>
      <w:r w:rsidRPr="00E1069B">
        <w:t xml:space="preserve"> </w:t>
      </w:r>
      <w:proofErr w:type="spellStart"/>
      <w:r w:rsidRPr="00E1069B">
        <w:t>sebelumnya</w:t>
      </w:r>
      <w:proofErr w:type="spellEnd"/>
      <w:r w:rsidRPr="00E1069B">
        <w:t>.</w:t>
      </w:r>
    </w:p>
    <w:p w:rsidR="005D2F34" w:rsidRPr="00E1069B" w:rsidRDefault="005D2F34" w:rsidP="000037D4">
      <w:pPr>
        <w:pStyle w:val="Paragraf"/>
      </w:pPr>
    </w:p>
    <w:p w:rsidR="00DA79A9" w:rsidRPr="00E1069B" w:rsidRDefault="00DA79A9" w:rsidP="000037D4">
      <w:pPr>
        <w:pStyle w:val="Heading2"/>
        <w:numPr>
          <w:ilvl w:val="1"/>
          <w:numId w:val="1"/>
        </w:numPr>
        <w:spacing w:line="360" w:lineRule="auto"/>
        <w:ind w:left="567" w:hanging="567"/>
      </w:pPr>
      <w:bookmarkStart w:id="3" w:name="__RefHeading___Toc339785472"/>
      <w:bookmarkEnd w:id="3"/>
      <w:r w:rsidRPr="00E1069B">
        <w:t>1.4</w:t>
      </w:r>
      <w:r w:rsidRPr="00E1069B">
        <w:tab/>
      </w:r>
      <w:proofErr w:type="spellStart"/>
      <w:r w:rsidRPr="00E1069B">
        <w:t>Tujuan</w:t>
      </w:r>
      <w:proofErr w:type="spellEnd"/>
      <w:r w:rsidRPr="00E1069B">
        <w:t xml:space="preserve"> </w:t>
      </w:r>
      <w:proofErr w:type="spellStart"/>
      <w:r w:rsidRPr="00E1069B">
        <w:t>Penelitian</w:t>
      </w:r>
      <w:proofErr w:type="spellEnd"/>
    </w:p>
    <w:p w:rsidR="00E1069B" w:rsidRDefault="00E1069B" w:rsidP="000037D4">
      <w:pPr>
        <w:pStyle w:val="BodyText"/>
        <w:spacing w:line="360" w:lineRule="auto"/>
        <w:ind w:firstLine="720"/>
        <w:rPr>
          <w:rFonts w:ascii="Times New Roman" w:hAnsi="Times New Roman" w:cs="Times New Roman"/>
          <w:sz w:val="24"/>
          <w:szCs w:val="24"/>
        </w:rPr>
      </w:pPr>
      <w:r w:rsidRPr="00E1069B">
        <w:rPr>
          <w:rFonts w:ascii="Times New Roman" w:hAnsi="Times New Roman" w:cs="Times New Roman"/>
          <w:sz w:val="24"/>
          <w:szCs w:val="24"/>
        </w:rPr>
        <w:t>Penelitian ini bertujuan</w:t>
      </w:r>
      <w:r w:rsidR="0051079D">
        <w:rPr>
          <w:rFonts w:ascii="Times New Roman" w:hAnsi="Times New Roman" w:cs="Times New Roman"/>
          <w:sz w:val="24"/>
          <w:szCs w:val="24"/>
          <w:lang w:val="en-US"/>
        </w:rPr>
        <w:t xml:space="preserve"> :</w:t>
      </w:r>
      <w:r w:rsidRPr="00E1069B">
        <w:rPr>
          <w:rFonts w:ascii="Times New Roman" w:hAnsi="Times New Roman" w:cs="Times New Roman"/>
          <w:sz w:val="24"/>
          <w:szCs w:val="24"/>
        </w:rPr>
        <w:t xml:space="preserve"> </w:t>
      </w:r>
    </w:p>
    <w:p w:rsidR="0051079D" w:rsidRDefault="000037D4" w:rsidP="000037D4">
      <w:pPr>
        <w:pStyle w:val="BodyText"/>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Mengembangkan</w:t>
      </w:r>
      <w:r w:rsidR="0051079D">
        <w:rPr>
          <w:rFonts w:ascii="Times New Roman" w:hAnsi="Times New Roman" w:cs="Times New Roman"/>
          <w:sz w:val="24"/>
          <w:szCs w:val="24"/>
          <w:lang w:val="en-US"/>
        </w:rPr>
        <w:t xml:space="preserve"> metode autentifikasi pada API Smart Farm</w:t>
      </w:r>
    </w:p>
    <w:p w:rsidR="000037D4" w:rsidRDefault="000037D4" w:rsidP="000037D4">
      <w:pPr>
        <w:pStyle w:val="BodyText"/>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Membuat </w:t>
      </w:r>
      <w:r w:rsidR="00AE76B3">
        <w:rPr>
          <w:rFonts w:ascii="Times New Roman" w:hAnsi="Times New Roman" w:cs="Times New Roman"/>
          <w:sz w:val="24"/>
          <w:szCs w:val="24"/>
          <w:lang w:val="en-US"/>
        </w:rPr>
        <w:t>manajemen user dalam sistem Smart Farm</w:t>
      </w:r>
    </w:p>
    <w:p w:rsidR="00F451C8" w:rsidRDefault="00F451C8" w:rsidP="000037D4">
      <w:pPr>
        <w:pStyle w:val="Heading2"/>
        <w:numPr>
          <w:ilvl w:val="1"/>
          <w:numId w:val="1"/>
        </w:numPr>
        <w:spacing w:line="360" w:lineRule="auto"/>
        <w:ind w:left="567" w:hanging="567"/>
      </w:pPr>
      <w:r w:rsidRPr="00E1069B">
        <w:t>1.</w:t>
      </w:r>
      <w:r>
        <w:t>5</w:t>
      </w:r>
      <w:r>
        <w:tab/>
      </w:r>
      <w:proofErr w:type="spellStart"/>
      <w:r>
        <w:t>Batasan</w:t>
      </w:r>
      <w:proofErr w:type="spellEnd"/>
      <w:r>
        <w:t xml:space="preserve"> </w:t>
      </w:r>
      <w:proofErr w:type="spellStart"/>
      <w:r>
        <w:t>Masalah</w:t>
      </w:r>
      <w:proofErr w:type="spellEnd"/>
    </w:p>
    <w:p w:rsidR="0051079D" w:rsidRDefault="0051079D" w:rsidP="000037D4">
      <w:pPr>
        <w:pStyle w:val="BodyText"/>
        <w:spacing w:line="360" w:lineRule="auto"/>
        <w:ind w:left="567"/>
        <w:rPr>
          <w:rFonts w:ascii="Times New Roman" w:hAnsi="Times New Roman" w:cs="Times New Roman"/>
          <w:sz w:val="24"/>
          <w:szCs w:val="24"/>
          <w:lang w:val="en-US" w:eastAsia="zh-CN"/>
        </w:rPr>
      </w:pPr>
      <w:r w:rsidRPr="000037D4">
        <w:rPr>
          <w:rFonts w:ascii="Times New Roman" w:hAnsi="Times New Roman" w:cs="Times New Roman"/>
          <w:sz w:val="24"/>
          <w:szCs w:val="24"/>
          <w:lang w:val="en-US" w:eastAsia="zh-CN"/>
        </w:rPr>
        <w:t>Pen</w:t>
      </w:r>
      <w:r w:rsidR="000037D4" w:rsidRPr="000037D4">
        <w:rPr>
          <w:rFonts w:ascii="Times New Roman" w:hAnsi="Times New Roman" w:cs="Times New Roman"/>
          <w:sz w:val="24"/>
          <w:szCs w:val="24"/>
          <w:lang w:val="en-US" w:eastAsia="zh-CN"/>
        </w:rPr>
        <w:t>elitian ini memiliki batasan masalah sebagai berikut :</w:t>
      </w:r>
    </w:p>
    <w:p w:rsidR="000037D4" w:rsidRDefault="000037D4" w:rsidP="000037D4">
      <w:pPr>
        <w:pStyle w:val="BodyText"/>
        <w:numPr>
          <w:ilvl w:val="0"/>
          <w:numId w:val="8"/>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Difokuskan pada sistem API yang telah ada</w:t>
      </w:r>
    </w:p>
    <w:p w:rsidR="000037D4" w:rsidRDefault="000037D4" w:rsidP="000037D4">
      <w:pPr>
        <w:pStyle w:val="BodyText"/>
        <w:numPr>
          <w:ilvl w:val="0"/>
          <w:numId w:val="8"/>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Fokus pada pengembangan </w:t>
      </w:r>
      <w:r w:rsidR="00A171F0">
        <w:rPr>
          <w:rFonts w:ascii="Times New Roman" w:hAnsi="Times New Roman" w:cs="Times New Roman"/>
          <w:sz w:val="24"/>
          <w:szCs w:val="24"/>
          <w:lang w:val="en-US" w:eastAsia="zh-CN"/>
        </w:rPr>
        <w:t xml:space="preserve">autentifikasi dan layanan </w:t>
      </w:r>
      <w:r>
        <w:rPr>
          <w:rFonts w:ascii="Times New Roman" w:hAnsi="Times New Roman" w:cs="Times New Roman"/>
          <w:sz w:val="24"/>
          <w:szCs w:val="24"/>
          <w:lang w:val="en-US" w:eastAsia="zh-CN"/>
        </w:rPr>
        <w:t>hak ases user dalam mengakses URI</w:t>
      </w:r>
    </w:p>
    <w:p w:rsidR="00E335AF" w:rsidRDefault="00EE195F" w:rsidP="000037D4">
      <w:pPr>
        <w:pStyle w:val="BodyText"/>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Hardware dan </w:t>
      </w:r>
      <w:r w:rsidRPr="00EE195F">
        <w:rPr>
          <w:rFonts w:ascii="Times New Roman" w:hAnsi="Times New Roman" w:cs="Times New Roman"/>
          <w:i/>
          <w:sz w:val="24"/>
          <w:szCs w:val="24"/>
          <w:lang w:val="en-US" w:eastAsia="zh-CN"/>
        </w:rPr>
        <w:t>sensor node</w:t>
      </w:r>
      <w:r>
        <w:rPr>
          <w:rFonts w:ascii="Times New Roman" w:hAnsi="Times New Roman" w:cs="Times New Roman"/>
          <w:sz w:val="24"/>
          <w:szCs w:val="24"/>
          <w:lang w:val="en-US" w:eastAsia="zh-CN"/>
        </w:rPr>
        <w:t xml:space="preserve"> yang digunakan tidak menjadi perhatian dalam penelitian ini</w:t>
      </w:r>
    </w:p>
    <w:p w:rsidR="00EE195F" w:rsidRDefault="00EE195F" w:rsidP="000037D4">
      <w:pPr>
        <w:pStyle w:val="BodyText"/>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Perancangan sistem informasi dan </w:t>
      </w:r>
      <w:r w:rsidRPr="00EE195F">
        <w:rPr>
          <w:rFonts w:ascii="Times New Roman" w:hAnsi="Times New Roman" w:cs="Times New Roman"/>
          <w:i/>
          <w:sz w:val="24"/>
          <w:szCs w:val="24"/>
          <w:lang w:val="en-US" w:eastAsia="zh-CN"/>
        </w:rPr>
        <w:t>user interface</w:t>
      </w:r>
      <w:r>
        <w:rPr>
          <w:rFonts w:ascii="Times New Roman" w:hAnsi="Times New Roman" w:cs="Times New Roman"/>
          <w:sz w:val="24"/>
          <w:szCs w:val="24"/>
          <w:lang w:val="en-US" w:eastAsia="zh-CN"/>
        </w:rPr>
        <w:t xml:space="preserve"> tidak menjadi perhatian dalam penelitian ini</w:t>
      </w:r>
    </w:p>
    <w:p w:rsidR="00DA79A9" w:rsidRDefault="00F451C8" w:rsidP="000037D4">
      <w:pPr>
        <w:pStyle w:val="Heading2"/>
        <w:numPr>
          <w:ilvl w:val="1"/>
          <w:numId w:val="1"/>
        </w:numPr>
        <w:spacing w:line="360" w:lineRule="auto"/>
        <w:ind w:left="567" w:hanging="567"/>
      </w:pPr>
      <w:r>
        <w:t>1.6</w:t>
      </w:r>
      <w:r>
        <w:tab/>
      </w:r>
      <w:proofErr w:type="spellStart"/>
      <w:r>
        <w:t>Manfaat</w:t>
      </w:r>
      <w:proofErr w:type="spellEnd"/>
      <w:r>
        <w:t xml:space="preserve"> </w:t>
      </w:r>
      <w:proofErr w:type="spellStart"/>
      <w:r>
        <w:t>Penelitian</w:t>
      </w:r>
      <w:proofErr w:type="spellEnd"/>
    </w:p>
    <w:p w:rsidR="00F451C8" w:rsidRPr="000021BF" w:rsidRDefault="000037D4" w:rsidP="000037D4">
      <w:pPr>
        <w:pStyle w:val="BodyText"/>
        <w:spacing w:line="360" w:lineRule="auto"/>
        <w:ind w:left="567"/>
        <w:rPr>
          <w:rFonts w:ascii="Times New Roman" w:hAnsi="Times New Roman" w:cs="Times New Roman"/>
          <w:sz w:val="24"/>
          <w:szCs w:val="24"/>
          <w:lang w:val="en-US" w:eastAsia="zh-CN"/>
        </w:rPr>
      </w:pPr>
      <w:r w:rsidRPr="000021BF">
        <w:rPr>
          <w:rFonts w:ascii="Times New Roman" w:hAnsi="Times New Roman" w:cs="Times New Roman"/>
          <w:sz w:val="24"/>
          <w:szCs w:val="24"/>
          <w:lang w:val="en-US" w:eastAsia="zh-CN"/>
        </w:rPr>
        <w:t>Dengan penelitian ini, maka diharapkan akan memberikan manfaat antara lain</w:t>
      </w:r>
    </w:p>
    <w:p w:rsidR="000037D4" w:rsidRPr="000021BF" w:rsidRDefault="000037D4" w:rsidP="000037D4">
      <w:pPr>
        <w:pStyle w:val="BodyText"/>
        <w:numPr>
          <w:ilvl w:val="0"/>
          <w:numId w:val="9"/>
        </w:numPr>
        <w:spacing w:line="360" w:lineRule="auto"/>
        <w:rPr>
          <w:rFonts w:ascii="Times New Roman" w:hAnsi="Times New Roman" w:cs="Times New Roman"/>
          <w:sz w:val="24"/>
          <w:szCs w:val="24"/>
          <w:lang w:val="en-US" w:eastAsia="zh-CN"/>
        </w:rPr>
      </w:pPr>
      <w:r w:rsidRPr="000021BF">
        <w:rPr>
          <w:rFonts w:ascii="Times New Roman" w:hAnsi="Times New Roman" w:cs="Times New Roman"/>
          <w:sz w:val="24"/>
          <w:szCs w:val="24"/>
          <w:lang w:val="en-US" w:eastAsia="zh-CN"/>
        </w:rPr>
        <w:t>Sistem smart farm yang telah dibuat akan lebih aman</w:t>
      </w:r>
    </w:p>
    <w:p w:rsidR="000037D4" w:rsidRDefault="004D329E" w:rsidP="000037D4">
      <w:pPr>
        <w:pStyle w:val="BodyText"/>
        <w:numPr>
          <w:ilvl w:val="0"/>
          <w:numId w:val="9"/>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 xml:space="preserve">Sistem </w:t>
      </w:r>
      <w:r w:rsidR="000021BF">
        <w:rPr>
          <w:rFonts w:ascii="Times New Roman" w:hAnsi="Times New Roman" w:cs="Times New Roman"/>
          <w:sz w:val="24"/>
          <w:szCs w:val="24"/>
          <w:lang w:val="en-US" w:eastAsia="zh-CN"/>
        </w:rPr>
        <w:t>memiliki pembagian u</w:t>
      </w:r>
      <w:r w:rsidR="000037D4" w:rsidRPr="000021BF">
        <w:rPr>
          <w:rFonts w:ascii="Times New Roman" w:hAnsi="Times New Roman" w:cs="Times New Roman"/>
          <w:sz w:val="24"/>
          <w:szCs w:val="24"/>
          <w:lang w:val="en-US" w:eastAsia="zh-CN"/>
        </w:rPr>
        <w:t>ser</w:t>
      </w:r>
      <w:r w:rsidR="000021BF">
        <w:rPr>
          <w:rFonts w:ascii="Times New Roman" w:hAnsi="Times New Roman" w:cs="Times New Roman"/>
          <w:sz w:val="24"/>
          <w:szCs w:val="24"/>
          <w:lang w:val="en-US" w:eastAsia="zh-CN"/>
        </w:rPr>
        <w:t>, dan setiap user</w:t>
      </w:r>
      <w:r w:rsidR="000037D4" w:rsidRPr="000021BF">
        <w:rPr>
          <w:rFonts w:ascii="Times New Roman" w:hAnsi="Times New Roman" w:cs="Times New Roman"/>
          <w:sz w:val="24"/>
          <w:szCs w:val="24"/>
          <w:lang w:val="en-US" w:eastAsia="zh-CN"/>
        </w:rPr>
        <w:t xml:space="preserve"> memiliki hak akses sendiri</w:t>
      </w:r>
    </w:p>
    <w:p w:rsidR="00A171F0" w:rsidRDefault="00A171F0" w:rsidP="000037D4">
      <w:pPr>
        <w:pStyle w:val="BodyText"/>
        <w:numPr>
          <w:ilvl w:val="0"/>
          <w:numId w:val="9"/>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Sistem keamanan API yang dibuat dapat dikembangkan lagi untuk penelitian selanjutnya</w:t>
      </w: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8498E" w:rsidRDefault="0038498E" w:rsidP="0038498E">
      <w:pPr>
        <w:pStyle w:val="BodyText"/>
        <w:spacing w:line="360" w:lineRule="auto"/>
        <w:rPr>
          <w:rFonts w:ascii="Times New Roman" w:hAnsi="Times New Roman" w:cs="Times New Roman"/>
          <w:sz w:val="24"/>
          <w:szCs w:val="24"/>
          <w:lang w:val="en-US" w:eastAsia="zh-CN"/>
        </w:rPr>
      </w:pPr>
    </w:p>
    <w:p w:rsidR="003311BF" w:rsidRDefault="003311BF" w:rsidP="003311BF">
      <w:pPr>
        <w:pStyle w:val="Heading1"/>
      </w:pPr>
      <w:r>
        <w:lastRenderedPageBreak/>
        <w:t>BAB II</w:t>
      </w:r>
      <w:r>
        <w:br/>
        <w:t>TINJAUAN PUSTAKA DAN LANDASAN TEORI</w:t>
      </w:r>
    </w:p>
    <w:p w:rsidR="003311BF" w:rsidRDefault="003311BF" w:rsidP="003311BF">
      <w:pPr>
        <w:pStyle w:val="Heading2"/>
      </w:pPr>
      <w:bookmarkStart w:id="4" w:name="__RefHeading___Toc339785475"/>
      <w:bookmarkEnd w:id="4"/>
      <w:r>
        <w:t>2.1</w:t>
      </w:r>
      <w:r>
        <w:tab/>
      </w:r>
      <w:proofErr w:type="spellStart"/>
      <w:r>
        <w:t>Tinjauan</w:t>
      </w:r>
      <w:proofErr w:type="spellEnd"/>
      <w:r>
        <w:t xml:space="preserve"> </w:t>
      </w:r>
      <w:proofErr w:type="spellStart"/>
      <w:r>
        <w:t>Pustaka</w:t>
      </w:r>
      <w:proofErr w:type="spellEnd"/>
    </w:p>
    <w:p w:rsidR="003311BF" w:rsidRDefault="003311BF" w:rsidP="003311BF">
      <w:pPr>
        <w:pStyle w:val="Paragraf"/>
      </w:pPr>
      <w:proofErr w:type="spellStart"/>
      <w:r>
        <w:t>T</w:t>
      </w:r>
      <w:bookmarkStart w:id="5" w:name="_GoBack"/>
      <w:bookmarkEnd w:id="5"/>
      <w:r>
        <w:t>injauan</w:t>
      </w:r>
      <w:proofErr w:type="spellEnd"/>
      <w:r>
        <w:t xml:space="preserve"> </w:t>
      </w:r>
      <w:proofErr w:type="spellStart"/>
      <w:r>
        <w:t>pustaka</w:t>
      </w:r>
      <w:proofErr w:type="spellEnd"/>
      <w:r>
        <w:t xml:space="preserve"> </w:t>
      </w:r>
      <w:proofErr w:type="spellStart"/>
      <w:r>
        <w:t>dituliskan</w:t>
      </w:r>
      <w:proofErr w:type="spellEnd"/>
      <w:r>
        <w:t xml:space="preserve"> </w:t>
      </w:r>
      <w:proofErr w:type="spellStart"/>
      <w:r>
        <w:t>berdasar</w:t>
      </w:r>
      <w:proofErr w:type="spellEnd"/>
      <w:r>
        <w:t xml:space="preserve"> </w:t>
      </w:r>
      <w:proofErr w:type="spellStart"/>
      <w:proofErr w:type="gramStart"/>
      <w:r>
        <w:t>apa</w:t>
      </w:r>
      <w:proofErr w:type="spellEnd"/>
      <w:proofErr w:type="gramEnd"/>
      <w:r>
        <w:t xml:space="preserve"> yang </w:t>
      </w:r>
      <w:proofErr w:type="spellStart"/>
      <w:r>
        <w:t>sudah</w:t>
      </w:r>
      <w:proofErr w:type="spellEnd"/>
      <w:r>
        <w:t xml:space="preserve"> </w:t>
      </w:r>
      <w:proofErr w:type="spellStart"/>
      <w:r>
        <w:t>Anda</w:t>
      </w:r>
      <w:proofErr w:type="spellEnd"/>
      <w:r>
        <w:t xml:space="preserve"> </w:t>
      </w:r>
      <w:proofErr w:type="spellStart"/>
      <w:r>
        <w:t>pelajari</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penelitian</w:t>
      </w:r>
      <w:proofErr w:type="spellEnd"/>
      <w:r>
        <w:t xml:space="preserve"> </w:t>
      </w:r>
      <w:proofErr w:type="spellStart"/>
      <w:r>
        <w:t>tesis</w:t>
      </w:r>
      <w:proofErr w:type="spellEnd"/>
      <w:r>
        <w:t xml:space="preserve"> S2. </w:t>
      </w:r>
      <w:proofErr w:type="spellStart"/>
      <w:r>
        <w:t>Susunlah</w:t>
      </w:r>
      <w:proofErr w:type="spellEnd"/>
      <w:r>
        <w:t xml:space="preserve"> </w:t>
      </w:r>
      <w:proofErr w:type="spellStart"/>
      <w:r>
        <w:t>tinjauah</w:t>
      </w:r>
      <w:proofErr w:type="spellEnd"/>
      <w:r>
        <w:t xml:space="preserve"> </w:t>
      </w:r>
      <w:proofErr w:type="spellStart"/>
      <w:r>
        <w:t>pustaka</w:t>
      </w:r>
      <w:proofErr w:type="spellEnd"/>
      <w:r>
        <w:t xml:space="preserve"> </w:t>
      </w:r>
      <w:proofErr w:type="spellStart"/>
      <w:r>
        <w:t>dari</w:t>
      </w:r>
      <w:proofErr w:type="spellEnd"/>
      <w:r>
        <w:t xml:space="preserve"> yang </w:t>
      </w:r>
      <w:proofErr w:type="spellStart"/>
      <w:r>
        <w:t>bersifat</w:t>
      </w:r>
      <w:proofErr w:type="spellEnd"/>
      <w:r>
        <w:t xml:space="preserve"> </w:t>
      </w:r>
      <w:proofErr w:type="spellStart"/>
      <w:r>
        <w:t>umum</w:t>
      </w:r>
      <w:proofErr w:type="spellEnd"/>
      <w:r>
        <w:t xml:space="preserve"> </w:t>
      </w:r>
      <w:proofErr w:type="spellStart"/>
      <w:r>
        <w:t>menuju</w:t>
      </w:r>
      <w:proofErr w:type="spellEnd"/>
      <w:r>
        <w:t xml:space="preserve"> </w:t>
      </w:r>
      <w:proofErr w:type="spellStart"/>
      <w:r>
        <w:t>khusus</w:t>
      </w:r>
      <w:proofErr w:type="spellEnd"/>
      <w:r>
        <w:t xml:space="preserve"> (</w:t>
      </w:r>
      <w:r>
        <w:rPr>
          <w:i/>
        </w:rPr>
        <w:t>general to specific</w:t>
      </w:r>
      <w:r>
        <w:t xml:space="preserve">). </w:t>
      </w:r>
      <w:proofErr w:type="spellStart"/>
      <w:r>
        <w:t>Tinjauan</w:t>
      </w:r>
      <w:proofErr w:type="spellEnd"/>
      <w:r>
        <w:t xml:space="preserve"> </w:t>
      </w:r>
      <w:proofErr w:type="spellStart"/>
      <w:r>
        <w:t>pustaka</w:t>
      </w:r>
      <w:proofErr w:type="spellEnd"/>
      <w:r>
        <w:t xml:space="preserve"> </w:t>
      </w:r>
      <w:proofErr w:type="spellStart"/>
      <w:r>
        <w:t>ini</w:t>
      </w:r>
      <w:proofErr w:type="spellEnd"/>
      <w:r>
        <w:t xml:space="preserve"> </w:t>
      </w:r>
      <w:proofErr w:type="spellStart"/>
      <w:r>
        <w:t>dipelajari</w:t>
      </w:r>
      <w:proofErr w:type="spellEnd"/>
      <w:r>
        <w:t xml:space="preserve"> </w:t>
      </w:r>
      <w:proofErr w:type="spellStart"/>
      <w:r>
        <w:t>dari</w:t>
      </w:r>
      <w:proofErr w:type="spellEnd"/>
      <w:r>
        <w:t xml:space="preserve"> paper-paper seminar </w:t>
      </w:r>
      <w:proofErr w:type="spellStart"/>
      <w:r>
        <w:t>maupun</w:t>
      </w:r>
      <w:proofErr w:type="spellEnd"/>
      <w:r>
        <w:t xml:space="preserve"> </w:t>
      </w:r>
      <w:proofErr w:type="spellStart"/>
      <w:r>
        <w:t>jurnal</w:t>
      </w:r>
      <w:proofErr w:type="spellEnd"/>
      <w:r>
        <w:t>.</w:t>
      </w:r>
    </w:p>
    <w:p w:rsidR="003311BF" w:rsidRDefault="003311BF" w:rsidP="003311BF">
      <w:pPr>
        <w:pStyle w:val="Heading2"/>
      </w:pPr>
      <w:bookmarkStart w:id="6" w:name="__RefHeading___Toc339785476"/>
      <w:bookmarkEnd w:id="6"/>
      <w:r>
        <w:t>2.2</w:t>
      </w:r>
      <w:r>
        <w:tab/>
      </w:r>
      <w:proofErr w:type="spellStart"/>
      <w:r>
        <w:t>Landasan</w:t>
      </w:r>
      <w:proofErr w:type="spellEnd"/>
      <w:r>
        <w:t xml:space="preserve"> </w:t>
      </w:r>
      <w:proofErr w:type="spellStart"/>
      <w:r>
        <w:t>Teori</w:t>
      </w:r>
      <w:proofErr w:type="spellEnd"/>
    </w:p>
    <w:p w:rsidR="003311BF" w:rsidRDefault="003311BF" w:rsidP="003311BF">
      <w:pPr>
        <w:pStyle w:val="Paragraf"/>
      </w:pPr>
      <w:proofErr w:type="spellStart"/>
      <w:r>
        <w:t>Landasan</w:t>
      </w:r>
      <w:proofErr w:type="spellEnd"/>
      <w:r>
        <w:t xml:space="preserve"> </w:t>
      </w:r>
      <w:proofErr w:type="spellStart"/>
      <w:r>
        <w:t>teori</w:t>
      </w:r>
      <w:proofErr w:type="spellEnd"/>
      <w:r>
        <w:t xml:space="preserve"> </w:t>
      </w:r>
      <w:proofErr w:type="spellStart"/>
      <w:r>
        <w:t>dituliskan</w:t>
      </w:r>
      <w:proofErr w:type="spellEnd"/>
      <w:r>
        <w:t xml:space="preserve"> </w:t>
      </w:r>
      <w:proofErr w:type="spellStart"/>
      <w:r>
        <w:t>berdasar</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sebagai</w:t>
      </w:r>
      <w:proofErr w:type="spellEnd"/>
      <w:r>
        <w:t xml:space="preserve"> </w:t>
      </w:r>
      <w:proofErr w:type="spellStart"/>
      <w:r>
        <w:t>bentuk</w:t>
      </w:r>
      <w:proofErr w:type="spellEnd"/>
      <w:r>
        <w:t xml:space="preserve"> yang </w:t>
      </w:r>
      <w:proofErr w:type="spellStart"/>
      <w:r>
        <w:t>lebih</w:t>
      </w:r>
      <w:proofErr w:type="spellEnd"/>
      <w:r>
        <w:t xml:space="preserve"> </w:t>
      </w:r>
      <w:proofErr w:type="spellStart"/>
      <w:r>
        <w:t>spesifik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arah</w:t>
      </w:r>
      <w:proofErr w:type="spellEnd"/>
      <w:r>
        <w:t xml:space="preserve"> </w:t>
      </w:r>
      <w:proofErr w:type="spellStart"/>
      <w:r>
        <w:t>penelitian</w:t>
      </w:r>
      <w:proofErr w:type="spellEnd"/>
      <w:r>
        <w:t xml:space="preserve"> </w:t>
      </w:r>
      <w:proofErr w:type="spellStart"/>
      <w:r>
        <w:t>Anda</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ini</w:t>
      </w:r>
      <w:proofErr w:type="spellEnd"/>
      <w:r>
        <w:t xml:space="preserve"> </w:t>
      </w:r>
      <w:proofErr w:type="spellStart"/>
      <w:r>
        <w:t>didapat</w:t>
      </w:r>
      <w:proofErr w:type="spellEnd"/>
      <w:r>
        <w:t xml:space="preserve"> </w:t>
      </w:r>
      <w:proofErr w:type="spellStart"/>
      <w:r>
        <w:t>dari</w:t>
      </w:r>
      <w:proofErr w:type="spellEnd"/>
      <w:r>
        <w:t xml:space="preserve"> paper </w:t>
      </w:r>
      <w:proofErr w:type="spellStart"/>
      <w:r>
        <w:t>maupun</w:t>
      </w:r>
      <w:proofErr w:type="spellEnd"/>
      <w:r>
        <w:t xml:space="preserve"> </w:t>
      </w:r>
      <w:proofErr w:type="spellStart"/>
      <w:r>
        <w:t>buku</w:t>
      </w:r>
      <w:proofErr w:type="spellEnd"/>
      <w:r>
        <w:t xml:space="preserve">, yang </w:t>
      </w:r>
      <w:proofErr w:type="spellStart"/>
      <w:r>
        <w:t>mendasari</w:t>
      </w:r>
      <w:proofErr w:type="spellEnd"/>
      <w:r>
        <w:t xml:space="preserve"> </w:t>
      </w:r>
      <w:proofErr w:type="spellStart"/>
      <w:r>
        <w:t>metodologi</w:t>
      </w:r>
      <w:proofErr w:type="spellEnd"/>
      <w:r>
        <w:t xml:space="preserve"> </w:t>
      </w:r>
      <w:proofErr w:type="spellStart"/>
      <w:r>
        <w:t>penelitian</w:t>
      </w:r>
      <w:proofErr w:type="spellEnd"/>
      <w:r>
        <w:t xml:space="preserve"> yang </w:t>
      </w:r>
      <w:proofErr w:type="spellStart"/>
      <w:r>
        <w:t>dibahas</w:t>
      </w:r>
      <w:proofErr w:type="spellEnd"/>
      <w:r>
        <w:t xml:space="preserve"> di Bab III.</w:t>
      </w:r>
    </w:p>
    <w:p w:rsidR="003311BF" w:rsidRDefault="003311BF" w:rsidP="003311BF">
      <w:pPr>
        <w:pStyle w:val="Heading3"/>
      </w:pPr>
      <w:bookmarkStart w:id="7" w:name="__RefHeading___Toc339785477"/>
      <w:bookmarkEnd w:id="7"/>
      <w:r>
        <w:t>2.2.1</w:t>
      </w:r>
      <w:r>
        <w:tab/>
        <w:t>Tabel dan Gambar</w:t>
      </w:r>
    </w:p>
    <w:p w:rsidR="003311BF" w:rsidRDefault="003311BF" w:rsidP="003311BF">
      <w:pPr>
        <w:pStyle w:val="Paragraf"/>
      </w:pPr>
      <w:proofErr w:type="spellStart"/>
      <w:r>
        <w:t>Contoh</w:t>
      </w:r>
      <w:proofErr w:type="spellEnd"/>
      <w:r>
        <w:t xml:space="preserve"> </w:t>
      </w:r>
      <w:proofErr w:type="spellStart"/>
      <w:r>
        <w:t>dan</w:t>
      </w:r>
      <w:proofErr w:type="spellEnd"/>
      <w:r>
        <w:t xml:space="preserve"> template </w:t>
      </w:r>
      <w:proofErr w:type="spellStart"/>
      <w:r>
        <w:t>untuk</w:t>
      </w:r>
      <w:proofErr w:type="spellEnd"/>
      <w:r>
        <w:t xml:space="preserve"> </w:t>
      </w:r>
      <w:proofErr w:type="spellStart"/>
      <w:r>
        <w:t>tabel</w:t>
      </w:r>
      <w:proofErr w:type="spellEnd"/>
      <w:r>
        <w:t xml:space="preserve"> </w:t>
      </w:r>
      <w:proofErr w:type="spellStart"/>
      <w:r>
        <w:t>terlihat</w:t>
      </w:r>
      <w:proofErr w:type="spellEnd"/>
      <w:r>
        <w:t xml:space="preserve"> </w:t>
      </w:r>
      <w:proofErr w:type="spellStart"/>
      <w:r>
        <w:t>di</w:t>
      </w:r>
      <w:r>
        <w:fldChar w:fldCharType="begin"/>
      </w:r>
      <w:r>
        <w:instrText xml:space="preserve"> REF _Ref337040372 \h </w:instrText>
      </w:r>
      <w:r>
        <w:fldChar w:fldCharType="separate"/>
      </w:r>
      <w:r>
        <w:t>Tabel</w:t>
      </w:r>
      <w:proofErr w:type="spellEnd"/>
      <w:r>
        <w:t xml:space="preserve"> 2.1</w:t>
      </w:r>
      <w:r>
        <w:fldChar w:fldCharType="end"/>
      </w:r>
      <w:r>
        <w:t xml:space="preserve">. </w:t>
      </w:r>
    </w:p>
    <w:p w:rsidR="003311BF" w:rsidRDefault="003311BF" w:rsidP="003311BF">
      <w:pPr>
        <w:pStyle w:val="Caption"/>
      </w:pPr>
      <w:bookmarkStart w:id="8" w:name="__RefHeading___Toc338238774"/>
      <w:bookmarkStart w:id="9" w:name="_Ref337040372"/>
      <w:bookmarkEnd w:id="8"/>
      <w:proofErr w:type="spellStart"/>
      <w:r>
        <w:t>Tabel</w:t>
      </w:r>
      <w:proofErr w:type="spellEnd"/>
      <w:r>
        <w:t xml:space="preserve"> 2.</w:t>
      </w:r>
      <w:r>
        <w:fldChar w:fldCharType="begin"/>
      </w:r>
      <w:r>
        <w:instrText xml:space="preserve"> SEQ "Tabel_2." \* ARABIC </w:instrText>
      </w:r>
      <w:r>
        <w:fldChar w:fldCharType="separate"/>
      </w:r>
      <w:r>
        <w:t>1</w:t>
      </w:r>
      <w:r>
        <w:fldChar w:fldCharType="end"/>
      </w:r>
      <w:bookmarkEnd w:id="9"/>
      <w:r>
        <w:t xml:space="preserve">Contoh template </w:t>
      </w:r>
      <w:proofErr w:type="spellStart"/>
      <w:r>
        <w:t>untuk</w:t>
      </w:r>
      <w:proofErr w:type="spellEnd"/>
      <w:r>
        <w:t xml:space="preserve"> </w:t>
      </w:r>
      <w:proofErr w:type="spellStart"/>
      <w:r>
        <w:t>tabel</w:t>
      </w:r>
      <w:proofErr w:type="spellEnd"/>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3311BF" w:rsidTr="00F727B8">
        <w:trPr>
          <w:cantSplit/>
          <w:trHeight w:val="341"/>
        </w:trPr>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Huruf</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Lafal</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Huruf</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Lafal</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Huruf</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Lafal</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Huruf</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Lafal</w:t>
            </w:r>
            <w:proofErr w:type="spellEnd"/>
          </w:p>
        </w:tc>
        <w:tc>
          <w:tcPr>
            <w:tcW w:w="793" w:type="dxa"/>
            <w:tcBorders>
              <w:top w:val="single" w:sz="4" w:space="0" w:color="000000"/>
              <w:left w:val="single" w:sz="4" w:space="0" w:color="000000"/>
              <w:bottom w:val="double" w:sz="1" w:space="0" w:color="000000"/>
            </w:tcBorders>
            <w:shd w:val="clear" w:color="auto" w:fill="auto"/>
            <w:vAlign w:val="center"/>
          </w:tcPr>
          <w:p w:rsidR="003311BF" w:rsidRDefault="003311BF" w:rsidP="00F727B8">
            <w:pPr>
              <w:pStyle w:val="TableContents"/>
            </w:pPr>
            <w:proofErr w:type="spellStart"/>
            <w:r>
              <w:t>Huruf</w:t>
            </w:r>
            <w:proofErr w:type="spellEnd"/>
          </w:p>
        </w:tc>
        <w:tc>
          <w:tcPr>
            <w:tcW w:w="823" w:type="dxa"/>
            <w:tcBorders>
              <w:top w:val="single" w:sz="4" w:space="0" w:color="000000"/>
              <w:left w:val="single" w:sz="4" w:space="0" w:color="000000"/>
              <w:bottom w:val="double" w:sz="1" w:space="0" w:color="000000"/>
              <w:right w:val="single" w:sz="4" w:space="0" w:color="000000"/>
            </w:tcBorders>
            <w:shd w:val="clear" w:color="auto" w:fill="auto"/>
            <w:vAlign w:val="center"/>
          </w:tcPr>
          <w:p w:rsidR="003311BF" w:rsidRDefault="003311BF" w:rsidP="00F727B8">
            <w:pPr>
              <w:pStyle w:val="TableContents"/>
            </w:pPr>
            <w:proofErr w:type="spellStart"/>
            <w:r>
              <w:t>Lafal</w:t>
            </w:r>
            <w:proofErr w:type="spellEnd"/>
          </w:p>
        </w:tc>
      </w:tr>
      <w:tr w:rsidR="003311BF" w:rsidTr="00F727B8">
        <w:trPr>
          <w:cantSplit/>
          <w:trHeight w:val="276"/>
        </w:trPr>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Ha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n</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Na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c</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Ca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R</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Ra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Default="003311BF" w:rsidP="00F727B8">
            <w:pPr>
              <w:pStyle w:val="TableContents"/>
            </w:pPr>
            <w:proofErr w:type="spellStart"/>
            <w:r>
              <w:t>Ka</w:t>
            </w:r>
            <w:proofErr w:type="spellEnd"/>
          </w:p>
        </w:tc>
      </w:tr>
      <w:tr w:rsidR="003311BF" w:rsidTr="00F727B8">
        <w:trPr>
          <w:cantSplit/>
          <w:trHeight w:val="276"/>
        </w:trPr>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F</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Da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t</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Ta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s</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Sa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W</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Wa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Default="003311BF" w:rsidP="00F727B8">
            <w:pPr>
              <w:pStyle w:val="TableContents"/>
            </w:pPr>
            <w:r>
              <w:t>La</w:t>
            </w:r>
          </w:p>
        </w:tc>
      </w:tr>
      <w:tr w:rsidR="003311BF" w:rsidTr="00F727B8">
        <w:trPr>
          <w:cantSplit/>
          <w:trHeight w:val="276"/>
        </w:trPr>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P</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Pa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d</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Dha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j</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Ja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Y</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Ya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Default="003311BF" w:rsidP="00F727B8">
            <w:pPr>
              <w:pStyle w:val="TableContents"/>
            </w:pPr>
            <w:r>
              <w:t>Nya</w:t>
            </w:r>
          </w:p>
        </w:tc>
      </w:tr>
      <w:tr w:rsidR="003311BF" w:rsidTr="00F727B8">
        <w:trPr>
          <w:trHeight w:val="230"/>
        </w:trPr>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M</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Ma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g</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Ga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b</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Ba</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Q</w:t>
            </w:r>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proofErr w:type="spellStart"/>
            <w:r>
              <w:t>Tha</w:t>
            </w:r>
            <w:proofErr w:type="spellEnd"/>
          </w:p>
        </w:tc>
        <w:tc>
          <w:tcPr>
            <w:tcW w:w="793" w:type="dxa"/>
            <w:tcBorders>
              <w:left w:val="single" w:sz="4" w:space="0" w:color="000000"/>
              <w:bottom w:val="single" w:sz="4" w:space="0" w:color="000000"/>
            </w:tcBorders>
            <w:shd w:val="clear" w:color="auto" w:fill="auto"/>
            <w:vAlign w:val="center"/>
          </w:tcPr>
          <w:p w:rsidR="003311BF" w:rsidRDefault="003311BF" w:rsidP="00F727B8">
            <w:pPr>
              <w:pStyle w:val="TableContents"/>
            </w:pPr>
            <w: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Default="003311BF" w:rsidP="00F727B8">
            <w:pPr>
              <w:pStyle w:val="TableContents"/>
            </w:pPr>
            <w:proofErr w:type="spellStart"/>
            <w:r>
              <w:t>Nga</w:t>
            </w:r>
            <w:proofErr w:type="spellEnd"/>
          </w:p>
        </w:tc>
      </w:tr>
    </w:tbl>
    <w:p w:rsidR="003311BF" w:rsidRDefault="003311BF" w:rsidP="003311BF">
      <w:pPr>
        <w:pStyle w:val="tabel"/>
      </w:pPr>
    </w:p>
    <w:p w:rsidR="003311BF" w:rsidRDefault="003311BF" w:rsidP="003311BF">
      <w:pPr>
        <w:pStyle w:val="Paragraf"/>
      </w:pPr>
      <w:r>
        <w:rPr>
          <w:rFonts w:eastAsia="Times New Roman"/>
        </w:rPr>
        <w:fldChar w:fldCharType="begin"/>
      </w:r>
      <w:r>
        <w:rPr>
          <w:rFonts w:eastAsia="Times New Roman"/>
        </w:rPr>
        <w:instrText xml:space="preserve"> REF _Ref337040372 \h </w:instrText>
      </w:r>
      <w:r>
        <w:rPr>
          <w:rFonts w:eastAsia="Times New Roman"/>
        </w:rPr>
      </w:r>
      <w:r>
        <w:rPr>
          <w:rFonts w:eastAsia="Times New Roman"/>
        </w:rPr>
        <w:fldChar w:fldCharType="separate"/>
      </w:r>
      <w:proofErr w:type="spellStart"/>
      <w:r>
        <w:rPr>
          <w:rFonts w:eastAsia="Times New Roman"/>
        </w:rPr>
        <w:t>Tabel</w:t>
      </w:r>
      <w:proofErr w:type="spellEnd"/>
      <w:r>
        <w:rPr>
          <w:rFonts w:eastAsia="Times New Roman"/>
        </w:rPr>
        <w:t xml:space="preserve"> 2.1</w:t>
      </w:r>
      <w:r>
        <w:rPr>
          <w:rFonts w:eastAsia="Times New Roman"/>
        </w:rPr>
        <w:fldChar w:fldCharType="end"/>
      </w:r>
      <w:r>
        <w:rPr>
          <w:rFonts w:eastAsia="Times New Roman"/>
        </w:rPr>
        <w:t xml:space="preserve"> </w:t>
      </w:r>
      <w:proofErr w:type="spellStart"/>
      <w:r>
        <w:t>adalah</w:t>
      </w:r>
      <w:proofErr w:type="spellEnd"/>
      <w:r>
        <w:t xml:space="preserve"> </w:t>
      </w:r>
      <w:proofErr w:type="spellStart"/>
      <w:r>
        <w:t>contoh</w:t>
      </w:r>
      <w:proofErr w:type="spellEnd"/>
      <w:r>
        <w:t xml:space="preserve"> </w:t>
      </w:r>
      <w:r>
        <w:rPr>
          <w:i/>
        </w:rPr>
        <w:t>template</w:t>
      </w:r>
      <w:r>
        <w:t xml:space="preserve"> </w:t>
      </w:r>
      <w:proofErr w:type="spellStart"/>
      <w:r>
        <w:t>untuk</w:t>
      </w:r>
      <w:proofErr w:type="spellEnd"/>
      <w:r>
        <w:t xml:space="preserve"> </w:t>
      </w:r>
      <w:proofErr w:type="spellStart"/>
      <w:r>
        <w:t>tabel</w:t>
      </w:r>
      <w:proofErr w:type="spellEnd"/>
      <w:r>
        <w:t xml:space="preserve">, </w:t>
      </w:r>
      <w:proofErr w:type="spellStart"/>
      <w:r>
        <w:t>dengan</w:t>
      </w:r>
      <w:proofErr w:type="spellEnd"/>
      <w:r>
        <w:t xml:space="preserve"> </w:t>
      </w:r>
      <w:proofErr w:type="spellStart"/>
      <w:r>
        <w:t>memanfaatkan</w:t>
      </w:r>
      <w:proofErr w:type="spellEnd"/>
      <w:r>
        <w:t xml:space="preserve"> </w:t>
      </w:r>
      <w:r>
        <w:rPr>
          <w:i/>
        </w:rPr>
        <w:t>Caption</w:t>
      </w:r>
      <w:r>
        <w:t xml:space="preserve"> </w:t>
      </w:r>
      <w:proofErr w:type="spellStart"/>
      <w:r>
        <w:t>dan</w:t>
      </w:r>
      <w:proofErr w:type="spellEnd"/>
      <w:r>
        <w:t xml:space="preserve"> </w:t>
      </w:r>
      <w:r>
        <w:rPr>
          <w:i/>
        </w:rPr>
        <w:t>Cross Reference</w:t>
      </w:r>
      <w:r>
        <w:t xml:space="preserve">. </w:t>
      </w:r>
      <w:proofErr w:type="spellStart"/>
      <w:r>
        <w:t>Tabel</w:t>
      </w:r>
      <w:proofErr w:type="spellEnd"/>
      <w:r>
        <w:t xml:space="preserve"> </w:t>
      </w:r>
      <w:proofErr w:type="spellStart"/>
      <w:r>
        <w:t>jangan</w:t>
      </w:r>
      <w:proofErr w:type="spellEnd"/>
      <w:r>
        <w:t xml:space="preserve"> </w:t>
      </w:r>
      <w:proofErr w:type="spellStart"/>
      <w:r>
        <w:t>sampai</w:t>
      </w:r>
      <w:proofErr w:type="spellEnd"/>
      <w:r>
        <w:t xml:space="preserve"> </w:t>
      </w:r>
      <w:proofErr w:type="spellStart"/>
      <w:r>
        <w:t>terpotong</w:t>
      </w:r>
      <w:proofErr w:type="spellEnd"/>
      <w:r>
        <w:t xml:space="preserve"> </w:t>
      </w:r>
      <w:proofErr w:type="spellStart"/>
      <w:r>
        <w:t>ke</w:t>
      </w:r>
      <w:proofErr w:type="spellEnd"/>
      <w:r>
        <w:t xml:space="preserve"> </w:t>
      </w:r>
      <w:proofErr w:type="spellStart"/>
      <w:r>
        <w:t>halaman</w:t>
      </w:r>
      <w:proofErr w:type="spellEnd"/>
      <w:r>
        <w:t xml:space="preserve"> lain. </w:t>
      </w:r>
      <w:proofErr w:type="spellStart"/>
      <w:r>
        <w:t>Jika</w:t>
      </w:r>
      <w:proofErr w:type="spellEnd"/>
      <w:r>
        <w:t xml:space="preserve"> </w:t>
      </w:r>
      <w:proofErr w:type="spellStart"/>
      <w:r>
        <w:t>terpaksa</w:t>
      </w:r>
      <w:proofErr w:type="spellEnd"/>
      <w:r>
        <w:t xml:space="preserve"> </w:t>
      </w:r>
      <w:proofErr w:type="spellStart"/>
      <w:r>
        <w:t>terpotong</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dibuat</w:t>
      </w:r>
      <w:proofErr w:type="spellEnd"/>
      <w:r>
        <w:t xml:space="preserve"> </w:t>
      </w:r>
      <w:proofErr w:type="spellStart"/>
      <w:r>
        <w:t>judul</w:t>
      </w:r>
      <w:proofErr w:type="spellEnd"/>
      <w:r>
        <w:t xml:space="preserve"> </w:t>
      </w:r>
      <w:proofErr w:type="spellStart"/>
      <w:r>
        <w:t>tabel</w:t>
      </w:r>
      <w:proofErr w:type="spellEnd"/>
      <w:r>
        <w:t xml:space="preserve"> </w:t>
      </w:r>
      <w:proofErr w:type="spellStart"/>
      <w:r>
        <w:t>baru</w:t>
      </w:r>
      <w:proofErr w:type="spellEnd"/>
      <w:r>
        <w:t xml:space="preserve"> </w:t>
      </w:r>
      <w:proofErr w:type="spellStart"/>
      <w:r>
        <w:t>pada</w:t>
      </w:r>
      <w:proofErr w:type="spellEnd"/>
      <w:r>
        <w:t xml:space="preserve"> </w:t>
      </w:r>
      <w:proofErr w:type="spellStart"/>
      <w:r>
        <w:t>halaman</w:t>
      </w:r>
      <w:proofErr w:type="spellEnd"/>
      <w:r>
        <w:t xml:space="preserve"> </w:t>
      </w:r>
      <w:proofErr w:type="spellStart"/>
      <w:r>
        <w:t>berikutnya</w:t>
      </w:r>
      <w:proofErr w:type="spellEnd"/>
      <w:r>
        <w:t xml:space="preserve"> yang </w:t>
      </w:r>
      <w:proofErr w:type="spellStart"/>
      <w:r>
        <w:t>merupakan</w:t>
      </w:r>
      <w:proofErr w:type="spellEnd"/>
      <w:r>
        <w:t xml:space="preserve"> </w:t>
      </w:r>
      <w:proofErr w:type="spellStart"/>
      <w:r>
        <w:t>lanjutan</w:t>
      </w:r>
      <w:proofErr w:type="spellEnd"/>
      <w:r>
        <w:t xml:space="preserve"> </w:t>
      </w:r>
      <w:proofErr w:type="spellStart"/>
      <w:r>
        <w:t>halaman</w:t>
      </w:r>
      <w:proofErr w:type="spellEnd"/>
      <w:r>
        <w:t xml:space="preserve"> </w:t>
      </w:r>
      <w:proofErr w:type="spellStart"/>
      <w:r>
        <w:t>sebelumnya</w:t>
      </w:r>
      <w:proofErr w:type="spellEnd"/>
      <w:r>
        <w:t xml:space="preserve">. </w:t>
      </w:r>
      <w:proofErr w:type="spellStart"/>
      <w:r>
        <w:t>Contoh</w:t>
      </w:r>
      <w:proofErr w:type="spellEnd"/>
      <w:r>
        <w:t xml:space="preserve"> </w:t>
      </w:r>
      <w:r>
        <w:rPr>
          <w:i/>
        </w:rPr>
        <w:t>template</w:t>
      </w:r>
      <w:r>
        <w:t xml:space="preserve"> </w:t>
      </w:r>
      <w:proofErr w:type="spellStart"/>
      <w:r>
        <w:t>untuk</w:t>
      </w:r>
      <w:proofErr w:type="spellEnd"/>
      <w:r>
        <w:t xml:space="preserve"> </w:t>
      </w:r>
      <w:proofErr w:type="spellStart"/>
      <w:r>
        <w:t>gambar</w:t>
      </w:r>
      <w:proofErr w:type="spellEnd"/>
      <w:r>
        <w:t xml:space="preserve"> </w:t>
      </w:r>
      <w:proofErr w:type="spellStart"/>
      <w:r>
        <w:t>terlihat</w:t>
      </w:r>
      <w:proofErr w:type="spellEnd"/>
      <w:r>
        <w:t xml:space="preserve"> di </w:t>
      </w:r>
      <w:r>
        <w:fldChar w:fldCharType="begin"/>
      </w:r>
      <w:r>
        <w:instrText xml:space="preserve"> REF _Ref337040764 \h </w:instrText>
      </w:r>
      <w:r>
        <w:fldChar w:fldCharType="separate"/>
      </w:r>
      <w:proofErr w:type="spellStart"/>
      <w:r>
        <w:t>Gambar</w:t>
      </w:r>
      <w:proofErr w:type="spellEnd"/>
      <w:r>
        <w:t xml:space="preserve"> 2.1</w:t>
      </w:r>
      <w:r>
        <w:fldChar w:fldCharType="end"/>
      </w:r>
      <w:r>
        <w:t xml:space="preserve">. </w:t>
      </w:r>
    </w:p>
    <w:p w:rsidR="003311BF" w:rsidRDefault="003311BF" w:rsidP="003311BF">
      <w:pPr>
        <w:pStyle w:val="Paragraf"/>
      </w:pPr>
    </w:p>
    <w:p w:rsidR="003311BF" w:rsidRDefault="003311BF" w:rsidP="003311BF">
      <w:pPr>
        <w:pStyle w:val="Gambar"/>
      </w:pPr>
      <w:r>
        <w:rPr>
          <w:noProof/>
          <w:lang w:val="id-ID" w:eastAsia="id-ID"/>
        </w:rPr>
        <w:lastRenderedPageBreak/>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Default="003311BF" w:rsidP="003311BF">
      <w:pPr>
        <w:pStyle w:val="Caption2"/>
      </w:pPr>
      <w:bookmarkStart w:id="10" w:name="__RefHeading___Toc339051244"/>
      <w:bookmarkStart w:id="11" w:name="_Ref337040764"/>
      <w:bookmarkEnd w:id="10"/>
      <w:proofErr w:type="spellStart"/>
      <w:r>
        <w:t>Gambar</w:t>
      </w:r>
      <w:proofErr w:type="spellEnd"/>
      <w:r>
        <w:t xml:space="preserve"> 2.</w:t>
      </w:r>
      <w:r>
        <w:fldChar w:fldCharType="begin"/>
      </w:r>
      <w:r>
        <w:instrText xml:space="preserve"> SEQ "Gambar_2." \* ARABIC </w:instrText>
      </w:r>
      <w:r>
        <w:fldChar w:fldCharType="separate"/>
      </w:r>
      <w:r>
        <w:t>1</w:t>
      </w:r>
      <w:r>
        <w:fldChar w:fldCharType="end"/>
      </w:r>
      <w:bookmarkEnd w:id="11"/>
      <w:r>
        <w:rPr>
          <w:lang w:val="id-ID" w:eastAsia="id-ID"/>
        </w:rPr>
        <w:t xml:space="preserve">.  </w:t>
      </w:r>
      <w:proofErr w:type="spellStart"/>
      <w:r>
        <w:t>Kuliner</w:t>
      </w:r>
      <w:proofErr w:type="spellEnd"/>
      <w:r>
        <w:t xml:space="preserve"> - </w:t>
      </w:r>
      <w:proofErr w:type="spellStart"/>
      <w:r>
        <w:t>Yimmi</w:t>
      </w:r>
      <w:proofErr w:type="spellEnd"/>
      <w:r>
        <w:t xml:space="preserve"> </w:t>
      </w:r>
      <w:proofErr w:type="spellStart"/>
      <w:r>
        <w:t>Tomyam</w:t>
      </w:r>
      <w:proofErr w:type="spellEnd"/>
    </w:p>
    <w:p w:rsidR="003311BF" w:rsidRDefault="003311BF" w:rsidP="003311BF">
      <w:pPr>
        <w:pStyle w:val="Caption"/>
      </w:pPr>
    </w:p>
    <w:p w:rsidR="003311BF" w:rsidRDefault="003311BF" w:rsidP="003311BF">
      <w:pPr>
        <w:pStyle w:val="Paragraf"/>
      </w:pPr>
      <w:r>
        <w:rPr>
          <w:rFonts w:eastAsia="Times New Roman"/>
        </w:rPr>
        <w:fldChar w:fldCharType="begin"/>
      </w:r>
      <w:r>
        <w:rPr>
          <w:rFonts w:eastAsia="Times New Roman"/>
        </w:rPr>
        <w:instrText xml:space="preserve"> REF _Ref337040764 \h </w:instrText>
      </w:r>
      <w:r>
        <w:rPr>
          <w:rFonts w:eastAsia="Times New Roman"/>
        </w:rPr>
      </w:r>
      <w:r>
        <w:rPr>
          <w:rFonts w:eastAsia="Times New Roman"/>
        </w:rPr>
        <w:fldChar w:fldCharType="separate"/>
      </w:r>
      <w:proofErr w:type="spellStart"/>
      <w:r>
        <w:rPr>
          <w:rFonts w:eastAsia="Times New Roman"/>
        </w:rPr>
        <w:t>Gambar</w:t>
      </w:r>
      <w:proofErr w:type="spellEnd"/>
      <w:r>
        <w:rPr>
          <w:rFonts w:eastAsia="Times New Roman"/>
        </w:rPr>
        <w:t xml:space="preserve"> 2.1</w:t>
      </w:r>
      <w:r>
        <w:rPr>
          <w:rFonts w:eastAsia="Times New Roman"/>
        </w:rPr>
        <w:fldChar w:fldCharType="end"/>
      </w:r>
      <w:r>
        <w:rPr>
          <w:rFonts w:eastAsia="Times New Roman"/>
        </w:rPr>
        <w:t xml:space="preserve"> </w:t>
      </w:r>
      <w:proofErr w:type="spellStart"/>
      <w:r>
        <w:t>menunjukkan</w:t>
      </w:r>
      <w:proofErr w:type="spellEnd"/>
      <w:r>
        <w:t xml:space="preserve"> </w:t>
      </w:r>
      <w:proofErr w:type="spellStart"/>
      <w:r>
        <w:t>contoh</w:t>
      </w:r>
      <w:proofErr w:type="spellEnd"/>
      <w:r>
        <w:t xml:space="preserve"> </w:t>
      </w:r>
      <w:r>
        <w:rPr>
          <w:i/>
        </w:rPr>
        <w:t>template</w:t>
      </w:r>
      <w:r>
        <w:t xml:space="preserve"> </w:t>
      </w:r>
      <w:proofErr w:type="spellStart"/>
      <w:r>
        <w:t>gambar</w:t>
      </w:r>
      <w:proofErr w:type="spellEnd"/>
      <w:r>
        <w:t xml:space="preserve">. </w:t>
      </w:r>
      <w:proofErr w:type="spellStart"/>
      <w:r>
        <w:t>Hati-hati</w:t>
      </w:r>
      <w:proofErr w:type="spellEnd"/>
      <w:r>
        <w:t xml:space="preserve"> </w:t>
      </w:r>
      <w:proofErr w:type="spellStart"/>
      <w:r>
        <w:t>dalam</w:t>
      </w:r>
      <w:proofErr w:type="spellEnd"/>
      <w:r>
        <w:t xml:space="preserve"> </w:t>
      </w:r>
      <w:proofErr w:type="spellStart"/>
      <w:r>
        <w:t>menggunakan</w:t>
      </w:r>
      <w:proofErr w:type="spellEnd"/>
      <w:r>
        <w:t xml:space="preserve"> </w:t>
      </w:r>
      <w:r>
        <w:rPr>
          <w:i/>
        </w:rPr>
        <w:t>cross reference</w:t>
      </w:r>
      <w:r>
        <w:t xml:space="preserve">. </w:t>
      </w:r>
      <w:proofErr w:type="spellStart"/>
      <w:r>
        <w:t>Jika</w:t>
      </w:r>
      <w:proofErr w:type="spellEnd"/>
      <w:r>
        <w:t xml:space="preserve"> </w:t>
      </w:r>
      <w:proofErr w:type="spellStart"/>
      <w:r>
        <w:t>posisinya</w:t>
      </w:r>
      <w:proofErr w:type="spellEnd"/>
      <w:r>
        <w:t xml:space="preserve"> </w:t>
      </w:r>
      <w:proofErr w:type="spellStart"/>
      <w:r>
        <w:t>diubah</w:t>
      </w:r>
      <w:proofErr w:type="spellEnd"/>
      <w:r>
        <w:t xml:space="preserve"> </w:t>
      </w:r>
      <w:proofErr w:type="spellStart"/>
      <w:r>
        <w:t>maka</w:t>
      </w:r>
      <w:proofErr w:type="spellEnd"/>
      <w:r>
        <w:t xml:space="preserve"> </w:t>
      </w:r>
      <w:proofErr w:type="spellStart"/>
      <w:r>
        <w:t>harus</w:t>
      </w:r>
      <w:proofErr w:type="spellEnd"/>
      <w:r>
        <w:t xml:space="preserve"> update, </w:t>
      </w:r>
      <w:proofErr w:type="spellStart"/>
      <w:r>
        <w:t>atau</w:t>
      </w:r>
      <w:proofErr w:type="spellEnd"/>
      <w:r>
        <w:t xml:space="preserve"> </w:t>
      </w:r>
      <w:proofErr w:type="spellStart"/>
      <w:r>
        <w:t>tulisan</w:t>
      </w:r>
      <w:proofErr w:type="spellEnd"/>
      <w:r>
        <w:t xml:space="preserve"> </w:t>
      </w:r>
      <w:proofErr w:type="spellStart"/>
      <w:r>
        <w:t>nanti</w:t>
      </w:r>
      <w:proofErr w:type="spellEnd"/>
      <w:r>
        <w:t xml:space="preserve"> </w:t>
      </w:r>
      <w:proofErr w:type="spellStart"/>
      <w:proofErr w:type="gramStart"/>
      <w:r>
        <w:t>akan</w:t>
      </w:r>
      <w:proofErr w:type="spellEnd"/>
      <w:proofErr w:type="gramEnd"/>
      <w:r>
        <w:t xml:space="preserve"> </w:t>
      </w:r>
      <w:proofErr w:type="spellStart"/>
      <w:r>
        <w:t>berantakan</w:t>
      </w:r>
      <w:proofErr w:type="spellEnd"/>
      <w:r>
        <w:t>.</w:t>
      </w:r>
    </w:p>
    <w:p w:rsidR="003311BF" w:rsidRDefault="003311BF" w:rsidP="003311BF">
      <w:pPr>
        <w:pStyle w:val="Paragraf"/>
      </w:pPr>
      <w:proofErr w:type="spellStart"/>
      <w:r>
        <w:t>Gambar</w:t>
      </w:r>
      <w:proofErr w:type="spellEnd"/>
      <w:r>
        <w:t xml:space="preserve"> </w:t>
      </w:r>
      <w:proofErr w:type="spellStart"/>
      <w:r>
        <w:t>grafik</w:t>
      </w:r>
      <w:proofErr w:type="spellEnd"/>
      <w:r>
        <w:t xml:space="preserve"> </w:t>
      </w:r>
      <w:proofErr w:type="spellStart"/>
      <w:r>
        <w:t>dimungkinkan</w:t>
      </w:r>
      <w:proofErr w:type="spellEnd"/>
      <w:r>
        <w:t xml:space="preserve"> </w:t>
      </w:r>
      <w:proofErr w:type="spellStart"/>
      <w:r>
        <w:t>berwarna</w:t>
      </w:r>
      <w:proofErr w:type="spellEnd"/>
      <w:r>
        <w:t xml:space="preserve">. </w:t>
      </w:r>
      <w:proofErr w:type="spellStart"/>
      <w:r>
        <w:t>Semua</w:t>
      </w:r>
      <w:proofErr w:type="spellEnd"/>
      <w:r>
        <w:t xml:space="preserve"> </w:t>
      </w:r>
      <w:proofErr w:type="spellStart"/>
      <w:r>
        <w:t>warna</w:t>
      </w:r>
      <w:proofErr w:type="spellEnd"/>
      <w:r>
        <w:t xml:space="preserve"> </w:t>
      </w:r>
      <w:proofErr w:type="spellStart"/>
      <w:proofErr w:type="gramStart"/>
      <w:r>
        <w:t>akan</w:t>
      </w:r>
      <w:proofErr w:type="spellEnd"/>
      <w:proofErr w:type="gramEnd"/>
      <w:r>
        <w:t xml:space="preserve"> </w:t>
      </w:r>
      <w:proofErr w:type="spellStart"/>
      <w:r>
        <w:t>dipertahankan</w:t>
      </w:r>
      <w:proofErr w:type="spellEnd"/>
      <w:r>
        <w:t xml:space="preserve"> </w:t>
      </w:r>
      <w:proofErr w:type="spellStart"/>
      <w:r>
        <w:t>pada</w:t>
      </w:r>
      <w:proofErr w:type="spellEnd"/>
      <w:r>
        <w:t xml:space="preserve"> CDROM. </w:t>
      </w:r>
      <w:proofErr w:type="spellStart"/>
      <w:r>
        <w:t>Grafik</w:t>
      </w:r>
      <w:proofErr w:type="spellEnd"/>
      <w:r>
        <w:t xml:space="preserve"> </w:t>
      </w:r>
      <w:proofErr w:type="spellStart"/>
      <w:r>
        <w:t>jangan</w:t>
      </w:r>
      <w:proofErr w:type="spellEnd"/>
      <w:r>
        <w:t xml:space="preserve"> </w:t>
      </w:r>
      <w:proofErr w:type="spellStart"/>
      <w:r>
        <w:t>menggunakan</w:t>
      </w:r>
      <w:proofErr w:type="spellEnd"/>
      <w:r>
        <w:t xml:space="preserve"> </w:t>
      </w:r>
      <w:proofErr w:type="spellStart"/>
      <w:r>
        <w:t>pola</w:t>
      </w:r>
      <w:proofErr w:type="spellEnd"/>
      <w:r>
        <w:t xml:space="preserve"> </w:t>
      </w:r>
      <w:proofErr w:type="spellStart"/>
      <w:r>
        <w:t>titik-titik</w:t>
      </w:r>
      <w:proofErr w:type="spellEnd"/>
      <w:r>
        <w:t xml:space="preserve"> </w:t>
      </w:r>
      <w:proofErr w:type="spellStart"/>
      <w:r>
        <w:t>karena</w:t>
      </w:r>
      <w:proofErr w:type="spellEnd"/>
      <w:r>
        <w:t xml:space="preserve"> </w:t>
      </w:r>
      <w:proofErr w:type="spellStart"/>
      <w:r>
        <w:t>ada</w:t>
      </w:r>
      <w:proofErr w:type="spellEnd"/>
      <w:r>
        <w:t xml:space="preserve"> </w:t>
      </w:r>
      <w:proofErr w:type="spellStart"/>
      <w:r>
        <w:t>kemungkinan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dicetak</w:t>
      </w:r>
      <w:proofErr w:type="spellEnd"/>
      <w:r>
        <w:t xml:space="preserve"> </w:t>
      </w:r>
      <w:proofErr w:type="spellStart"/>
      <w:r>
        <w:t>sesuai</w:t>
      </w:r>
      <w:proofErr w:type="spellEnd"/>
      <w:r>
        <w:t xml:space="preserve"> </w:t>
      </w:r>
      <w:proofErr w:type="spellStart"/>
      <w:r>
        <w:t>aslinya</w:t>
      </w:r>
      <w:proofErr w:type="spellEnd"/>
      <w:r>
        <w:t xml:space="preserve">. </w:t>
      </w:r>
      <w:proofErr w:type="spellStart"/>
      <w:r>
        <w:t>Gunakan</w:t>
      </w:r>
      <w:proofErr w:type="spellEnd"/>
      <w:r>
        <w:t xml:space="preserve"> SOLID FILL </w:t>
      </w:r>
      <w:proofErr w:type="spellStart"/>
      <w:r>
        <w:t>dan</w:t>
      </w:r>
      <w:proofErr w:type="spellEnd"/>
      <w:r>
        <w:t xml:space="preserve"> </w:t>
      </w:r>
      <w:proofErr w:type="spellStart"/>
      <w:r>
        <w:t>warna</w:t>
      </w:r>
      <w:proofErr w:type="spellEnd"/>
      <w:r>
        <w:t xml:space="preserve"> yang </w:t>
      </w:r>
      <w:proofErr w:type="spellStart"/>
      <w:r>
        <w:t>kontras</w:t>
      </w:r>
      <w:proofErr w:type="spellEnd"/>
      <w:r>
        <w:t xml:space="preserve"> </w:t>
      </w:r>
      <w:proofErr w:type="spellStart"/>
      <w:r>
        <w:t>untuk</w:t>
      </w:r>
      <w:proofErr w:type="spellEnd"/>
      <w:r>
        <w:t xml:space="preserve"> </w:t>
      </w:r>
      <w:proofErr w:type="spellStart"/>
      <w:r>
        <w:t>tampilan</w:t>
      </w:r>
      <w:proofErr w:type="spellEnd"/>
      <w:r>
        <w:t xml:space="preserve"> di </w:t>
      </w:r>
      <w:proofErr w:type="spellStart"/>
      <w:r>
        <w:t>layar</w:t>
      </w:r>
      <w:proofErr w:type="spellEnd"/>
      <w:r>
        <w:t xml:space="preserve"> </w:t>
      </w:r>
      <w:proofErr w:type="spellStart"/>
      <w:r>
        <w:t>komputer</w:t>
      </w:r>
      <w:proofErr w:type="spellEnd"/>
      <w:r>
        <w:t xml:space="preserve">, </w:t>
      </w:r>
      <w:proofErr w:type="spellStart"/>
      <w:r>
        <w:t>dan</w:t>
      </w:r>
      <w:proofErr w:type="spellEnd"/>
      <w:r>
        <w:t xml:space="preserve"> </w:t>
      </w:r>
      <w:proofErr w:type="spellStart"/>
      <w:r>
        <w:t>gunakan</w:t>
      </w:r>
      <w:proofErr w:type="spellEnd"/>
      <w:r>
        <w:t xml:space="preserve"> </w:t>
      </w:r>
      <w:proofErr w:type="spellStart"/>
      <w:r>
        <w:t>warna</w:t>
      </w:r>
      <w:proofErr w:type="spellEnd"/>
      <w:r>
        <w:t xml:space="preserve"> </w:t>
      </w:r>
      <w:proofErr w:type="spellStart"/>
      <w:r>
        <w:t>hitam-putih</w:t>
      </w:r>
      <w:proofErr w:type="spellEnd"/>
      <w:r>
        <w:t xml:space="preserve"> </w:t>
      </w:r>
      <w:proofErr w:type="spellStart"/>
      <w:r>
        <w:t>untuk</w:t>
      </w:r>
      <w:proofErr w:type="spellEnd"/>
      <w:r>
        <w:t xml:space="preserve"> hardcopy.</w:t>
      </w:r>
    </w:p>
    <w:p w:rsidR="003311BF" w:rsidRDefault="003311BF" w:rsidP="003311BF">
      <w:pPr>
        <w:pStyle w:val="Heading3"/>
      </w:pPr>
      <w:bookmarkStart w:id="12" w:name="__RefHeading___Toc339785478"/>
      <w:bookmarkEnd w:id="12"/>
      <w:r>
        <w:t>2.2.2</w:t>
      </w:r>
      <w:r>
        <w:tab/>
        <w:t xml:space="preserve">Persamaan dan Bagian </w:t>
      </w:r>
      <w:r>
        <w:rPr>
          <w:i/>
        </w:rPr>
        <w:t>Listing</w:t>
      </w:r>
      <w:r>
        <w:t xml:space="preserve"> Program</w:t>
      </w:r>
    </w:p>
    <w:p w:rsidR="003311BF" w:rsidRDefault="003311BF" w:rsidP="003311BF">
      <w:pPr>
        <w:pStyle w:val="Paragraf"/>
      </w:pPr>
      <w:proofErr w:type="spellStart"/>
      <w:r>
        <w:t>Persamaan</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persamaan</w:t>
      </w:r>
      <w:proofErr w:type="spellEnd"/>
      <w:r>
        <w:t xml:space="preserve"> </w:t>
      </w:r>
      <w:proofErr w:type="spellStart"/>
      <w:r>
        <w:t>atau</w:t>
      </w:r>
      <w:proofErr w:type="spellEnd"/>
      <w:r>
        <w:t xml:space="preserve"> </w:t>
      </w:r>
      <w:proofErr w:type="spellStart"/>
      <w:r>
        <w:t>ditulis</w:t>
      </w:r>
      <w:proofErr w:type="spellEnd"/>
      <w:r>
        <w:t xml:space="preserve"> </w:t>
      </w:r>
      <w:proofErr w:type="spellStart"/>
      <w:r>
        <w:t>dalam</w:t>
      </w:r>
      <w:proofErr w:type="spellEnd"/>
      <w:r>
        <w:t xml:space="preserve"> text </w:t>
      </w:r>
      <w:proofErr w:type="spellStart"/>
      <w:r>
        <w:t>biasa</w:t>
      </w:r>
      <w:proofErr w:type="spellEnd"/>
      <w:r>
        <w:t xml:space="preserve">. </w:t>
      </w:r>
      <w:proofErr w:type="spellStart"/>
      <w:r>
        <w:t>Ketentuannya</w:t>
      </w:r>
      <w:proofErr w:type="spellEnd"/>
      <w:r>
        <w:t xml:space="preserve"> </w:t>
      </w:r>
      <w:proofErr w:type="spellStart"/>
      <w:r>
        <w:t>seperti</w:t>
      </w:r>
      <w:proofErr w:type="spellEnd"/>
      <w:r>
        <w:t xml:space="preserve"> </w:t>
      </w:r>
      <w:proofErr w:type="spellStart"/>
      <w:proofErr w:type="gramStart"/>
      <w:r>
        <w:t>dinyatakan</w:t>
      </w:r>
      <w:proofErr w:type="spellEnd"/>
      <w:r>
        <w:t xml:space="preserve">  </w:t>
      </w:r>
      <w:proofErr w:type="spellStart"/>
      <w:r>
        <w:t>dengan</w:t>
      </w:r>
      <w:proofErr w:type="spellEnd"/>
      <w:proofErr w:type="gramEnd"/>
      <w:r>
        <w:t xml:space="preserve"> </w:t>
      </w:r>
      <w:proofErr w:type="spellStart"/>
      <w:r>
        <w:t>Persamaan</w:t>
      </w:r>
      <w:proofErr w:type="spellEnd"/>
      <w:r>
        <w:t xml:space="preserve"> </w:t>
      </w:r>
      <w:r>
        <w:fldChar w:fldCharType="begin"/>
      </w:r>
      <w:r>
        <w:instrText xml:space="preserve"> REF _Ref337041977 \h </w:instrText>
      </w:r>
      <w:r>
        <w:fldChar w:fldCharType="separate"/>
      </w:r>
      <w:r>
        <w:t>(2-0</w:t>
      </w:r>
      <w:r>
        <w:fldChar w:fldCharType="end"/>
      </w:r>
      <w:r>
        <w:t>).</w:t>
      </w:r>
    </w:p>
    <w:tbl>
      <w:tblPr>
        <w:tblW w:w="0" w:type="auto"/>
        <w:tblLayout w:type="fixed"/>
        <w:tblLook w:val="0000" w:firstRow="0" w:lastRow="0" w:firstColumn="0" w:lastColumn="0" w:noHBand="0" w:noVBand="0"/>
      </w:tblPr>
      <w:tblGrid>
        <w:gridCol w:w="7054"/>
        <w:gridCol w:w="1098"/>
      </w:tblGrid>
      <w:tr w:rsidR="003311BF" w:rsidTr="00F727B8">
        <w:tc>
          <w:tcPr>
            <w:tcW w:w="7054" w:type="dxa"/>
            <w:shd w:val="clear" w:color="auto" w:fill="auto"/>
            <w:vAlign w:val="center"/>
          </w:tcPr>
          <w:p w:rsidR="003311BF" w:rsidRDefault="003311BF" w:rsidP="00F727B8">
            <w:pPr>
              <w:pStyle w:val="BodyText"/>
              <w:rPr>
                <w:rFonts w:cs="Tahoma"/>
                <w:iCs/>
                <w:lang w:eastAsia="id-ID"/>
              </w:rPr>
            </w:pPr>
            <w:r>
              <w:rPr>
                <w:position w:val="-23"/>
              </w:rPr>
              <w:object w:dxaOrig="1918"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pt" o:ole="" filled="t">
                  <v:fill color2="black"/>
                  <v:imagedata r:id="rId11" o:title=""/>
                </v:shape>
                <o:OLEObject Type="Embed" ProgID="Equation.3" ShapeID="_x0000_i1025" DrawAspect="Content" ObjectID="_1551768909" r:id="rId12"/>
              </w:object>
            </w:r>
          </w:p>
        </w:tc>
        <w:tc>
          <w:tcPr>
            <w:tcW w:w="1098" w:type="dxa"/>
            <w:shd w:val="clear" w:color="auto" w:fill="auto"/>
            <w:vAlign w:val="center"/>
          </w:tcPr>
          <w:p w:rsidR="003311BF" w:rsidRDefault="003311BF" w:rsidP="00F727B8">
            <w:pPr>
              <w:pStyle w:val="Caption3"/>
            </w:pPr>
            <w:bookmarkStart w:id="13" w:name="_Ref337041977"/>
            <w:r>
              <w:rPr>
                <w:rFonts w:cs="Tahoma"/>
                <w:iCs/>
                <w:lang w:eastAsia="id-ID"/>
              </w:rPr>
              <w:t>(2-</w:t>
            </w:r>
            <w:r>
              <w:rPr>
                <w:rFonts w:cs="Tahoma"/>
                <w:iCs/>
                <w:lang w:eastAsia="id-ID"/>
              </w:rPr>
              <w:fldChar w:fldCharType="begin"/>
            </w:r>
            <w:r>
              <w:rPr>
                <w:rFonts w:cs="Tahoma"/>
                <w:iCs/>
                <w:lang w:eastAsia="id-ID"/>
              </w:rPr>
              <w:instrText xml:space="preserve"> SEQ "(2-" \* ARABIC </w:instrText>
            </w:r>
            <w:r>
              <w:rPr>
                <w:rFonts w:cs="Tahoma"/>
                <w:iCs/>
                <w:lang w:eastAsia="id-ID"/>
              </w:rPr>
              <w:fldChar w:fldCharType="separate"/>
            </w:r>
            <w:r>
              <w:rPr>
                <w:rFonts w:cs="Tahoma"/>
                <w:iCs/>
                <w:lang w:eastAsia="id-ID"/>
              </w:rPr>
              <w:t>0</w:t>
            </w:r>
            <w:r>
              <w:rPr>
                <w:rFonts w:cs="Tahoma"/>
                <w:iCs/>
                <w:lang w:eastAsia="id-ID"/>
              </w:rPr>
              <w:fldChar w:fldCharType="end"/>
            </w:r>
            <w:bookmarkEnd w:id="13"/>
            <w:r>
              <w:rPr>
                <w:rFonts w:cs="Tahoma"/>
                <w:iCs/>
                <w:lang w:eastAsia="id-ID"/>
              </w:rPr>
              <w:t>)</w:t>
            </w:r>
          </w:p>
        </w:tc>
      </w:tr>
    </w:tbl>
    <w:p w:rsidR="003311BF" w:rsidRDefault="003311BF" w:rsidP="003311BF">
      <w:pPr>
        <w:pStyle w:val="Caption"/>
        <w:tabs>
          <w:tab w:val="right" w:pos="7797"/>
        </w:tabs>
        <w:ind w:left="567"/>
      </w:pPr>
      <w:bookmarkStart w:id="14" w:name="_Ref337041695"/>
      <w:r>
        <w:tab/>
      </w:r>
      <w:bookmarkEnd w:id="14"/>
    </w:p>
    <w:p w:rsidR="003311BF" w:rsidRDefault="003311BF" w:rsidP="003311BF">
      <w:pPr>
        <w:pStyle w:val="Caption1"/>
      </w:pPr>
      <w:proofErr w:type="spellStart"/>
      <w:proofErr w:type="gramStart"/>
      <w:r>
        <w:t>dengan</w:t>
      </w:r>
      <w:proofErr w:type="spellEnd"/>
      <w:proofErr w:type="gramEnd"/>
    </w:p>
    <w:p w:rsidR="003311BF" w:rsidRDefault="003311BF" w:rsidP="003311BF">
      <w:pPr>
        <w:pStyle w:val="Caption1"/>
      </w:pPr>
      <w:r>
        <w:rPr>
          <w:position w:val="-3"/>
        </w:rPr>
        <w:object w:dxaOrig="375" w:dyaOrig="319">
          <v:shape id="_x0000_i1026" type="#_x0000_t75" style="width:18.75pt;height:15.75pt" o:ole="" filled="t">
            <v:fill color2="black"/>
            <v:imagedata r:id="rId13" o:title=""/>
          </v:shape>
          <o:OLEObject Type="Embed" ProgID="Equation.3" ShapeID="_x0000_i1026" DrawAspect="Content" ObjectID="_1551768910" r:id="rId14"/>
        </w:object>
      </w:r>
      <w:r>
        <w:rPr>
          <w:iCs/>
        </w:rPr>
        <w:tab/>
        <w:t>=</w:t>
      </w:r>
      <w:r>
        <w:rPr>
          <w:iCs/>
        </w:rPr>
        <w:tab/>
      </w:r>
      <w:proofErr w:type="spellStart"/>
      <w:r>
        <w:rPr>
          <w:iCs/>
        </w:rPr>
        <w:t>nilai</w:t>
      </w:r>
      <w:proofErr w:type="spellEnd"/>
      <w:r>
        <w:rPr>
          <w:iCs/>
        </w:rPr>
        <w:t xml:space="preserve"> </w:t>
      </w:r>
      <w:proofErr w:type="spellStart"/>
      <w:r>
        <w:rPr>
          <w:iCs/>
        </w:rPr>
        <w:t>piksel</w:t>
      </w:r>
      <w:proofErr w:type="spellEnd"/>
      <w:r>
        <w:rPr>
          <w:iCs/>
        </w:rPr>
        <w:t xml:space="preserve"> </w:t>
      </w:r>
      <w:proofErr w:type="spellStart"/>
      <w:r>
        <w:rPr>
          <w:iCs/>
        </w:rPr>
        <w:t>keluaran</w:t>
      </w:r>
      <w:proofErr w:type="spellEnd"/>
      <w:r>
        <w:rPr>
          <w:iCs/>
        </w:rPr>
        <w:br/>
      </w:r>
      <w:r>
        <w:rPr>
          <w:position w:val="-3"/>
        </w:rPr>
        <w:object w:dxaOrig="337" w:dyaOrig="319">
          <v:shape id="_x0000_i1027" type="#_x0000_t75" style="width:16.5pt;height:15.75pt" o:ole="" filled="t">
            <v:fill color2="black"/>
            <v:imagedata r:id="rId15" o:title=""/>
          </v:shape>
          <o:OLEObject Type="Embed" ProgID="Equation.3" ShapeID="_x0000_i1027" DrawAspect="Content" ObjectID="_1551768911" r:id="rId16"/>
        </w:object>
      </w:r>
      <w:r>
        <w:rPr>
          <w:iCs/>
        </w:rPr>
        <w:tab/>
        <w:t>=</w:t>
      </w:r>
      <w:r>
        <w:rPr>
          <w:iCs/>
        </w:rPr>
        <w:tab/>
      </w:r>
      <w:proofErr w:type="spellStart"/>
      <w:r>
        <w:rPr>
          <w:iCs/>
        </w:rPr>
        <w:t>nilai</w:t>
      </w:r>
      <w:proofErr w:type="spellEnd"/>
      <w:r>
        <w:rPr>
          <w:iCs/>
        </w:rPr>
        <w:t xml:space="preserve"> </w:t>
      </w:r>
      <w:proofErr w:type="spellStart"/>
      <w:r>
        <w:rPr>
          <w:iCs/>
        </w:rPr>
        <w:t>piksel</w:t>
      </w:r>
      <w:proofErr w:type="spellEnd"/>
      <w:r>
        <w:rPr>
          <w:iCs/>
        </w:rPr>
        <w:t xml:space="preserve"> </w:t>
      </w:r>
      <w:proofErr w:type="spellStart"/>
      <w:r>
        <w:rPr>
          <w:iCs/>
        </w:rPr>
        <w:t>masukan</w:t>
      </w:r>
      <w:proofErr w:type="spellEnd"/>
      <w:r>
        <w:rPr>
          <w:iCs/>
        </w:rPr>
        <w:br/>
      </w:r>
      <w:r>
        <w:rPr>
          <w:position w:val="-1"/>
        </w:rPr>
        <w:object w:dxaOrig="312" w:dyaOrig="265">
          <v:shape id="_x0000_i1028" type="#_x0000_t75" style="width:15.75pt;height:13.5pt" o:ole="" filled="t">
            <v:fill color2="black"/>
            <v:imagedata r:id="rId17" o:title=""/>
          </v:shape>
          <o:OLEObject Type="Embed" ProgID="Equation.3" ShapeID="_x0000_i1028" DrawAspect="Content" ObjectID="_1551768912" r:id="rId18"/>
        </w:object>
      </w:r>
      <w:r>
        <w:rPr>
          <w:iCs/>
        </w:rPr>
        <w:tab/>
        <w:t>=</w:t>
      </w:r>
      <w:r>
        <w:rPr>
          <w:iCs/>
        </w:rPr>
        <w:tab/>
      </w:r>
      <w:proofErr w:type="spellStart"/>
      <w:r>
        <w:rPr>
          <w:iCs/>
        </w:rPr>
        <w:t>nilai</w:t>
      </w:r>
      <w:proofErr w:type="spellEnd"/>
      <w:r>
        <w:rPr>
          <w:iCs/>
        </w:rPr>
        <w:t xml:space="preserve"> </w:t>
      </w:r>
      <w:proofErr w:type="spellStart"/>
      <w:r>
        <w:rPr>
          <w:iCs/>
        </w:rPr>
        <w:t>ambang</w:t>
      </w:r>
      <w:proofErr w:type="spellEnd"/>
    </w:p>
    <w:p w:rsidR="003311BF" w:rsidRDefault="003311BF" w:rsidP="003311BF">
      <w:pPr>
        <w:pStyle w:val="Paragraf"/>
      </w:pPr>
      <w:proofErr w:type="spellStart"/>
      <w:r>
        <w:t>Dalam</w:t>
      </w:r>
      <w:proofErr w:type="spellEnd"/>
      <w:r>
        <w:t xml:space="preserve"> </w:t>
      </w:r>
      <w:proofErr w:type="spellStart"/>
      <w:r>
        <w:t>membuat</w:t>
      </w:r>
      <w:proofErr w:type="spellEnd"/>
      <w:r>
        <w:t xml:space="preserve"> </w:t>
      </w:r>
      <w:proofErr w:type="spellStart"/>
      <w:r>
        <w:t>persamaan</w:t>
      </w:r>
      <w:proofErr w:type="spellEnd"/>
      <w:r>
        <w:t xml:space="preserve"> </w:t>
      </w:r>
      <w:proofErr w:type="spellStart"/>
      <w:r>
        <w:t>seperti</w:t>
      </w:r>
      <w:proofErr w:type="spellEnd"/>
      <w:r>
        <w:t xml:space="preserve"> </w:t>
      </w:r>
      <w:proofErr w:type="spellStart"/>
      <w:r>
        <w:t>Persamaan</w:t>
      </w:r>
      <w:proofErr w:type="spellEnd"/>
      <w:r>
        <w:t xml:space="preserve"> </w:t>
      </w:r>
      <w:r>
        <w:fldChar w:fldCharType="begin"/>
      </w:r>
      <w:r>
        <w:instrText xml:space="preserve"> REF _Ref337041977 \h </w:instrText>
      </w:r>
      <w:r>
        <w:fldChar w:fldCharType="separate"/>
      </w:r>
      <w:r>
        <w:t>(2-0</w:t>
      </w:r>
      <w:r>
        <w:fldChar w:fldCharType="end"/>
      </w:r>
      <w:r>
        <w:t xml:space="preserve">) </w:t>
      </w:r>
      <w:proofErr w:type="spellStart"/>
      <w:r>
        <w:t>terpaksa</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lastRenderedPageBreak/>
        <w:t>tabel</w:t>
      </w:r>
      <w:proofErr w:type="spellEnd"/>
      <w:r>
        <w:t xml:space="preserve"> 2 </w:t>
      </w:r>
      <w:proofErr w:type="spellStart"/>
      <w:r>
        <w:t>kolom</w:t>
      </w:r>
      <w:proofErr w:type="spellEnd"/>
      <w:r>
        <w:t xml:space="preserve"> </w:t>
      </w:r>
      <w:proofErr w:type="spellStart"/>
      <w:r>
        <w:t>tanpa</w:t>
      </w:r>
      <w:proofErr w:type="spellEnd"/>
      <w:r>
        <w:t xml:space="preserve"> </w:t>
      </w:r>
      <w:r>
        <w:rPr>
          <w:i/>
        </w:rPr>
        <w:t>border</w:t>
      </w:r>
      <w:r>
        <w:t xml:space="preserve">. Hal </w:t>
      </w:r>
      <w:proofErr w:type="spellStart"/>
      <w:r>
        <w:t>ini</w:t>
      </w:r>
      <w:proofErr w:type="spellEnd"/>
      <w:r>
        <w:t xml:space="preserve"> </w:t>
      </w:r>
      <w:proofErr w:type="spellStart"/>
      <w:r>
        <w:t>dimaksudkan</w:t>
      </w:r>
      <w:proofErr w:type="spellEnd"/>
      <w:r>
        <w:t xml:space="preserve"> agar </w:t>
      </w:r>
      <w:proofErr w:type="spellStart"/>
      <w:r>
        <w:t>ketika</w:t>
      </w:r>
      <w:proofErr w:type="spellEnd"/>
      <w:r>
        <w:t xml:space="preserve"> </w:t>
      </w:r>
      <w:proofErr w:type="spellStart"/>
      <w:r>
        <w:t>dilakukan</w:t>
      </w:r>
      <w:proofErr w:type="spellEnd"/>
      <w:r>
        <w:t xml:space="preserve"> Cross Reference </w:t>
      </w:r>
      <w:proofErr w:type="spellStart"/>
      <w:r>
        <w:t>tidak</w:t>
      </w:r>
      <w:proofErr w:type="spellEnd"/>
      <w:r>
        <w:t xml:space="preserve"> </w:t>
      </w:r>
      <w:proofErr w:type="spellStart"/>
      <w:proofErr w:type="gramStart"/>
      <w:r>
        <w:t>akan</w:t>
      </w:r>
      <w:proofErr w:type="spellEnd"/>
      <w:proofErr w:type="gramEnd"/>
      <w:r>
        <w:t xml:space="preserve"> </w:t>
      </w:r>
      <w:proofErr w:type="spellStart"/>
      <w:r>
        <w:t>muncul</w:t>
      </w:r>
      <w:proofErr w:type="spellEnd"/>
      <w:r>
        <w:t xml:space="preserve"> </w:t>
      </w:r>
      <w:proofErr w:type="spellStart"/>
      <w:r>
        <w:t>persamaannya</w:t>
      </w:r>
      <w:proofErr w:type="spellEnd"/>
      <w:r>
        <w:t xml:space="preserve">. </w:t>
      </w:r>
      <w:proofErr w:type="spellStart"/>
      <w:r>
        <w:t>Disamping</w:t>
      </w:r>
      <w:proofErr w:type="spellEnd"/>
      <w:r>
        <w:t xml:space="preserve"> </w:t>
      </w:r>
      <w:proofErr w:type="spellStart"/>
      <w:r>
        <w:t>itu</w:t>
      </w:r>
      <w:proofErr w:type="spellEnd"/>
      <w:r>
        <w:t xml:space="preserve"> </w:t>
      </w:r>
      <w:proofErr w:type="spellStart"/>
      <w:r>
        <w:t>ketika</w:t>
      </w:r>
      <w:proofErr w:type="spellEnd"/>
      <w:r>
        <w:t xml:space="preserve"> </w:t>
      </w:r>
      <w:proofErr w:type="spellStart"/>
      <w:r>
        <w:t>muncul</w:t>
      </w:r>
      <w:proofErr w:type="spellEnd"/>
      <w:r>
        <w:t xml:space="preserve"> </w:t>
      </w:r>
      <w:proofErr w:type="spellStart"/>
      <w:r>
        <w:t>nomor</w:t>
      </w:r>
      <w:proofErr w:type="spellEnd"/>
      <w:r>
        <w:t xml:space="preserve"> </w:t>
      </w:r>
      <w:proofErr w:type="spellStart"/>
      <w:r>
        <w:t>persamaan</w:t>
      </w:r>
      <w:proofErr w:type="spellEnd"/>
      <w:r>
        <w:t xml:space="preserve"> </w:t>
      </w:r>
      <w:proofErr w:type="spellStart"/>
      <w:r>
        <w:t>harus</w:t>
      </w:r>
      <w:proofErr w:type="spellEnd"/>
      <w:r>
        <w:t xml:space="preserve"> </w:t>
      </w:r>
      <w:proofErr w:type="spellStart"/>
      <w:r>
        <w:t>ditambahi</w:t>
      </w:r>
      <w:proofErr w:type="spellEnd"/>
      <w:r>
        <w:t xml:space="preserve"> </w:t>
      </w:r>
      <w:proofErr w:type="spellStart"/>
      <w:r>
        <w:t>sendiri</w:t>
      </w:r>
      <w:proofErr w:type="spellEnd"/>
      <w:r>
        <w:t xml:space="preserve"> </w:t>
      </w:r>
      <w:proofErr w:type="spellStart"/>
      <w:r>
        <w:t>dengan</w:t>
      </w:r>
      <w:proofErr w:type="spellEnd"/>
      <w:r>
        <w:t xml:space="preserve"> </w:t>
      </w:r>
      <w:proofErr w:type="spellStart"/>
      <w:r>
        <w:t>tanda</w:t>
      </w:r>
      <w:proofErr w:type="spellEnd"/>
      <w:r>
        <w:t xml:space="preserve"> </w:t>
      </w:r>
      <w:proofErr w:type="spellStart"/>
      <w:r>
        <w:t>kurung</w:t>
      </w:r>
      <w:proofErr w:type="spellEnd"/>
      <w:r>
        <w:t xml:space="preserve"> </w:t>
      </w:r>
      <w:proofErr w:type="spellStart"/>
      <w:r>
        <w:t>tutup</w:t>
      </w:r>
      <w:proofErr w:type="spellEnd"/>
      <w:r>
        <w:t>.</w:t>
      </w:r>
    </w:p>
    <w:p w:rsidR="003311BF" w:rsidRDefault="003311BF" w:rsidP="003311BF">
      <w:pPr>
        <w:pStyle w:val="Paragraf"/>
      </w:pPr>
      <w:proofErr w:type="spellStart"/>
      <w:r>
        <w:t>Kadang-kadang</w:t>
      </w:r>
      <w:proofErr w:type="spellEnd"/>
      <w:r>
        <w:t xml:space="preserve"> </w:t>
      </w:r>
      <w:proofErr w:type="spellStart"/>
      <w:r>
        <w:t>diperlukan</w:t>
      </w:r>
      <w:proofErr w:type="spellEnd"/>
      <w:r>
        <w:t xml:space="preserve"> </w:t>
      </w:r>
      <w:proofErr w:type="spellStart"/>
      <w:r>
        <w:t>bagian</w:t>
      </w:r>
      <w:proofErr w:type="spellEnd"/>
      <w:r>
        <w:t xml:space="preserve"> program </w:t>
      </w:r>
      <w:proofErr w:type="spellStart"/>
      <w:r>
        <w:t>untuk</w:t>
      </w:r>
      <w:proofErr w:type="spellEnd"/>
      <w:r>
        <w:t xml:space="preserve"> </w:t>
      </w:r>
      <w:proofErr w:type="spellStart"/>
      <w:r>
        <w:t>diterangkan</w:t>
      </w:r>
      <w:proofErr w:type="spellEnd"/>
      <w:r>
        <w:t xml:space="preserve"> di </w:t>
      </w:r>
      <w:proofErr w:type="spellStart"/>
      <w:r>
        <w:t>dalam</w:t>
      </w:r>
      <w:proofErr w:type="spellEnd"/>
      <w:r>
        <w:t xml:space="preserve"> </w:t>
      </w:r>
      <w:proofErr w:type="spellStart"/>
      <w:r>
        <w:t>tesis</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perlu</w:t>
      </w:r>
      <w:proofErr w:type="spellEnd"/>
      <w:r>
        <w:t xml:space="preserve"> </w:t>
      </w:r>
      <w:proofErr w:type="spellStart"/>
      <w:r>
        <w:t>penulisan</w:t>
      </w:r>
      <w:proofErr w:type="spellEnd"/>
      <w:r>
        <w:t xml:space="preserve"> </w:t>
      </w:r>
      <w:proofErr w:type="spellStart"/>
      <w:r>
        <w:t>bagian</w:t>
      </w:r>
      <w:proofErr w:type="spellEnd"/>
      <w:r>
        <w:t xml:space="preserve"> program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r>
        <w:rPr>
          <w:i/>
        </w:rPr>
        <w:t>listing</w:t>
      </w:r>
      <w:r>
        <w:t xml:space="preserve"> program. </w:t>
      </w:r>
      <w:proofErr w:type="spellStart"/>
      <w:r>
        <w:t>Penampilan</w:t>
      </w:r>
      <w:r>
        <w:rPr>
          <w:i/>
        </w:rPr>
        <w:t>listing</w:t>
      </w:r>
      <w:proofErr w:type="spellEnd"/>
      <w:r>
        <w:t xml:space="preserve"> program </w:t>
      </w:r>
      <w:proofErr w:type="spellStart"/>
      <w:r>
        <w:t>ditaruh</w:t>
      </w:r>
      <w:proofErr w:type="spellEnd"/>
      <w:r>
        <w:t xml:space="preserve"> di </w:t>
      </w:r>
      <w:proofErr w:type="spellStart"/>
      <w:r>
        <w:t>Lampiran</w:t>
      </w:r>
      <w:proofErr w:type="spellEnd"/>
      <w:r>
        <w:t>.</w:t>
      </w:r>
    </w:p>
    <w:p w:rsidR="003311BF" w:rsidRDefault="003311BF" w:rsidP="003311BF">
      <w:pPr>
        <w:pStyle w:val="Heading2"/>
      </w:pPr>
      <w:bookmarkStart w:id="15" w:name="__RefHeading___Toc339785479"/>
      <w:bookmarkEnd w:id="15"/>
      <w:r>
        <w:t>2.3</w:t>
      </w:r>
      <w:r>
        <w:tab/>
      </w:r>
      <w:proofErr w:type="spellStart"/>
      <w:r>
        <w:t>Hipotesis</w:t>
      </w:r>
      <w:proofErr w:type="spellEnd"/>
    </w:p>
    <w:p w:rsidR="003311BF" w:rsidRDefault="003311BF" w:rsidP="003311BF">
      <w:pPr>
        <w:pStyle w:val="Paragraf"/>
      </w:pPr>
      <w:proofErr w:type="spellStart"/>
      <w:r>
        <w:t>Hipotesis</w:t>
      </w:r>
      <w:proofErr w:type="spellEnd"/>
      <w:r>
        <w:t xml:space="preserve"> </w:t>
      </w:r>
      <w:proofErr w:type="spellStart"/>
      <w:r>
        <w:t>bersifat</w:t>
      </w:r>
      <w:proofErr w:type="spellEnd"/>
      <w:r>
        <w:t xml:space="preserve"> </w:t>
      </w:r>
      <w:proofErr w:type="spellStart"/>
      <w:r>
        <w:t>dugaan</w:t>
      </w:r>
      <w:proofErr w:type="spellEnd"/>
      <w:r>
        <w:t xml:space="preserve"> </w:t>
      </w:r>
      <w:proofErr w:type="spellStart"/>
      <w:r>
        <w:t>hasil</w:t>
      </w:r>
      <w:proofErr w:type="spellEnd"/>
      <w:r>
        <w:t xml:space="preserve"> </w:t>
      </w:r>
      <w:proofErr w:type="spellStart"/>
      <w:r>
        <w:t>tentang</w:t>
      </w:r>
      <w:proofErr w:type="spellEnd"/>
      <w:r>
        <w:t xml:space="preserve"> </w:t>
      </w:r>
      <w:proofErr w:type="spellStart"/>
      <w:r>
        <w:t>penelitian</w:t>
      </w:r>
      <w:proofErr w:type="spellEnd"/>
      <w:r>
        <w:t xml:space="preserve"> yang </w:t>
      </w:r>
      <w:proofErr w:type="spellStart"/>
      <w:r>
        <w:t>Anda</w:t>
      </w:r>
      <w:proofErr w:type="spellEnd"/>
      <w:r>
        <w:t xml:space="preserve"> </w:t>
      </w:r>
      <w:proofErr w:type="spellStart"/>
      <w:r>
        <w:t>lakukan</w:t>
      </w:r>
      <w:proofErr w:type="spellEnd"/>
      <w:r>
        <w:t>.</w:t>
      </w:r>
    </w:p>
    <w:p w:rsidR="003311BF" w:rsidRDefault="003311BF" w:rsidP="003311BF">
      <w:pPr>
        <w:pStyle w:val="Heading2"/>
      </w:pPr>
      <w:bookmarkStart w:id="16" w:name="__RefHeading___Toc339785480"/>
      <w:bookmarkEnd w:id="16"/>
      <w:r>
        <w:t>2.4</w:t>
      </w:r>
      <w:r>
        <w:tab/>
      </w:r>
      <w:proofErr w:type="spellStart"/>
      <w:r>
        <w:t>Keterangan</w:t>
      </w:r>
      <w:proofErr w:type="spellEnd"/>
      <w:r>
        <w:t xml:space="preserve"> Lain-lain (</w:t>
      </w:r>
      <w:proofErr w:type="spellStart"/>
      <w:r>
        <w:t>tidak</w:t>
      </w:r>
      <w:proofErr w:type="spellEnd"/>
      <w:r>
        <w:t xml:space="preserve"> </w:t>
      </w:r>
      <w:proofErr w:type="spellStart"/>
      <w:r>
        <w:t>dimasukkan</w:t>
      </w:r>
      <w:proofErr w:type="spellEnd"/>
      <w:r>
        <w:t xml:space="preserve"> </w:t>
      </w:r>
      <w:proofErr w:type="spellStart"/>
      <w:r>
        <w:t>dalam</w:t>
      </w:r>
      <w:proofErr w:type="spellEnd"/>
      <w:r>
        <w:t xml:space="preserve"> format </w:t>
      </w:r>
      <w:proofErr w:type="spellStart"/>
      <w:r>
        <w:t>penulisan</w:t>
      </w:r>
      <w:proofErr w:type="spellEnd"/>
      <w:r>
        <w:t>)</w:t>
      </w:r>
    </w:p>
    <w:p w:rsidR="003311BF" w:rsidRPr="003311BF" w:rsidRDefault="003311BF" w:rsidP="003311BF">
      <w:pPr>
        <w:pStyle w:val="BodyText"/>
        <w:rPr>
          <w:lang w:val="en-US" w:eastAsia="zh-CN"/>
        </w:rPr>
      </w:pPr>
    </w:p>
    <w:p w:rsidR="003311BF" w:rsidRDefault="003311BF" w:rsidP="003311BF">
      <w:pPr>
        <w:pStyle w:val="Paragraf"/>
      </w:pPr>
      <w:r>
        <w:rPr>
          <w:lang w:val="id-ID"/>
        </w:rPr>
        <w:t xml:space="preserve">Dokumen ini adalah template untuk </w:t>
      </w:r>
      <w:proofErr w:type="spellStart"/>
      <w:r>
        <w:t>penulisan</w:t>
      </w:r>
      <w:proofErr w:type="spellEnd"/>
      <w:r>
        <w:t xml:space="preserve"> </w:t>
      </w:r>
      <w:r>
        <w:rPr>
          <w:lang w:val="id-ID"/>
        </w:rPr>
        <w:t>tesis. Sebuah salinan elektronik yan</w:t>
      </w:r>
      <w:r>
        <w:rPr>
          <w:lang w:val="sv-SE"/>
        </w:rPr>
        <w:t>g dapat di-download dari situs web program studi S2 jurusan Teknik Elektro UGM. Jika ada hal-hal yang belum jelas, silakan hubungi pengelola program studi atau dosen pembimbing</w:t>
      </w:r>
      <w:r>
        <w:t>[1].</w:t>
      </w:r>
    </w:p>
    <w:p w:rsidR="003311BF" w:rsidRDefault="003311BF" w:rsidP="003311BF">
      <w:pPr>
        <w:pStyle w:val="Paragraf"/>
        <w:sectPr w:rsidR="003311BF">
          <w:headerReference w:type="even" r:id="rId19"/>
          <w:headerReference w:type="default" r:id="rId20"/>
          <w:footerReference w:type="even" r:id="rId21"/>
          <w:footerReference w:type="default" r:id="rId22"/>
          <w:headerReference w:type="first" r:id="rId23"/>
          <w:footerReference w:type="first" r:id="rId24"/>
          <w:pgSz w:w="11906" w:h="16838"/>
          <w:pgMar w:top="2268" w:right="1701" w:bottom="1701" w:left="2268" w:header="1418" w:footer="851" w:gutter="0"/>
          <w:cols w:space="720"/>
          <w:docGrid w:linePitch="360"/>
        </w:sectPr>
      </w:pPr>
      <w:r>
        <w:t>I</w:t>
      </w:r>
      <w:r>
        <w:rPr>
          <w:lang w:val="sv-SE"/>
        </w:rPr>
        <w:t xml:space="preserve">nformasi tentang makalah akhir penyerahan tersedia dari situs web S2 jurusan Teknik Elektro UGM atau Kantor pengelola program </w:t>
      </w:r>
      <w:proofErr w:type="gramStart"/>
      <w:r>
        <w:rPr>
          <w:lang w:val="sv-SE"/>
        </w:rPr>
        <w:t>studi</w:t>
      </w:r>
      <w:r>
        <w:t>[</w:t>
      </w:r>
      <w:proofErr w:type="gramEnd"/>
      <w:r>
        <w:t>2].</w:t>
      </w:r>
    </w:p>
    <w:p w:rsidR="0038498E" w:rsidRPr="000021BF" w:rsidRDefault="0038498E" w:rsidP="0038498E">
      <w:pPr>
        <w:pStyle w:val="BodyText"/>
        <w:spacing w:line="360" w:lineRule="auto"/>
        <w:rPr>
          <w:rFonts w:ascii="Times New Roman" w:hAnsi="Times New Roman" w:cs="Times New Roman"/>
          <w:sz w:val="24"/>
          <w:szCs w:val="24"/>
          <w:lang w:val="en-US" w:eastAsia="zh-CN"/>
        </w:rPr>
      </w:pPr>
    </w:p>
    <w:sectPr w:rsidR="0038498E" w:rsidRPr="000021BF" w:rsidSect="00885306">
      <w:footerReference w:type="default" r:id="rId25"/>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112" w:rsidRDefault="00AF4112" w:rsidP="009C5012">
      <w:pPr>
        <w:spacing w:after="0" w:line="240" w:lineRule="auto"/>
      </w:pPr>
      <w:r>
        <w:separator/>
      </w:r>
    </w:p>
  </w:endnote>
  <w:endnote w:type="continuationSeparator" w:id="0">
    <w:p w:rsidR="00AF4112" w:rsidRDefault="00AF4112"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pPr>
      <w:pStyle w:val="Footer"/>
      <w:jc w:val="center"/>
    </w:pPr>
    <w:r>
      <w:fldChar w:fldCharType="begin"/>
    </w:r>
    <w:r>
      <w:instrText xml:space="preserve"> PAGE </w:instrText>
    </w:r>
    <w:r>
      <w:fldChar w:fldCharType="separate"/>
    </w:r>
    <w: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9C5012" w:rsidRDefault="009C5012">
        <w:pPr>
          <w:pStyle w:val="Footer"/>
          <w:jc w:val="center"/>
        </w:pPr>
        <w:r>
          <w:rPr>
            <w:noProof w:val="0"/>
          </w:rPr>
          <w:fldChar w:fldCharType="begin"/>
        </w:r>
        <w:r>
          <w:instrText xml:space="preserve"> PAGE   \* MERGEFORMAT </w:instrText>
        </w:r>
        <w:r>
          <w:rPr>
            <w:noProof w:val="0"/>
          </w:rPr>
          <w:fldChar w:fldCharType="separate"/>
        </w:r>
        <w:r w:rsidR="003311BF">
          <w:t>10</w:t>
        </w:r>
        <w:r>
          <w:fldChar w:fldCharType="end"/>
        </w:r>
      </w:p>
    </w:sdtContent>
  </w:sdt>
  <w:p w:rsidR="009C5012" w:rsidRDefault="009C5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112" w:rsidRDefault="00AF4112" w:rsidP="009C5012">
      <w:pPr>
        <w:spacing w:after="0" w:line="240" w:lineRule="auto"/>
      </w:pPr>
      <w:r>
        <w:separator/>
      </w:r>
    </w:p>
  </w:footnote>
  <w:footnote w:type="continuationSeparator" w:id="0">
    <w:p w:rsidR="00AF4112" w:rsidRDefault="00AF4112"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1BF" w:rsidRDefault="003311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hybridMultilevel"/>
    <w:tmpl w:val="4DC4AFB0"/>
    <w:lvl w:ilvl="0" w:tplc="A85C6F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C813631"/>
    <w:multiLevelType w:val="hybridMultilevel"/>
    <w:tmpl w:val="0DA4CA10"/>
    <w:lvl w:ilvl="0" w:tplc="CDA6EF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5"/>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42D4D"/>
    <w:rsid w:val="00062AF9"/>
    <w:rsid w:val="000952D4"/>
    <w:rsid w:val="000A1CBF"/>
    <w:rsid w:val="0011180F"/>
    <w:rsid w:val="00151135"/>
    <w:rsid w:val="001974CC"/>
    <w:rsid w:val="002E268E"/>
    <w:rsid w:val="003311BF"/>
    <w:rsid w:val="00350605"/>
    <w:rsid w:val="0038498E"/>
    <w:rsid w:val="0039196F"/>
    <w:rsid w:val="003B0963"/>
    <w:rsid w:val="004D329E"/>
    <w:rsid w:val="0051079D"/>
    <w:rsid w:val="00511905"/>
    <w:rsid w:val="00523AD5"/>
    <w:rsid w:val="005D2F34"/>
    <w:rsid w:val="0068692E"/>
    <w:rsid w:val="006F51C8"/>
    <w:rsid w:val="0072477D"/>
    <w:rsid w:val="00831441"/>
    <w:rsid w:val="00832B58"/>
    <w:rsid w:val="00885306"/>
    <w:rsid w:val="009C0A0A"/>
    <w:rsid w:val="009C5012"/>
    <w:rsid w:val="00A171F0"/>
    <w:rsid w:val="00AB76A6"/>
    <w:rsid w:val="00AD212D"/>
    <w:rsid w:val="00AE58A2"/>
    <w:rsid w:val="00AE76B3"/>
    <w:rsid w:val="00AF1E8C"/>
    <w:rsid w:val="00AF4112"/>
    <w:rsid w:val="00B45491"/>
    <w:rsid w:val="00C90460"/>
    <w:rsid w:val="00CC1DED"/>
    <w:rsid w:val="00CD5455"/>
    <w:rsid w:val="00CE7C9C"/>
    <w:rsid w:val="00D41CDF"/>
    <w:rsid w:val="00D602EF"/>
    <w:rsid w:val="00D72A22"/>
    <w:rsid w:val="00DA79A9"/>
    <w:rsid w:val="00E1069B"/>
    <w:rsid w:val="00E23BEB"/>
    <w:rsid w:val="00E335AF"/>
    <w:rsid w:val="00E7183D"/>
    <w:rsid w:val="00EE195F"/>
    <w:rsid w:val="00F030D7"/>
    <w:rsid w:val="00F451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DE1-7C37-49A2-B9D6-61355D9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semiHidden/>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semiHidden/>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semiHidden/>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iPriority w:val="99"/>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semiHidden/>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y.wg.ugm.ac.id/webapp/smartfarm/index.php" TargetMode="Externa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74106-6F2B-4B6B-936A-3F32204D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24</cp:revision>
  <dcterms:created xsi:type="dcterms:W3CDTF">2016-11-08T03:06:00Z</dcterms:created>
  <dcterms:modified xsi:type="dcterms:W3CDTF">2017-03-23T03:09:00Z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