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52632" w:rsidRDefault="00DB728B">
      <w:pPr>
        <w:spacing w:before="300" w:after="15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Web Site Terms and Conditions of Use</w:t>
      </w:r>
    </w:p>
    <w:p w14:paraId="00000002" w14:textId="77777777" w:rsidR="00E52632" w:rsidRDefault="00DB728B">
      <w:pPr>
        <w:spacing w:before="300" w:after="15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1. Terms</w:t>
      </w:r>
    </w:p>
    <w:p w14:paraId="00000003" w14:textId="77777777" w:rsidR="00E52632" w:rsidRDefault="00DB728B">
      <w:pPr>
        <w:spacing w:after="15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By accessing this web site, you are agreeing to be bound by these web site Terms and Conditions of Use, applicable laws and regulations and their compliance. If you disagree with any of the stated terms and conditions, you are prohibited from using or acce</w:t>
      </w:r>
      <w:r>
        <w:rPr>
          <w:rFonts w:ascii="Helvetica Neue" w:eastAsia="Helvetica Neue" w:hAnsi="Helvetica Neue" w:cs="Helvetica Neue"/>
          <w:color w:val="333333"/>
          <w:sz w:val="24"/>
          <w:szCs w:val="24"/>
        </w:rPr>
        <w:t xml:space="preserve">ssing this site. The materials contained in this site are secured by relevant copyright and </w:t>
      </w:r>
      <w:proofErr w:type="gramStart"/>
      <w:r>
        <w:rPr>
          <w:rFonts w:ascii="Helvetica Neue" w:eastAsia="Helvetica Neue" w:hAnsi="Helvetica Neue" w:cs="Helvetica Neue"/>
          <w:color w:val="333333"/>
          <w:sz w:val="24"/>
          <w:szCs w:val="24"/>
        </w:rPr>
        <w:t>trade mark</w:t>
      </w:r>
      <w:proofErr w:type="gramEnd"/>
      <w:r>
        <w:rPr>
          <w:rFonts w:ascii="Helvetica Neue" w:eastAsia="Helvetica Neue" w:hAnsi="Helvetica Neue" w:cs="Helvetica Neue"/>
          <w:color w:val="333333"/>
          <w:sz w:val="24"/>
          <w:szCs w:val="24"/>
        </w:rPr>
        <w:t xml:space="preserve"> law.</w:t>
      </w:r>
    </w:p>
    <w:p w14:paraId="00000004" w14:textId="77777777" w:rsidR="00E52632" w:rsidRDefault="00DB728B" w:rsidP="00DB728B">
      <w:pPr>
        <w:spacing w:before="300" w:after="150" w:line="240" w:lineRule="auto"/>
        <w:ind w:left="1440" w:hanging="1440"/>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2. Use License </w:t>
      </w:r>
    </w:p>
    <w:p w14:paraId="00000005" w14:textId="44403C46" w:rsidR="00E52632" w:rsidRDefault="00DB728B">
      <w:pPr>
        <w:numPr>
          <w:ilvl w:val="0"/>
          <w:numId w:val="1"/>
        </w:numPr>
        <w:spacing w:before="280" w:after="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Permission </w:t>
      </w:r>
      <w:proofErr w:type="gramStart"/>
      <w:r>
        <w:rPr>
          <w:rFonts w:ascii="Helvetica Neue" w:eastAsia="Helvetica Neue" w:hAnsi="Helvetica Neue" w:cs="Helvetica Neue"/>
          <w:color w:val="333333"/>
          <w:sz w:val="24"/>
          <w:szCs w:val="24"/>
        </w:rPr>
        <w:t>is allowed to</w:t>
      </w:r>
      <w:proofErr w:type="gramEnd"/>
      <w:r>
        <w:rPr>
          <w:rFonts w:ascii="Helvetica Neue" w:eastAsia="Helvetica Neue" w:hAnsi="Helvetica Neue" w:cs="Helvetica Neue"/>
          <w:color w:val="333333"/>
          <w:sz w:val="24"/>
          <w:szCs w:val="24"/>
        </w:rPr>
        <w:t xml:space="preserve"> temporarily download one duplicate of the materials (data or programming) on Day Care </w:t>
      </w:r>
      <w:proofErr w:type="spellStart"/>
      <w:r>
        <w:rPr>
          <w:rFonts w:ascii="Helvetica Neue" w:eastAsia="Helvetica Neue" w:hAnsi="Helvetica Neue" w:cs="Helvetica Neue"/>
          <w:color w:val="333333"/>
          <w:sz w:val="24"/>
          <w:szCs w:val="24"/>
        </w:rPr>
        <w:t>Center</w:t>
      </w:r>
      <w:proofErr w:type="spellEnd"/>
      <w:r>
        <w:rPr>
          <w:rFonts w:ascii="Helvetica Neue" w:eastAsia="Helvetica Neue" w:hAnsi="Helvetica Neue" w:cs="Helvetica Neue"/>
          <w:color w:val="333333"/>
          <w:sz w:val="24"/>
          <w:szCs w:val="24"/>
        </w:rPr>
        <w:t xml:space="preserve"> Digital</w:t>
      </w:r>
      <w:r>
        <w:rPr>
          <w:rFonts w:ascii="Helvetica Neue" w:eastAsia="Helvetica Neue" w:hAnsi="Helvetica Neue" w:cs="Helvetica Neue"/>
          <w:color w:val="333333"/>
          <w:sz w:val="24"/>
          <w:szCs w:val="24"/>
        </w:rPr>
        <w:t xml:space="preserve"> site for indiv</w:t>
      </w:r>
      <w:r>
        <w:rPr>
          <w:rFonts w:ascii="Helvetica Neue" w:eastAsia="Helvetica Neue" w:hAnsi="Helvetica Neue" w:cs="Helvetica Neue"/>
          <w:color w:val="333333"/>
          <w:sz w:val="24"/>
          <w:szCs w:val="24"/>
        </w:rPr>
        <w:t>idual and non-business use only. This is the just a permit of license and not an exchange of title, and under this permit you may not:</w:t>
      </w:r>
    </w:p>
    <w:p w14:paraId="00000006" w14:textId="77777777" w:rsidR="00E52632" w:rsidRDefault="00DB728B">
      <w:pPr>
        <w:numPr>
          <w:ilvl w:val="1"/>
          <w:numId w:val="1"/>
        </w:numPr>
        <w:spacing w:after="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modify or copy the </w:t>
      </w:r>
      <w:proofErr w:type="gramStart"/>
      <w:r>
        <w:rPr>
          <w:rFonts w:ascii="Helvetica Neue" w:eastAsia="Helvetica Neue" w:hAnsi="Helvetica Neue" w:cs="Helvetica Neue"/>
          <w:color w:val="333333"/>
          <w:sz w:val="24"/>
          <w:szCs w:val="24"/>
        </w:rPr>
        <w:t>materials;</w:t>
      </w:r>
      <w:proofErr w:type="gramEnd"/>
    </w:p>
    <w:p w14:paraId="00000007" w14:textId="77777777" w:rsidR="00E52632" w:rsidRDefault="00DB728B">
      <w:pPr>
        <w:numPr>
          <w:ilvl w:val="1"/>
          <w:numId w:val="1"/>
        </w:numPr>
        <w:spacing w:after="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use the materials for any commercial </w:t>
      </w:r>
      <w:proofErr w:type="gramStart"/>
      <w:r>
        <w:rPr>
          <w:rFonts w:ascii="Helvetica Neue" w:eastAsia="Helvetica Neue" w:hAnsi="Helvetica Neue" w:cs="Helvetica Neue"/>
          <w:color w:val="333333"/>
          <w:sz w:val="24"/>
          <w:szCs w:val="24"/>
        </w:rPr>
        <w:t>use ,</w:t>
      </w:r>
      <w:proofErr w:type="gramEnd"/>
      <w:r>
        <w:rPr>
          <w:rFonts w:ascii="Helvetica Neue" w:eastAsia="Helvetica Neue" w:hAnsi="Helvetica Neue" w:cs="Helvetica Neue"/>
          <w:color w:val="333333"/>
          <w:sz w:val="24"/>
          <w:szCs w:val="24"/>
        </w:rPr>
        <w:t xml:space="preserve"> or for any public presentation (business or non-</w:t>
      </w:r>
      <w:r>
        <w:rPr>
          <w:rFonts w:ascii="Helvetica Neue" w:eastAsia="Helvetica Neue" w:hAnsi="Helvetica Neue" w:cs="Helvetica Neue"/>
          <w:color w:val="333333"/>
          <w:sz w:val="24"/>
          <w:szCs w:val="24"/>
        </w:rPr>
        <w:t>business);</w:t>
      </w:r>
    </w:p>
    <w:p w14:paraId="00000008" w14:textId="13DD30AB" w:rsidR="00E52632" w:rsidRDefault="00DB728B">
      <w:pPr>
        <w:numPr>
          <w:ilvl w:val="1"/>
          <w:numId w:val="1"/>
        </w:numPr>
        <w:spacing w:after="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attempt to decompile or rebuild any product or material contained on </w:t>
      </w:r>
      <w:r>
        <w:rPr>
          <w:rFonts w:ascii="Helvetica Neue" w:eastAsia="Helvetica Neue" w:hAnsi="Helvetica Neue" w:cs="Helvetica Neue"/>
          <w:color w:val="333333"/>
          <w:sz w:val="24"/>
          <w:szCs w:val="24"/>
        </w:rPr>
        <w:t xml:space="preserve">Day Care </w:t>
      </w:r>
      <w:proofErr w:type="spellStart"/>
      <w:r>
        <w:rPr>
          <w:rFonts w:ascii="Helvetica Neue" w:eastAsia="Helvetica Neue" w:hAnsi="Helvetica Neue" w:cs="Helvetica Neue"/>
          <w:color w:val="333333"/>
          <w:sz w:val="24"/>
          <w:szCs w:val="24"/>
        </w:rPr>
        <w:t>Center</w:t>
      </w:r>
      <w:proofErr w:type="spellEnd"/>
      <w:r>
        <w:rPr>
          <w:rFonts w:ascii="Helvetica Neue" w:eastAsia="Helvetica Neue" w:hAnsi="Helvetica Neue" w:cs="Helvetica Neue"/>
          <w:color w:val="333333"/>
          <w:sz w:val="24"/>
          <w:szCs w:val="24"/>
        </w:rPr>
        <w:t xml:space="preserve"> Digital </w:t>
      </w:r>
      <w:proofErr w:type="gramStart"/>
      <w:r>
        <w:rPr>
          <w:rFonts w:ascii="Helvetica Neue" w:eastAsia="Helvetica Neue" w:hAnsi="Helvetica Neue" w:cs="Helvetica Neue"/>
          <w:color w:val="333333"/>
          <w:sz w:val="24"/>
          <w:szCs w:val="24"/>
        </w:rPr>
        <w:t>site;</w:t>
      </w:r>
      <w:proofErr w:type="gramEnd"/>
    </w:p>
    <w:p w14:paraId="00000009" w14:textId="77777777" w:rsidR="00E52632" w:rsidRDefault="00DB728B">
      <w:pPr>
        <w:numPr>
          <w:ilvl w:val="1"/>
          <w:numId w:val="1"/>
        </w:numPr>
        <w:spacing w:after="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remove any copyright or other restrictive documentations from the materials; or</w:t>
      </w:r>
    </w:p>
    <w:p w14:paraId="0000000A" w14:textId="77777777" w:rsidR="00E52632" w:rsidRDefault="00DB728B">
      <w:pPr>
        <w:numPr>
          <w:ilvl w:val="1"/>
          <w:numId w:val="1"/>
        </w:numPr>
        <w:spacing w:after="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transfer the materials to someone else or even "mirror" the materials on </w:t>
      </w:r>
      <w:proofErr w:type="gramStart"/>
      <w:r>
        <w:rPr>
          <w:rFonts w:ascii="Helvetica Neue" w:eastAsia="Helvetica Neue" w:hAnsi="Helvetica Neue" w:cs="Helvetica Neue"/>
          <w:color w:val="333333"/>
          <w:sz w:val="24"/>
          <w:szCs w:val="24"/>
        </w:rPr>
        <w:t>o</w:t>
      </w:r>
      <w:r>
        <w:rPr>
          <w:rFonts w:ascii="Helvetica Neue" w:eastAsia="Helvetica Neue" w:hAnsi="Helvetica Neue" w:cs="Helvetica Neue"/>
          <w:color w:val="333333"/>
          <w:sz w:val="24"/>
          <w:szCs w:val="24"/>
        </w:rPr>
        <w:t>ther</w:t>
      </w:r>
      <w:proofErr w:type="gramEnd"/>
      <w:r>
        <w:rPr>
          <w:rFonts w:ascii="Helvetica Neue" w:eastAsia="Helvetica Neue" w:hAnsi="Helvetica Neue" w:cs="Helvetica Neue"/>
          <w:color w:val="333333"/>
          <w:sz w:val="24"/>
          <w:szCs w:val="24"/>
        </w:rPr>
        <w:t xml:space="preserve"> server.</w:t>
      </w:r>
    </w:p>
    <w:p w14:paraId="0000000B" w14:textId="5EAD488B" w:rsidR="00E52632" w:rsidRDefault="00DB728B">
      <w:pPr>
        <w:numPr>
          <w:ilvl w:val="0"/>
          <w:numId w:val="1"/>
        </w:numPr>
        <w:spacing w:after="28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This permit might consequently be terminated if you disregard any of these confinements and may be ended by </w:t>
      </w:r>
      <w:r>
        <w:rPr>
          <w:rFonts w:ascii="Helvetica Neue" w:eastAsia="Helvetica Neue" w:hAnsi="Helvetica Neue" w:cs="Helvetica Neue"/>
          <w:color w:val="333333"/>
          <w:sz w:val="24"/>
          <w:szCs w:val="24"/>
        </w:rPr>
        <w:t xml:space="preserve">Day Care </w:t>
      </w:r>
      <w:proofErr w:type="spellStart"/>
      <w:r>
        <w:rPr>
          <w:rFonts w:ascii="Helvetica Neue" w:eastAsia="Helvetica Neue" w:hAnsi="Helvetica Neue" w:cs="Helvetica Neue"/>
          <w:color w:val="333333"/>
          <w:sz w:val="24"/>
          <w:szCs w:val="24"/>
        </w:rPr>
        <w:t>Center</w:t>
      </w:r>
      <w:proofErr w:type="spellEnd"/>
      <w:r>
        <w:rPr>
          <w:rFonts w:ascii="Helvetica Neue" w:eastAsia="Helvetica Neue" w:hAnsi="Helvetica Neue" w:cs="Helvetica Neue"/>
          <w:color w:val="333333"/>
          <w:sz w:val="24"/>
          <w:szCs w:val="24"/>
        </w:rPr>
        <w:t xml:space="preserve"> Digital </w:t>
      </w:r>
      <w:r>
        <w:rPr>
          <w:rFonts w:ascii="Helvetica Neue" w:eastAsia="Helvetica Neue" w:hAnsi="Helvetica Neue" w:cs="Helvetica Neue"/>
          <w:color w:val="333333"/>
          <w:sz w:val="24"/>
          <w:szCs w:val="24"/>
        </w:rPr>
        <w:t>whenever deemed. After permit termination or when your viewing permit is terminated, you must destroy any downloaded mater</w:t>
      </w:r>
      <w:r>
        <w:rPr>
          <w:rFonts w:ascii="Helvetica Neue" w:eastAsia="Helvetica Neue" w:hAnsi="Helvetica Neue" w:cs="Helvetica Neue"/>
          <w:color w:val="333333"/>
          <w:sz w:val="24"/>
          <w:szCs w:val="24"/>
        </w:rPr>
        <w:t>ials in your ownership whether in electronic or printed form.</w:t>
      </w:r>
    </w:p>
    <w:p w14:paraId="0000000C" w14:textId="77777777" w:rsidR="00E52632" w:rsidRDefault="00DB728B">
      <w:pPr>
        <w:spacing w:before="300" w:after="15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3. Disclaimer</w:t>
      </w:r>
    </w:p>
    <w:p w14:paraId="0000000D" w14:textId="06C35392" w:rsidR="00E52632" w:rsidRDefault="00DB728B" w:rsidP="00DB728B">
      <w:pPr>
        <w:numPr>
          <w:ilvl w:val="0"/>
          <w:numId w:val="2"/>
        </w:numPr>
        <w:spacing w:before="280" w:after="280" w:line="240" w:lineRule="auto"/>
        <w:jc w:val="both"/>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The materials on </w:t>
      </w:r>
      <w:r>
        <w:rPr>
          <w:rFonts w:ascii="Helvetica Neue" w:eastAsia="Helvetica Neue" w:hAnsi="Helvetica Neue" w:cs="Helvetica Neue"/>
          <w:color w:val="333333"/>
          <w:sz w:val="24"/>
          <w:szCs w:val="24"/>
        </w:rPr>
        <w:t xml:space="preserve">Day Care </w:t>
      </w:r>
      <w:proofErr w:type="spellStart"/>
      <w:r>
        <w:rPr>
          <w:rFonts w:ascii="Helvetica Neue" w:eastAsia="Helvetica Neue" w:hAnsi="Helvetica Neue" w:cs="Helvetica Neue"/>
          <w:color w:val="333333"/>
          <w:sz w:val="24"/>
          <w:szCs w:val="24"/>
        </w:rPr>
        <w:t>Center</w:t>
      </w:r>
      <w:proofErr w:type="spellEnd"/>
      <w:r>
        <w:rPr>
          <w:rFonts w:ascii="Helvetica Neue" w:eastAsia="Helvetica Neue" w:hAnsi="Helvetica Neue" w:cs="Helvetica Neue"/>
          <w:color w:val="333333"/>
          <w:sz w:val="24"/>
          <w:szCs w:val="24"/>
        </w:rPr>
        <w:t xml:space="preserve"> Digital </w:t>
      </w:r>
      <w:r>
        <w:rPr>
          <w:rFonts w:ascii="Helvetica Neue" w:eastAsia="Helvetica Neue" w:hAnsi="Helvetica Neue" w:cs="Helvetica Neue"/>
          <w:color w:val="333333"/>
          <w:sz w:val="24"/>
          <w:szCs w:val="24"/>
        </w:rPr>
        <w:t xml:space="preserve">site are given "as is". </w:t>
      </w:r>
      <w:r>
        <w:rPr>
          <w:rFonts w:ascii="Helvetica Neue" w:eastAsia="Helvetica Neue" w:hAnsi="Helvetica Neue" w:cs="Helvetica Neue"/>
          <w:color w:val="333333"/>
          <w:sz w:val="24"/>
          <w:szCs w:val="24"/>
        </w:rPr>
        <w:t xml:space="preserve">Day Care </w:t>
      </w:r>
      <w:proofErr w:type="spellStart"/>
      <w:r>
        <w:rPr>
          <w:rFonts w:ascii="Helvetica Neue" w:eastAsia="Helvetica Neue" w:hAnsi="Helvetica Neue" w:cs="Helvetica Neue"/>
          <w:color w:val="333333"/>
          <w:sz w:val="24"/>
          <w:szCs w:val="24"/>
        </w:rPr>
        <w:t>Center</w:t>
      </w:r>
      <w:proofErr w:type="spellEnd"/>
      <w:r>
        <w:rPr>
          <w:rFonts w:ascii="Helvetica Neue" w:eastAsia="Helvetica Neue" w:hAnsi="Helvetica Neue" w:cs="Helvetica Neue"/>
          <w:color w:val="333333"/>
          <w:sz w:val="24"/>
          <w:szCs w:val="24"/>
        </w:rPr>
        <w:t xml:space="preserve"> Digital </w:t>
      </w:r>
      <w:r>
        <w:rPr>
          <w:rFonts w:ascii="Helvetica Neue" w:eastAsia="Helvetica Neue" w:hAnsi="Helvetica Neue" w:cs="Helvetica Neue"/>
          <w:color w:val="333333"/>
          <w:sz w:val="24"/>
          <w:szCs w:val="24"/>
        </w:rPr>
        <w:t>makes no guarantees, communicated or suggested, and thus renounces and nullifies every single other warranties</w:t>
      </w:r>
      <w:r>
        <w:rPr>
          <w:rFonts w:ascii="Helvetica Neue" w:eastAsia="Helvetica Neue" w:hAnsi="Helvetica Neue" w:cs="Helvetica Neue"/>
          <w:color w:val="333333"/>
          <w:sz w:val="24"/>
          <w:szCs w:val="24"/>
        </w:rPr>
        <w:t xml:space="preserve">, including without impediment, inferred guarantees or states of merchantability, fitness for a specific reason, or non-encroachment of licensed property or other infringement of rights. Further, </w:t>
      </w:r>
      <w:r>
        <w:rPr>
          <w:rFonts w:ascii="Helvetica Neue" w:eastAsia="Helvetica Neue" w:hAnsi="Helvetica Neue" w:cs="Helvetica Neue"/>
          <w:color w:val="333333"/>
          <w:sz w:val="24"/>
          <w:szCs w:val="24"/>
        </w:rPr>
        <w:t xml:space="preserve">Day Care </w:t>
      </w:r>
      <w:proofErr w:type="spellStart"/>
      <w:r>
        <w:rPr>
          <w:rFonts w:ascii="Helvetica Neue" w:eastAsia="Helvetica Neue" w:hAnsi="Helvetica Neue" w:cs="Helvetica Neue"/>
          <w:color w:val="333333"/>
          <w:sz w:val="24"/>
          <w:szCs w:val="24"/>
        </w:rPr>
        <w:t>Center</w:t>
      </w:r>
      <w:proofErr w:type="spellEnd"/>
      <w:r>
        <w:rPr>
          <w:rFonts w:ascii="Helvetica Neue" w:eastAsia="Helvetica Neue" w:hAnsi="Helvetica Neue" w:cs="Helvetica Neue"/>
          <w:color w:val="333333"/>
          <w:sz w:val="24"/>
          <w:szCs w:val="24"/>
        </w:rPr>
        <w:t xml:space="preserve"> Digital </w:t>
      </w:r>
      <w:r>
        <w:rPr>
          <w:rFonts w:ascii="Helvetica Neue" w:eastAsia="Helvetica Neue" w:hAnsi="Helvetica Neue" w:cs="Helvetica Neue"/>
          <w:color w:val="333333"/>
          <w:sz w:val="24"/>
          <w:szCs w:val="24"/>
        </w:rPr>
        <w:t>does not warrant or make any representations co</w:t>
      </w:r>
      <w:r>
        <w:rPr>
          <w:rFonts w:ascii="Helvetica Neue" w:eastAsia="Helvetica Neue" w:hAnsi="Helvetica Neue" w:cs="Helvetica Neue"/>
          <w:color w:val="333333"/>
          <w:sz w:val="24"/>
          <w:szCs w:val="24"/>
        </w:rPr>
        <w:t>ncerning the precision, likely results, or unwavering quality of the utilization of the materials on its Internet site or generally identifying with such materials or on any destinations connected to this website.</w:t>
      </w:r>
    </w:p>
    <w:p w14:paraId="0000000E" w14:textId="77777777" w:rsidR="00E52632" w:rsidRDefault="00DB728B">
      <w:pPr>
        <w:spacing w:before="300" w:after="15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4. Constraints</w:t>
      </w:r>
    </w:p>
    <w:p w14:paraId="0000000F" w14:textId="53658663" w:rsidR="00E52632" w:rsidRDefault="00DB728B">
      <w:pPr>
        <w:spacing w:after="15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lastRenderedPageBreak/>
        <w:t xml:space="preserve">In no occasion should </w:t>
      </w:r>
      <w:r>
        <w:rPr>
          <w:rFonts w:ascii="Helvetica Neue" w:eastAsia="Helvetica Neue" w:hAnsi="Helvetica Neue" w:cs="Helvetica Neue"/>
          <w:color w:val="333333"/>
          <w:sz w:val="24"/>
          <w:szCs w:val="24"/>
        </w:rPr>
        <w:t xml:space="preserve">Day Care </w:t>
      </w:r>
      <w:proofErr w:type="spellStart"/>
      <w:r>
        <w:rPr>
          <w:rFonts w:ascii="Helvetica Neue" w:eastAsia="Helvetica Neue" w:hAnsi="Helvetica Neue" w:cs="Helvetica Neue"/>
          <w:color w:val="333333"/>
          <w:sz w:val="24"/>
          <w:szCs w:val="24"/>
        </w:rPr>
        <w:t>Center</w:t>
      </w:r>
      <w:proofErr w:type="spellEnd"/>
      <w:r>
        <w:rPr>
          <w:rFonts w:ascii="Helvetica Neue" w:eastAsia="Helvetica Neue" w:hAnsi="Helvetica Neue" w:cs="Helvetica Neue"/>
          <w:color w:val="333333"/>
          <w:sz w:val="24"/>
          <w:szCs w:val="24"/>
        </w:rPr>
        <w:t xml:space="preserve"> Digital </w:t>
      </w:r>
      <w:r>
        <w:rPr>
          <w:rFonts w:ascii="Helvetica Neue" w:eastAsia="Helvetica Neue" w:hAnsi="Helvetica Neue" w:cs="Helvetica Neue"/>
          <w:color w:val="333333"/>
          <w:sz w:val="24"/>
          <w:szCs w:val="24"/>
        </w:rPr>
        <w:t xml:space="preserve">or its suppliers subject for any harms (counting, without constraint, harms for loss of information or benefit, or because of business interference,) emerging out of the utilization or powerlessness to utilize the materials on </w:t>
      </w:r>
      <w:r>
        <w:rPr>
          <w:rFonts w:ascii="Helvetica Neue" w:eastAsia="Helvetica Neue" w:hAnsi="Helvetica Neue" w:cs="Helvetica Neue"/>
          <w:color w:val="333333"/>
          <w:sz w:val="24"/>
          <w:szCs w:val="24"/>
        </w:rPr>
        <w:t xml:space="preserve">Day Care </w:t>
      </w:r>
      <w:proofErr w:type="spellStart"/>
      <w:r>
        <w:rPr>
          <w:rFonts w:ascii="Helvetica Neue" w:eastAsia="Helvetica Neue" w:hAnsi="Helvetica Neue" w:cs="Helvetica Neue"/>
          <w:color w:val="333333"/>
          <w:sz w:val="24"/>
          <w:szCs w:val="24"/>
        </w:rPr>
        <w:t>Center</w:t>
      </w:r>
      <w:proofErr w:type="spellEnd"/>
      <w:r>
        <w:rPr>
          <w:rFonts w:ascii="Helvetica Neue" w:eastAsia="Helvetica Neue" w:hAnsi="Helvetica Neue" w:cs="Helvetica Neue"/>
          <w:color w:val="333333"/>
          <w:sz w:val="24"/>
          <w:szCs w:val="24"/>
        </w:rPr>
        <w:t xml:space="preserve"> Digital </w:t>
      </w:r>
      <w:r>
        <w:rPr>
          <w:rFonts w:ascii="Helvetica Neue" w:eastAsia="Helvetica Neue" w:hAnsi="Helvetica Neue" w:cs="Helvetica Neue"/>
          <w:color w:val="333333"/>
          <w:sz w:val="24"/>
          <w:szCs w:val="24"/>
        </w:rPr>
        <w:t>Inter</w:t>
      </w:r>
      <w:r>
        <w:rPr>
          <w:rFonts w:ascii="Helvetica Neue" w:eastAsia="Helvetica Neue" w:hAnsi="Helvetica Neue" w:cs="Helvetica Neue"/>
          <w:color w:val="333333"/>
          <w:sz w:val="24"/>
          <w:szCs w:val="24"/>
        </w:rPr>
        <w:t xml:space="preserve">net webpage, regardless of the possibility that </w:t>
      </w:r>
      <w:r>
        <w:rPr>
          <w:rFonts w:ascii="Helvetica Neue" w:eastAsia="Helvetica Neue" w:hAnsi="Helvetica Neue" w:cs="Helvetica Neue"/>
          <w:color w:val="333333"/>
          <w:sz w:val="24"/>
          <w:szCs w:val="24"/>
        </w:rPr>
        <w:t xml:space="preserve">Day Care </w:t>
      </w:r>
      <w:proofErr w:type="spellStart"/>
      <w:r>
        <w:rPr>
          <w:rFonts w:ascii="Helvetica Neue" w:eastAsia="Helvetica Neue" w:hAnsi="Helvetica Neue" w:cs="Helvetica Neue"/>
          <w:color w:val="333333"/>
          <w:sz w:val="24"/>
          <w:szCs w:val="24"/>
        </w:rPr>
        <w:t>Center</w:t>
      </w:r>
      <w:proofErr w:type="spellEnd"/>
      <w:r>
        <w:rPr>
          <w:rFonts w:ascii="Helvetica Neue" w:eastAsia="Helvetica Neue" w:hAnsi="Helvetica Neue" w:cs="Helvetica Neue"/>
          <w:color w:val="333333"/>
          <w:sz w:val="24"/>
          <w:szCs w:val="24"/>
        </w:rPr>
        <w:t xml:space="preserve"> Digital </w:t>
      </w:r>
      <w:r>
        <w:rPr>
          <w:rFonts w:ascii="Helvetica Neue" w:eastAsia="Helvetica Neue" w:hAnsi="Helvetica Neue" w:cs="Helvetica Neue"/>
          <w:color w:val="333333"/>
          <w:sz w:val="24"/>
          <w:szCs w:val="24"/>
        </w:rPr>
        <w:t xml:space="preserve">or a </w:t>
      </w:r>
      <w:r>
        <w:rPr>
          <w:rFonts w:ascii="Helvetica Neue" w:eastAsia="Helvetica Neue" w:hAnsi="Helvetica Neue" w:cs="Helvetica Neue"/>
          <w:color w:val="333333"/>
          <w:sz w:val="24"/>
          <w:szCs w:val="24"/>
        </w:rPr>
        <w:t xml:space="preserve">Day Care </w:t>
      </w:r>
      <w:proofErr w:type="spellStart"/>
      <w:r>
        <w:rPr>
          <w:rFonts w:ascii="Helvetica Neue" w:eastAsia="Helvetica Neue" w:hAnsi="Helvetica Neue" w:cs="Helvetica Neue"/>
          <w:color w:val="333333"/>
          <w:sz w:val="24"/>
          <w:szCs w:val="24"/>
        </w:rPr>
        <w:t>Center</w:t>
      </w:r>
      <w:proofErr w:type="spellEnd"/>
      <w:r>
        <w:rPr>
          <w:rFonts w:ascii="Helvetica Neue" w:eastAsia="Helvetica Neue" w:hAnsi="Helvetica Neue" w:cs="Helvetica Neue"/>
          <w:color w:val="333333"/>
          <w:sz w:val="24"/>
          <w:szCs w:val="24"/>
        </w:rPr>
        <w:t xml:space="preserve"> Digital </w:t>
      </w:r>
      <w:r>
        <w:rPr>
          <w:rFonts w:ascii="Helvetica Neue" w:eastAsia="Helvetica Neue" w:hAnsi="Helvetica Neue" w:cs="Helvetica Neue"/>
          <w:color w:val="333333"/>
          <w:sz w:val="24"/>
          <w:szCs w:val="24"/>
        </w:rPr>
        <w:t xml:space="preserve">approved agent has been told orally or in written of the likelihood of such harm. Since a few purviews </w:t>
      </w:r>
      <w:proofErr w:type="gramStart"/>
      <w:r>
        <w:rPr>
          <w:rFonts w:ascii="Helvetica Neue" w:eastAsia="Helvetica Neue" w:hAnsi="Helvetica Neue" w:cs="Helvetica Neue"/>
          <w:color w:val="333333"/>
          <w:sz w:val="24"/>
          <w:szCs w:val="24"/>
        </w:rPr>
        <w:t>don't</w:t>
      </w:r>
      <w:proofErr w:type="gramEnd"/>
      <w:r>
        <w:rPr>
          <w:rFonts w:ascii="Helvetica Neue" w:eastAsia="Helvetica Neue" w:hAnsi="Helvetica Neue" w:cs="Helvetica Neue"/>
          <w:color w:val="333333"/>
          <w:sz w:val="24"/>
          <w:szCs w:val="24"/>
        </w:rPr>
        <w:t xml:space="preserve"> permit constraints on inferred guarantees, or impediments of obligat</w:t>
      </w:r>
      <w:r>
        <w:rPr>
          <w:rFonts w:ascii="Helvetica Neue" w:eastAsia="Helvetica Neue" w:hAnsi="Helvetica Neue" w:cs="Helvetica Neue"/>
          <w:color w:val="333333"/>
          <w:sz w:val="24"/>
          <w:szCs w:val="24"/>
        </w:rPr>
        <w:t>ion for weighty or coincidental harms, these confinements may not make a difference to you.</w:t>
      </w:r>
    </w:p>
    <w:p w14:paraId="00000010" w14:textId="77777777" w:rsidR="00E52632" w:rsidRDefault="00DB728B">
      <w:pPr>
        <w:spacing w:before="300" w:after="15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5. Amendments and Errata</w:t>
      </w:r>
    </w:p>
    <w:p w14:paraId="00000011" w14:textId="2198A4B0" w:rsidR="00E52632" w:rsidRDefault="00DB728B" w:rsidP="00DB728B">
      <w:pPr>
        <w:spacing w:after="150" w:line="240" w:lineRule="auto"/>
        <w:jc w:val="both"/>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The materials showing up on </w:t>
      </w:r>
      <w:r>
        <w:rPr>
          <w:rFonts w:ascii="Helvetica Neue" w:eastAsia="Helvetica Neue" w:hAnsi="Helvetica Neue" w:cs="Helvetica Neue"/>
          <w:color w:val="333333"/>
          <w:sz w:val="24"/>
          <w:szCs w:val="24"/>
        </w:rPr>
        <w:t xml:space="preserve">Day Care </w:t>
      </w:r>
      <w:proofErr w:type="spellStart"/>
      <w:r>
        <w:rPr>
          <w:rFonts w:ascii="Helvetica Neue" w:eastAsia="Helvetica Neue" w:hAnsi="Helvetica Neue" w:cs="Helvetica Neue"/>
          <w:color w:val="333333"/>
          <w:sz w:val="24"/>
          <w:szCs w:val="24"/>
        </w:rPr>
        <w:t>Center</w:t>
      </w:r>
      <w:proofErr w:type="spellEnd"/>
      <w:r>
        <w:rPr>
          <w:rFonts w:ascii="Helvetica Neue" w:eastAsia="Helvetica Neue" w:hAnsi="Helvetica Neue" w:cs="Helvetica Neue"/>
          <w:color w:val="333333"/>
          <w:sz w:val="24"/>
          <w:szCs w:val="24"/>
        </w:rPr>
        <w:t xml:space="preserve"> Digital </w:t>
      </w:r>
      <w:r>
        <w:rPr>
          <w:rFonts w:ascii="Helvetica Neue" w:eastAsia="Helvetica Neue" w:hAnsi="Helvetica Neue" w:cs="Helvetica Neue"/>
          <w:color w:val="333333"/>
          <w:sz w:val="24"/>
          <w:szCs w:val="24"/>
        </w:rPr>
        <w:t xml:space="preserve">site could incorporate typographical, or photographic mistakes. </w:t>
      </w:r>
      <w:r>
        <w:rPr>
          <w:rFonts w:ascii="Helvetica Neue" w:eastAsia="Helvetica Neue" w:hAnsi="Helvetica Neue" w:cs="Helvetica Neue"/>
          <w:color w:val="333333"/>
          <w:sz w:val="24"/>
          <w:szCs w:val="24"/>
        </w:rPr>
        <w:t xml:space="preserve">Day Care </w:t>
      </w:r>
      <w:proofErr w:type="spellStart"/>
      <w:r>
        <w:rPr>
          <w:rFonts w:ascii="Helvetica Neue" w:eastAsia="Helvetica Neue" w:hAnsi="Helvetica Neue" w:cs="Helvetica Neue"/>
          <w:color w:val="333333"/>
          <w:sz w:val="24"/>
          <w:szCs w:val="24"/>
        </w:rPr>
        <w:t>Center</w:t>
      </w:r>
      <w:proofErr w:type="spellEnd"/>
      <w:r>
        <w:rPr>
          <w:rFonts w:ascii="Helvetica Neue" w:eastAsia="Helvetica Neue" w:hAnsi="Helvetica Neue" w:cs="Helvetica Neue"/>
          <w:color w:val="333333"/>
          <w:sz w:val="24"/>
          <w:szCs w:val="24"/>
        </w:rPr>
        <w:t xml:space="preserve"> Digital </w:t>
      </w:r>
      <w:r>
        <w:rPr>
          <w:rFonts w:ascii="Helvetica Neue" w:eastAsia="Helvetica Neue" w:hAnsi="Helvetica Neue" w:cs="Helvetica Neue"/>
          <w:color w:val="333333"/>
          <w:sz w:val="24"/>
          <w:szCs w:val="24"/>
        </w:rPr>
        <w:t>does not warrant t</w:t>
      </w:r>
      <w:r>
        <w:rPr>
          <w:rFonts w:ascii="Helvetica Neue" w:eastAsia="Helvetica Neue" w:hAnsi="Helvetica Neue" w:cs="Helvetica Neue"/>
          <w:color w:val="333333"/>
          <w:sz w:val="24"/>
          <w:szCs w:val="24"/>
        </w:rPr>
        <w:t xml:space="preserve">hat any of the materials on its site are exact, finished, or current. </w:t>
      </w:r>
      <w:r>
        <w:rPr>
          <w:rFonts w:ascii="Helvetica Neue" w:eastAsia="Helvetica Neue" w:hAnsi="Helvetica Neue" w:cs="Helvetica Neue"/>
          <w:color w:val="333333"/>
          <w:sz w:val="24"/>
          <w:szCs w:val="24"/>
        </w:rPr>
        <w:t xml:space="preserve">Day Care </w:t>
      </w:r>
      <w:proofErr w:type="spellStart"/>
      <w:r>
        <w:rPr>
          <w:rFonts w:ascii="Helvetica Neue" w:eastAsia="Helvetica Neue" w:hAnsi="Helvetica Neue" w:cs="Helvetica Neue"/>
          <w:color w:val="333333"/>
          <w:sz w:val="24"/>
          <w:szCs w:val="24"/>
        </w:rPr>
        <w:t>Center</w:t>
      </w:r>
      <w:proofErr w:type="spellEnd"/>
      <w:r>
        <w:rPr>
          <w:rFonts w:ascii="Helvetica Neue" w:eastAsia="Helvetica Neue" w:hAnsi="Helvetica Neue" w:cs="Helvetica Neue"/>
          <w:color w:val="333333"/>
          <w:sz w:val="24"/>
          <w:szCs w:val="24"/>
        </w:rPr>
        <w:t xml:space="preserve"> Digital </w:t>
      </w:r>
      <w:r>
        <w:rPr>
          <w:rFonts w:ascii="Helvetica Neue" w:eastAsia="Helvetica Neue" w:hAnsi="Helvetica Neue" w:cs="Helvetica Neue"/>
          <w:color w:val="333333"/>
          <w:sz w:val="24"/>
          <w:szCs w:val="24"/>
        </w:rPr>
        <w:t xml:space="preserve">may roll out improvements to the materials contained on its site whenever without notification. </w:t>
      </w:r>
      <w:r>
        <w:rPr>
          <w:rFonts w:ascii="Helvetica Neue" w:eastAsia="Helvetica Neue" w:hAnsi="Helvetica Neue" w:cs="Helvetica Neue"/>
          <w:color w:val="333333"/>
          <w:sz w:val="24"/>
          <w:szCs w:val="24"/>
        </w:rPr>
        <w:t xml:space="preserve">Day Care </w:t>
      </w:r>
      <w:proofErr w:type="spellStart"/>
      <w:r>
        <w:rPr>
          <w:rFonts w:ascii="Helvetica Neue" w:eastAsia="Helvetica Neue" w:hAnsi="Helvetica Neue" w:cs="Helvetica Neue"/>
          <w:color w:val="333333"/>
          <w:sz w:val="24"/>
          <w:szCs w:val="24"/>
        </w:rPr>
        <w:t>Center</w:t>
      </w:r>
      <w:proofErr w:type="spellEnd"/>
      <w:r>
        <w:rPr>
          <w:rFonts w:ascii="Helvetica Neue" w:eastAsia="Helvetica Neue" w:hAnsi="Helvetica Neue" w:cs="Helvetica Neue"/>
          <w:color w:val="333333"/>
          <w:sz w:val="24"/>
          <w:szCs w:val="24"/>
        </w:rPr>
        <w:t xml:space="preserve"> Digital </w:t>
      </w:r>
      <w:r>
        <w:rPr>
          <w:rFonts w:ascii="Helvetica Neue" w:eastAsia="Helvetica Neue" w:hAnsi="Helvetica Neue" w:cs="Helvetica Neue"/>
          <w:color w:val="333333"/>
          <w:sz w:val="24"/>
          <w:szCs w:val="24"/>
        </w:rPr>
        <w:t>does not, then again, make any dedication to update the material</w:t>
      </w:r>
      <w:r>
        <w:rPr>
          <w:rFonts w:ascii="Helvetica Neue" w:eastAsia="Helvetica Neue" w:hAnsi="Helvetica Neue" w:cs="Helvetica Neue"/>
          <w:color w:val="333333"/>
          <w:sz w:val="24"/>
          <w:szCs w:val="24"/>
        </w:rPr>
        <w:t>s.</w:t>
      </w:r>
    </w:p>
    <w:p w14:paraId="00000012" w14:textId="77777777" w:rsidR="00E52632" w:rsidRDefault="00DB728B">
      <w:pPr>
        <w:spacing w:before="300" w:after="15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6. Links</w:t>
      </w:r>
    </w:p>
    <w:p w14:paraId="00000013" w14:textId="1171D618" w:rsidR="00E52632" w:rsidRDefault="00DB728B">
      <w:pPr>
        <w:spacing w:after="15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Day Care </w:t>
      </w:r>
      <w:proofErr w:type="spellStart"/>
      <w:r>
        <w:rPr>
          <w:rFonts w:ascii="Helvetica Neue" w:eastAsia="Helvetica Neue" w:hAnsi="Helvetica Neue" w:cs="Helvetica Neue"/>
          <w:color w:val="333333"/>
          <w:sz w:val="24"/>
          <w:szCs w:val="24"/>
        </w:rPr>
        <w:t>Center</w:t>
      </w:r>
      <w:proofErr w:type="spellEnd"/>
      <w:r>
        <w:rPr>
          <w:rFonts w:ascii="Helvetica Neue" w:eastAsia="Helvetica Neue" w:hAnsi="Helvetica Neue" w:cs="Helvetica Neue"/>
          <w:color w:val="333333"/>
          <w:sz w:val="24"/>
          <w:szCs w:val="24"/>
        </w:rPr>
        <w:t xml:space="preserve"> Digital </w:t>
      </w:r>
      <w:r>
        <w:rPr>
          <w:rFonts w:ascii="Helvetica Neue" w:eastAsia="Helvetica Neue" w:hAnsi="Helvetica Neue" w:cs="Helvetica Neue"/>
          <w:color w:val="333333"/>
          <w:sz w:val="24"/>
          <w:szCs w:val="24"/>
        </w:rPr>
        <w:t xml:space="preserve">has not checked on </w:t>
      </w:r>
      <w:proofErr w:type="gramStart"/>
      <w:r>
        <w:rPr>
          <w:rFonts w:ascii="Helvetica Neue" w:eastAsia="Helvetica Neue" w:hAnsi="Helvetica Neue" w:cs="Helvetica Neue"/>
          <w:color w:val="333333"/>
          <w:sz w:val="24"/>
          <w:szCs w:val="24"/>
        </w:rPr>
        <w:t>the majority of</w:t>
      </w:r>
      <w:proofErr w:type="gramEnd"/>
      <w:r>
        <w:rPr>
          <w:rFonts w:ascii="Helvetica Neue" w:eastAsia="Helvetica Neue" w:hAnsi="Helvetica Neue" w:cs="Helvetica Neue"/>
          <w:color w:val="333333"/>
          <w:sz w:val="24"/>
          <w:szCs w:val="24"/>
        </w:rPr>
        <w:t xml:space="preserve"> the websites or links connected to its website and is not in charge of the substance of any such connected webpage. The incorporation of any connection does not infer support by </w:t>
      </w:r>
      <w:r>
        <w:rPr>
          <w:rFonts w:ascii="Helvetica Neue" w:eastAsia="Helvetica Neue" w:hAnsi="Helvetica Neue" w:cs="Helvetica Neue"/>
          <w:color w:val="333333"/>
          <w:sz w:val="24"/>
          <w:szCs w:val="24"/>
        </w:rPr>
        <w:t xml:space="preserve">Day Care </w:t>
      </w:r>
      <w:proofErr w:type="spellStart"/>
      <w:r>
        <w:rPr>
          <w:rFonts w:ascii="Helvetica Neue" w:eastAsia="Helvetica Neue" w:hAnsi="Helvetica Neue" w:cs="Helvetica Neue"/>
          <w:color w:val="333333"/>
          <w:sz w:val="24"/>
          <w:szCs w:val="24"/>
        </w:rPr>
        <w:t>Center</w:t>
      </w:r>
      <w:proofErr w:type="spellEnd"/>
      <w:r>
        <w:rPr>
          <w:rFonts w:ascii="Helvetica Neue" w:eastAsia="Helvetica Neue" w:hAnsi="Helvetica Neue" w:cs="Helvetica Neue"/>
          <w:color w:val="333333"/>
          <w:sz w:val="24"/>
          <w:szCs w:val="24"/>
        </w:rPr>
        <w:t xml:space="preserve"> Digital </w:t>
      </w:r>
      <w:r>
        <w:rPr>
          <w:rFonts w:ascii="Helvetica Neue" w:eastAsia="Helvetica Neue" w:hAnsi="Helvetica Neue" w:cs="Helvetica Neue"/>
          <w:color w:val="333333"/>
          <w:sz w:val="24"/>
          <w:szCs w:val="24"/>
        </w:rPr>
        <w:t>of th</w:t>
      </w:r>
      <w:r>
        <w:rPr>
          <w:rFonts w:ascii="Helvetica Neue" w:eastAsia="Helvetica Neue" w:hAnsi="Helvetica Neue" w:cs="Helvetica Neue"/>
          <w:color w:val="333333"/>
          <w:sz w:val="24"/>
          <w:szCs w:val="24"/>
        </w:rPr>
        <w:t>e site. Utilization of any such connected site is at the user's own risk.</w:t>
      </w:r>
    </w:p>
    <w:p w14:paraId="00000014" w14:textId="77777777" w:rsidR="00E52632" w:rsidRDefault="00DB728B">
      <w:pPr>
        <w:spacing w:before="300" w:after="15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7. Site Terms of Use Modifications</w:t>
      </w:r>
    </w:p>
    <w:p w14:paraId="00000015" w14:textId="41C6BBEC" w:rsidR="00E52632" w:rsidRDefault="00DB728B">
      <w:pPr>
        <w:spacing w:after="15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Day Care </w:t>
      </w:r>
      <w:proofErr w:type="spellStart"/>
      <w:r>
        <w:rPr>
          <w:rFonts w:ascii="Helvetica Neue" w:eastAsia="Helvetica Neue" w:hAnsi="Helvetica Neue" w:cs="Helvetica Neue"/>
          <w:color w:val="333333"/>
          <w:sz w:val="24"/>
          <w:szCs w:val="24"/>
        </w:rPr>
        <w:t>Center</w:t>
      </w:r>
      <w:proofErr w:type="spellEnd"/>
      <w:r>
        <w:rPr>
          <w:rFonts w:ascii="Helvetica Neue" w:eastAsia="Helvetica Neue" w:hAnsi="Helvetica Neue" w:cs="Helvetica Neue"/>
          <w:color w:val="333333"/>
          <w:sz w:val="24"/>
          <w:szCs w:val="24"/>
        </w:rPr>
        <w:t xml:space="preserve"> Digital </w:t>
      </w:r>
      <w:r>
        <w:rPr>
          <w:rFonts w:ascii="Helvetica Neue" w:eastAsia="Helvetica Neue" w:hAnsi="Helvetica Neue" w:cs="Helvetica Neue"/>
          <w:color w:val="333333"/>
          <w:sz w:val="24"/>
          <w:szCs w:val="24"/>
        </w:rPr>
        <w:t xml:space="preserve">may update these terms of utilization for its website whenever without notification. By utilizing this </w:t>
      </w:r>
      <w:proofErr w:type="gramStart"/>
      <w:r>
        <w:rPr>
          <w:rFonts w:ascii="Helvetica Neue" w:eastAsia="Helvetica Neue" w:hAnsi="Helvetica Neue" w:cs="Helvetica Neue"/>
          <w:color w:val="333333"/>
          <w:sz w:val="24"/>
          <w:szCs w:val="24"/>
        </w:rPr>
        <w:t>site</w:t>
      </w:r>
      <w:proofErr w:type="gramEnd"/>
      <w:r>
        <w:rPr>
          <w:rFonts w:ascii="Helvetica Neue" w:eastAsia="Helvetica Neue" w:hAnsi="Helvetica Neue" w:cs="Helvetica Neue"/>
          <w:color w:val="333333"/>
          <w:sz w:val="24"/>
          <w:szCs w:val="24"/>
        </w:rPr>
        <w:t xml:space="preserve"> you are consenting to be b</w:t>
      </w:r>
      <w:r>
        <w:rPr>
          <w:rFonts w:ascii="Helvetica Neue" w:eastAsia="Helvetica Neue" w:hAnsi="Helvetica Neue" w:cs="Helvetica Neue"/>
          <w:color w:val="333333"/>
          <w:sz w:val="24"/>
          <w:szCs w:val="24"/>
        </w:rPr>
        <w:t>ound by the then current form of these Terms and Conditions of Use.</w:t>
      </w:r>
    </w:p>
    <w:p w14:paraId="00000016" w14:textId="77777777" w:rsidR="00E52632" w:rsidRDefault="00DB728B">
      <w:pPr>
        <w:spacing w:before="300" w:after="15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8. Governing Law</w:t>
      </w:r>
    </w:p>
    <w:p w14:paraId="00000017" w14:textId="479C4831" w:rsidR="00E52632" w:rsidRDefault="00DB728B">
      <w:pPr>
        <w:spacing w:after="15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Any case identifying with </w:t>
      </w:r>
      <w:r>
        <w:rPr>
          <w:rFonts w:ascii="Helvetica Neue" w:eastAsia="Helvetica Neue" w:hAnsi="Helvetica Neue" w:cs="Helvetica Neue"/>
          <w:color w:val="333333"/>
          <w:sz w:val="24"/>
          <w:szCs w:val="24"/>
        </w:rPr>
        <w:t xml:space="preserve">Day Care </w:t>
      </w:r>
      <w:proofErr w:type="spellStart"/>
      <w:r>
        <w:rPr>
          <w:rFonts w:ascii="Helvetica Neue" w:eastAsia="Helvetica Neue" w:hAnsi="Helvetica Neue" w:cs="Helvetica Neue"/>
          <w:color w:val="333333"/>
          <w:sz w:val="24"/>
          <w:szCs w:val="24"/>
        </w:rPr>
        <w:t>Center</w:t>
      </w:r>
      <w:proofErr w:type="spellEnd"/>
      <w:r>
        <w:rPr>
          <w:rFonts w:ascii="Helvetica Neue" w:eastAsia="Helvetica Neue" w:hAnsi="Helvetica Neue" w:cs="Helvetica Neue"/>
          <w:color w:val="333333"/>
          <w:sz w:val="24"/>
          <w:szCs w:val="24"/>
        </w:rPr>
        <w:t xml:space="preserve"> Digital </w:t>
      </w:r>
      <w:r>
        <w:rPr>
          <w:rFonts w:ascii="Helvetica Neue" w:eastAsia="Helvetica Neue" w:hAnsi="Helvetica Neue" w:cs="Helvetica Neue"/>
          <w:color w:val="333333"/>
          <w:sz w:val="24"/>
          <w:szCs w:val="24"/>
        </w:rPr>
        <w:t xml:space="preserve">site should be administered by the laws of the country of </w:t>
      </w:r>
      <w:r w:rsidRPr="00DB728B">
        <w:rPr>
          <w:rFonts w:ascii="Helvetica Neue" w:eastAsia="Helvetica Neue" w:hAnsi="Helvetica Neue" w:cs="Helvetica Neue"/>
          <w:color w:val="333333"/>
          <w:sz w:val="24"/>
          <w:szCs w:val="24"/>
        </w:rPr>
        <w:t xml:space="preserve">United State </w:t>
      </w:r>
      <w:proofErr w:type="spellStart"/>
      <w:r>
        <w:rPr>
          <w:rFonts w:ascii="Helvetica Neue" w:eastAsia="Helvetica Neue" w:hAnsi="Helvetica Neue" w:cs="Helvetica Neue"/>
          <w:color w:val="333333"/>
          <w:sz w:val="24"/>
          <w:szCs w:val="24"/>
        </w:rPr>
        <w:t>State</w:t>
      </w:r>
      <w:proofErr w:type="spellEnd"/>
      <w:r>
        <w:rPr>
          <w:rFonts w:ascii="Helvetica Neue" w:eastAsia="Helvetica Neue" w:hAnsi="Helvetica Neue" w:cs="Helvetica Neue"/>
          <w:color w:val="333333"/>
          <w:sz w:val="24"/>
          <w:szCs w:val="24"/>
        </w:rPr>
        <w:t xml:space="preserve"> without respect to its contention of law provisions.</w:t>
      </w:r>
    </w:p>
    <w:p w14:paraId="00000018" w14:textId="77777777" w:rsidR="00E52632" w:rsidRDefault="00DB728B">
      <w:pPr>
        <w:spacing w:after="15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General Terms and Conditions applicable to Use of a Web Site.</w:t>
      </w:r>
    </w:p>
    <w:p w14:paraId="00000019" w14:textId="77777777" w:rsidR="00E52632" w:rsidRDefault="00DB728B">
      <w:pPr>
        <w:spacing w:before="300" w:after="15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Privacy Policy</w:t>
      </w:r>
    </w:p>
    <w:p w14:paraId="0000001A" w14:textId="77777777" w:rsidR="00E52632" w:rsidRDefault="00DB728B">
      <w:pPr>
        <w:spacing w:after="15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Your privacy is critical to us. Likewise, we have built up this Policy with the end goal you should see how we gather, u</w:t>
      </w:r>
      <w:r>
        <w:rPr>
          <w:rFonts w:ascii="Helvetica Neue" w:eastAsia="Helvetica Neue" w:hAnsi="Helvetica Neue" w:cs="Helvetica Neue"/>
          <w:color w:val="333333"/>
          <w:sz w:val="24"/>
          <w:szCs w:val="24"/>
        </w:rPr>
        <w:t xml:space="preserve">tilize, </w:t>
      </w:r>
      <w:proofErr w:type="gramStart"/>
      <w:r>
        <w:rPr>
          <w:rFonts w:ascii="Helvetica Neue" w:eastAsia="Helvetica Neue" w:hAnsi="Helvetica Neue" w:cs="Helvetica Neue"/>
          <w:color w:val="333333"/>
          <w:sz w:val="24"/>
          <w:szCs w:val="24"/>
        </w:rPr>
        <w:t>impart</w:t>
      </w:r>
      <w:proofErr w:type="gramEnd"/>
      <w:r>
        <w:rPr>
          <w:rFonts w:ascii="Helvetica Neue" w:eastAsia="Helvetica Neue" w:hAnsi="Helvetica Neue" w:cs="Helvetica Neue"/>
          <w:color w:val="333333"/>
          <w:sz w:val="24"/>
          <w:szCs w:val="24"/>
        </w:rPr>
        <w:t xml:space="preserve"> and reveal and make utilization of individual data. The following blueprints our privacy policy.</w:t>
      </w:r>
    </w:p>
    <w:p w14:paraId="0000001B" w14:textId="77777777" w:rsidR="00E52632" w:rsidRDefault="00DB728B">
      <w:pPr>
        <w:numPr>
          <w:ilvl w:val="0"/>
          <w:numId w:val="3"/>
        </w:numPr>
        <w:spacing w:before="280" w:after="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Before or at the time of collecting personal information, we will identify the purposes for which information is being collected.</w:t>
      </w:r>
    </w:p>
    <w:p w14:paraId="0000001C" w14:textId="77777777" w:rsidR="00E52632" w:rsidRDefault="00DB728B">
      <w:pPr>
        <w:numPr>
          <w:ilvl w:val="0"/>
          <w:numId w:val="3"/>
        </w:numPr>
        <w:spacing w:after="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lastRenderedPageBreak/>
        <w:t>We will gather</w:t>
      </w:r>
      <w:r>
        <w:rPr>
          <w:rFonts w:ascii="Helvetica Neue" w:eastAsia="Helvetica Neue" w:hAnsi="Helvetica Neue" w:cs="Helvetica Neue"/>
          <w:color w:val="333333"/>
          <w:sz w:val="24"/>
          <w:szCs w:val="24"/>
        </w:rPr>
        <w:t xml:space="preserve"> and utilization of individual data singularly with the target of satisfying those reasons indicated by us and for other good purposes, unless we get the assent of the individual concerned or as required by law.</w:t>
      </w:r>
    </w:p>
    <w:p w14:paraId="0000001D" w14:textId="77777777" w:rsidR="00E52632" w:rsidRDefault="00DB728B">
      <w:pPr>
        <w:numPr>
          <w:ilvl w:val="0"/>
          <w:numId w:val="3"/>
        </w:numPr>
        <w:spacing w:after="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We will just hold individual data the length</w:t>
      </w:r>
      <w:r>
        <w:rPr>
          <w:rFonts w:ascii="Helvetica Neue" w:eastAsia="Helvetica Neue" w:hAnsi="Helvetica Neue" w:cs="Helvetica Neue"/>
          <w:color w:val="333333"/>
          <w:sz w:val="24"/>
          <w:szCs w:val="24"/>
        </w:rPr>
        <w:t xml:space="preserve"> of essential for the satisfaction of those reasons.</w:t>
      </w:r>
    </w:p>
    <w:p w14:paraId="0000001E" w14:textId="77777777" w:rsidR="00E52632" w:rsidRDefault="00DB728B">
      <w:pPr>
        <w:numPr>
          <w:ilvl w:val="0"/>
          <w:numId w:val="3"/>
        </w:numPr>
        <w:spacing w:after="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We will gather individual data by legal and reasonable means and, where fitting, with the information or assent of the individual concerned.</w:t>
      </w:r>
    </w:p>
    <w:p w14:paraId="0000001F" w14:textId="77777777" w:rsidR="00E52632" w:rsidRDefault="00DB728B">
      <w:pPr>
        <w:numPr>
          <w:ilvl w:val="0"/>
          <w:numId w:val="3"/>
        </w:numPr>
        <w:spacing w:after="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Personal information ought to be important to the reasons for </w:t>
      </w:r>
      <w:r>
        <w:rPr>
          <w:rFonts w:ascii="Helvetica Neue" w:eastAsia="Helvetica Neue" w:hAnsi="Helvetica Neue" w:cs="Helvetica Neue"/>
          <w:color w:val="333333"/>
          <w:sz w:val="24"/>
          <w:szCs w:val="24"/>
        </w:rPr>
        <w:t>which it is to be utilized, and, to the degree essential for those reasons, ought to be exact, finished, and updated.</w:t>
      </w:r>
    </w:p>
    <w:p w14:paraId="00000020" w14:textId="77777777" w:rsidR="00E52632" w:rsidRDefault="00DB728B">
      <w:pPr>
        <w:numPr>
          <w:ilvl w:val="0"/>
          <w:numId w:val="3"/>
        </w:numPr>
        <w:spacing w:after="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We will protect individual data by security shields against misfortune or burglary, </w:t>
      </w:r>
      <w:proofErr w:type="gramStart"/>
      <w:r>
        <w:rPr>
          <w:rFonts w:ascii="Helvetica Neue" w:eastAsia="Helvetica Neue" w:hAnsi="Helvetica Neue" w:cs="Helvetica Neue"/>
          <w:color w:val="333333"/>
          <w:sz w:val="24"/>
          <w:szCs w:val="24"/>
        </w:rPr>
        <w:t>and also</w:t>
      </w:r>
      <w:proofErr w:type="gramEnd"/>
      <w:r>
        <w:rPr>
          <w:rFonts w:ascii="Helvetica Neue" w:eastAsia="Helvetica Neue" w:hAnsi="Helvetica Neue" w:cs="Helvetica Neue"/>
          <w:color w:val="333333"/>
          <w:sz w:val="24"/>
          <w:szCs w:val="24"/>
        </w:rPr>
        <w:t xml:space="preserve"> unapproved access, divulgence, duplicating, u</w:t>
      </w:r>
      <w:r>
        <w:rPr>
          <w:rFonts w:ascii="Helvetica Neue" w:eastAsia="Helvetica Neue" w:hAnsi="Helvetica Neue" w:cs="Helvetica Neue"/>
          <w:color w:val="333333"/>
          <w:sz w:val="24"/>
          <w:szCs w:val="24"/>
        </w:rPr>
        <w:t>se or alteration.</w:t>
      </w:r>
    </w:p>
    <w:p w14:paraId="00000021" w14:textId="77777777" w:rsidR="00E52632" w:rsidRDefault="00DB728B">
      <w:pPr>
        <w:numPr>
          <w:ilvl w:val="0"/>
          <w:numId w:val="3"/>
        </w:numPr>
        <w:spacing w:after="28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We will promptly provide customers with access to our policies and procedures for the administration of individual data.</w:t>
      </w:r>
    </w:p>
    <w:p w14:paraId="00000022" w14:textId="77777777" w:rsidR="00E52632" w:rsidRDefault="00DB728B">
      <w:pPr>
        <w:spacing w:after="150" w:line="240" w:lineRule="auto"/>
        <w:rPr>
          <w:rFonts w:ascii="Helvetica Neue" w:eastAsia="Helvetica Neue" w:hAnsi="Helvetica Neue" w:cs="Helvetica Neue"/>
          <w:color w:val="333333"/>
          <w:sz w:val="24"/>
          <w:szCs w:val="24"/>
        </w:rPr>
      </w:pPr>
      <w:r>
        <w:rPr>
          <w:rFonts w:ascii="Helvetica Neue" w:eastAsia="Helvetica Neue" w:hAnsi="Helvetica Neue" w:cs="Helvetica Neue"/>
          <w:color w:val="333333"/>
          <w:sz w:val="24"/>
          <w:szCs w:val="24"/>
        </w:rPr>
        <w:t xml:space="preserve">We are focused on leading our business as per these standards with a specific end goal to guarantee that the privacy </w:t>
      </w:r>
      <w:r>
        <w:rPr>
          <w:rFonts w:ascii="Helvetica Neue" w:eastAsia="Helvetica Neue" w:hAnsi="Helvetica Neue" w:cs="Helvetica Neue"/>
          <w:color w:val="333333"/>
          <w:sz w:val="24"/>
          <w:szCs w:val="24"/>
        </w:rPr>
        <w:t>of individual data is secure and maintained.</w:t>
      </w:r>
    </w:p>
    <w:p w14:paraId="00000023" w14:textId="77777777" w:rsidR="00E52632" w:rsidRDefault="00E52632">
      <w:pPr>
        <w:spacing w:after="150" w:line="240" w:lineRule="auto"/>
        <w:rPr>
          <w:rFonts w:ascii="Helvetica Neue" w:eastAsia="Helvetica Neue" w:hAnsi="Helvetica Neue" w:cs="Helvetica Neue"/>
          <w:color w:val="333333"/>
          <w:sz w:val="24"/>
          <w:szCs w:val="24"/>
        </w:rPr>
      </w:pPr>
    </w:p>
    <w:p w14:paraId="00000024" w14:textId="77777777" w:rsidR="00E52632" w:rsidRDefault="00DB728B">
      <w:pPr>
        <w:pStyle w:val="Ttulo4"/>
        <w:shd w:val="clear" w:color="auto" w:fill="FFFFFF"/>
        <w:spacing w:before="0" w:after="150"/>
        <w:rPr>
          <w:rFonts w:ascii="Helvetica Neue" w:eastAsia="Helvetica Neue" w:hAnsi="Helvetica Neue" w:cs="Helvetica Neue"/>
          <w:color w:val="000000"/>
          <w:sz w:val="24"/>
          <w:szCs w:val="24"/>
        </w:rPr>
      </w:pPr>
      <w:r>
        <w:rPr>
          <w:rFonts w:ascii="Helvetica Neue" w:eastAsia="Helvetica Neue" w:hAnsi="Helvetica Neue" w:cs="Helvetica Neue"/>
          <w:b/>
          <w:color w:val="000000"/>
          <w:sz w:val="24"/>
          <w:szCs w:val="24"/>
        </w:rPr>
        <w:t>This website uses Google AdWords</w:t>
      </w:r>
    </w:p>
    <w:p w14:paraId="00000025" w14:textId="5B6E5110" w:rsidR="00E52632" w:rsidRDefault="00DB728B">
      <w:pPr>
        <w:pBdr>
          <w:top w:val="nil"/>
          <w:left w:val="nil"/>
          <w:bottom w:val="nil"/>
          <w:right w:val="nil"/>
          <w:between w:val="nil"/>
        </w:pBdr>
        <w:shd w:val="clear" w:color="auto" w:fill="FFFFFF"/>
        <w:spacing w:after="150"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This website uses the Google AdWords remarketing service to advertise on third party websites (including Google) to previous visitors to our site. It could mean that we advertis</w:t>
      </w:r>
      <w:r>
        <w:rPr>
          <w:rFonts w:ascii="Helvetica Neue" w:eastAsia="Helvetica Neue" w:hAnsi="Helvetica Neue" w:cs="Helvetica Neue"/>
          <w:color w:val="000000"/>
          <w:sz w:val="24"/>
          <w:szCs w:val="24"/>
        </w:rPr>
        <w:t xml:space="preserve">e to previous visitors who </w:t>
      </w:r>
      <w:proofErr w:type="gramStart"/>
      <w:r>
        <w:rPr>
          <w:rFonts w:ascii="Helvetica Neue" w:eastAsia="Helvetica Neue" w:hAnsi="Helvetica Neue" w:cs="Helvetica Neue"/>
          <w:color w:val="000000"/>
          <w:sz w:val="24"/>
          <w:szCs w:val="24"/>
        </w:rPr>
        <w:t>haven’t</w:t>
      </w:r>
      <w:proofErr w:type="gramEnd"/>
      <w:r>
        <w:rPr>
          <w:rFonts w:ascii="Helvetica Neue" w:eastAsia="Helvetica Neue" w:hAnsi="Helvetica Neue" w:cs="Helvetica Neue"/>
          <w:color w:val="000000"/>
          <w:sz w:val="24"/>
          <w:szCs w:val="24"/>
        </w:rPr>
        <w:t xml:space="preserve"> completed a task on our site, for example using the contact form to make an enquiry. This could be in the form of an advertisement on the Google search results page, or a site in the Google Display Network. Third-party ve</w:t>
      </w:r>
      <w:r>
        <w:rPr>
          <w:rFonts w:ascii="Helvetica Neue" w:eastAsia="Helvetica Neue" w:hAnsi="Helvetica Neue" w:cs="Helvetica Neue"/>
          <w:color w:val="000000"/>
          <w:sz w:val="24"/>
          <w:szCs w:val="24"/>
        </w:rPr>
        <w:t xml:space="preserve">ndors, including Google, use cookies to serve ads based on someone’s past visits to the </w:t>
      </w:r>
      <w:r>
        <w:rPr>
          <w:rFonts w:ascii="Helvetica Neue" w:eastAsia="Helvetica Neue" w:hAnsi="Helvetica Neue" w:cs="Helvetica Neue"/>
          <w:sz w:val="24"/>
          <w:szCs w:val="24"/>
        </w:rPr>
        <w:t xml:space="preserve">Day Care </w:t>
      </w:r>
      <w:proofErr w:type="spellStart"/>
      <w:r>
        <w:rPr>
          <w:rFonts w:ascii="Helvetica Neue" w:eastAsia="Helvetica Neue" w:hAnsi="Helvetica Neue" w:cs="Helvetica Neue"/>
          <w:sz w:val="24"/>
          <w:szCs w:val="24"/>
        </w:rPr>
        <w:t>Center</w:t>
      </w:r>
      <w:proofErr w:type="spellEnd"/>
      <w:r>
        <w:rPr>
          <w:rFonts w:ascii="Helvetica Neue" w:eastAsia="Helvetica Neue" w:hAnsi="Helvetica Neue" w:cs="Helvetica Neue"/>
          <w:sz w:val="24"/>
          <w:szCs w:val="24"/>
        </w:rPr>
        <w:t xml:space="preserve"> Digital </w:t>
      </w:r>
      <w:r>
        <w:rPr>
          <w:rFonts w:ascii="Helvetica Neue" w:eastAsia="Helvetica Neue" w:hAnsi="Helvetica Neue" w:cs="Helvetica Neue"/>
          <w:color w:val="000000"/>
          <w:sz w:val="24"/>
          <w:szCs w:val="24"/>
        </w:rPr>
        <w:t>website. Of course, any data collected will be used in accordance with our own privacy policy and Google’s privacy policy.</w:t>
      </w:r>
    </w:p>
    <w:p w14:paraId="00000026" w14:textId="77777777" w:rsidR="00E52632" w:rsidRDefault="00DB728B">
      <w:pPr>
        <w:pBdr>
          <w:top w:val="nil"/>
          <w:left w:val="nil"/>
          <w:bottom w:val="nil"/>
          <w:right w:val="nil"/>
          <w:between w:val="nil"/>
        </w:pBdr>
        <w:shd w:val="clear" w:color="auto" w:fill="FFFFFF"/>
        <w:spacing w:after="0"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You can set preferences for how Google advertises to you using the </w:t>
      </w:r>
      <w:hyperlink r:id="rId7">
        <w:r>
          <w:rPr>
            <w:rFonts w:ascii="Helvetica Neue" w:eastAsia="Helvetica Neue" w:hAnsi="Helvetica Neue" w:cs="Helvetica Neue"/>
            <w:color w:val="0070C0"/>
            <w:sz w:val="24"/>
            <w:szCs w:val="24"/>
            <w:u w:val="single"/>
          </w:rPr>
          <w:t>Google Ad Preferences page</w:t>
        </w:r>
      </w:hyperlink>
      <w:r>
        <w:rPr>
          <w:rFonts w:ascii="Helvetica Neue" w:eastAsia="Helvetica Neue" w:hAnsi="Helvetica Neue" w:cs="Helvetica Neue"/>
          <w:color w:val="000000"/>
          <w:sz w:val="24"/>
          <w:szCs w:val="24"/>
        </w:rPr>
        <w:t>, and if you want to you can </w:t>
      </w:r>
      <w:hyperlink r:id="rId8">
        <w:r>
          <w:rPr>
            <w:rFonts w:ascii="Helvetica Neue" w:eastAsia="Helvetica Neue" w:hAnsi="Helvetica Neue" w:cs="Helvetica Neue"/>
            <w:color w:val="0070C0"/>
            <w:sz w:val="24"/>
            <w:szCs w:val="24"/>
            <w:u w:val="single"/>
          </w:rPr>
          <w:t>opt out of i</w:t>
        </w:r>
        <w:r>
          <w:rPr>
            <w:rFonts w:ascii="Helvetica Neue" w:eastAsia="Helvetica Neue" w:hAnsi="Helvetica Neue" w:cs="Helvetica Neue"/>
            <w:color w:val="0070C0"/>
            <w:sz w:val="24"/>
            <w:szCs w:val="24"/>
            <w:u w:val="single"/>
          </w:rPr>
          <w:t>nterest-based advertising entirely by cookie settings</w:t>
        </w:r>
      </w:hyperlink>
      <w:r>
        <w:rPr>
          <w:rFonts w:ascii="Helvetica Neue" w:eastAsia="Helvetica Neue" w:hAnsi="Helvetica Neue" w:cs="Helvetica Neue"/>
          <w:color w:val="000000"/>
          <w:sz w:val="24"/>
          <w:szCs w:val="24"/>
        </w:rPr>
        <w:t> or </w:t>
      </w:r>
      <w:hyperlink r:id="rId9">
        <w:r>
          <w:rPr>
            <w:rFonts w:ascii="Helvetica Neue" w:eastAsia="Helvetica Neue" w:hAnsi="Helvetica Neue" w:cs="Helvetica Neue"/>
            <w:color w:val="0070C0"/>
            <w:sz w:val="24"/>
            <w:szCs w:val="24"/>
            <w:u w:val="single"/>
          </w:rPr>
          <w:t>permanently using a browser plugin</w:t>
        </w:r>
      </w:hyperlink>
      <w:r>
        <w:rPr>
          <w:rFonts w:ascii="Helvetica Neue" w:eastAsia="Helvetica Neue" w:hAnsi="Helvetica Neue" w:cs="Helvetica Neue"/>
          <w:color w:val="0070C0"/>
          <w:sz w:val="24"/>
          <w:szCs w:val="24"/>
        </w:rPr>
        <w:t>.</w:t>
      </w:r>
    </w:p>
    <w:p w14:paraId="00000027" w14:textId="77777777" w:rsidR="00E52632" w:rsidRDefault="00E52632">
      <w:pPr>
        <w:spacing w:after="150" w:line="240" w:lineRule="auto"/>
        <w:rPr>
          <w:rFonts w:ascii="Helvetica Neue" w:eastAsia="Helvetica Neue" w:hAnsi="Helvetica Neue" w:cs="Helvetica Neue"/>
          <w:color w:val="333333"/>
          <w:sz w:val="24"/>
          <w:szCs w:val="24"/>
        </w:rPr>
      </w:pPr>
    </w:p>
    <w:p w14:paraId="00000028" w14:textId="77777777" w:rsidR="00E52632" w:rsidRDefault="00E52632">
      <w:pPr>
        <w:rPr>
          <w:rFonts w:ascii="Helvetica Neue" w:eastAsia="Helvetica Neue" w:hAnsi="Helvetica Neue" w:cs="Helvetica Neue"/>
          <w:sz w:val="24"/>
          <w:szCs w:val="24"/>
        </w:rPr>
      </w:pPr>
    </w:p>
    <w:sectPr w:rsidR="00E5263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A6E5C"/>
    <w:multiLevelType w:val="multilevel"/>
    <w:tmpl w:val="388477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1AD928CD"/>
    <w:multiLevelType w:val="multilevel"/>
    <w:tmpl w:val="FF7E20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BB411C0"/>
    <w:multiLevelType w:val="multilevel"/>
    <w:tmpl w:val="55FAAAB4"/>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632"/>
    <w:rsid w:val="00DB728B"/>
    <w:rsid w:val="00E526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CF45"/>
  <w15:docId w15:val="{18516701-A59B-4213-8EE1-79064AB05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har"/>
    <w:uiPriority w:val="9"/>
    <w:unhideWhenUsed/>
    <w:qFormat/>
    <w:rsid w:val="00C264FD"/>
    <w:pPr>
      <w:spacing w:before="100" w:beforeAutospacing="1" w:after="100" w:afterAutospacing="1" w:line="240" w:lineRule="auto"/>
      <w:outlineLvl w:val="1"/>
    </w:pPr>
    <w:rPr>
      <w:rFonts w:ascii="Times New Roman" w:eastAsia="Times New Roman" w:hAnsi="Times New Roman"/>
      <w:b/>
      <w:bCs/>
      <w:sz w:val="36"/>
      <w:szCs w:val="36"/>
      <w:lang w:eastAsia="en-GB"/>
    </w:rPr>
  </w:style>
  <w:style w:type="paragraph" w:styleId="Ttulo3">
    <w:name w:val="heading 3"/>
    <w:basedOn w:val="Normal"/>
    <w:link w:val="Ttulo3Char"/>
    <w:uiPriority w:val="9"/>
    <w:unhideWhenUsed/>
    <w:qFormat/>
    <w:rsid w:val="00C264FD"/>
    <w:pPr>
      <w:spacing w:before="100" w:beforeAutospacing="1" w:after="100" w:afterAutospacing="1" w:line="240" w:lineRule="auto"/>
      <w:outlineLvl w:val="2"/>
    </w:pPr>
    <w:rPr>
      <w:rFonts w:ascii="Times New Roman" w:eastAsia="Times New Roman" w:hAnsi="Times New Roman"/>
      <w:b/>
      <w:bCs/>
      <w:sz w:val="27"/>
      <w:szCs w:val="27"/>
      <w:lang w:eastAsia="en-GB"/>
    </w:rPr>
  </w:style>
  <w:style w:type="paragraph" w:styleId="Ttulo4">
    <w:name w:val="heading 4"/>
    <w:basedOn w:val="Normal"/>
    <w:next w:val="Normal"/>
    <w:link w:val="Ttulo4Char"/>
    <w:uiPriority w:val="9"/>
    <w:unhideWhenUsed/>
    <w:qFormat/>
    <w:rsid w:val="00C264FD"/>
    <w:pPr>
      <w:keepNext/>
      <w:keepLines/>
      <w:spacing w:before="40" w:after="0"/>
      <w:outlineLvl w:val="3"/>
    </w:pPr>
    <w:rPr>
      <w:rFonts w:ascii="Cambria" w:eastAsia="Times New Roman" w:hAnsi="Cambria"/>
      <w:i/>
      <w:iCs/>
      <w:color w:val="365F91"/>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har">
    <w:name w:val="Título 2 Char"/>
    <w:link w:val="Ttulo2"/>
    <w:uiPriority w:val="9"/>
    <w:rsid w:val="00C264FD"/>
    <w:rPr>
      <w:rFonts w:ascii="Times New Roman" w:eastAsia="Times New Roman" w:hAnsi="Times New Roman" w:cs="Times New Roman"/>
      <w:b/>
      <w:bCs/>
      <w:sz w:val="36"/>
      <w:szCs w:val="36"/>
      <w:lang w:eastAsia="en-GB"/>
    </w:rPr>
  </w:style>
  <w:style w:type="character" w:customStyle="1" w:styleId="Ttulo3Char">
    <w:name w:val="Título 3 Char"/>
    <w:link w:val="Ttulo3"/>
    <w:uiPriority w:val="9"/>
    <w:rsid w:val="00C264F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264FD"/>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Ttulo4Char">
    <w:name w:val="Título 4 Char"/>
    <w:link w:val="Ttulo4"/>
    <w:uiPriority w:val="9"/>
    <w:semiHidden/>
    <w:rsid w:val="00C264FD"/>
    <w:rPr>
      <w:rFonts w:ascii="Cambria" w:eastAsia="Times New Roman" w:hAnsi="Cambria" w:cs="Times New Roman"/>
      <w:i/>
      <w:iCs/>
      <w:color w:val="365F91"/>
    </w:rPr>
  </w:style>
  <w:style w:type="character" w:customStyle="1" w:styleId="apple-converted-space">
    <w:name w:val="apple-converted-space"/>
    <w:rsid w:val="00C264FD"/>
  </w:style>
  <w:style w:type="character" w:styleId="Hyperlink">
    <w:name w:val="Hyperlink"/>
    <w:uiPriority w:val="99"/>
    <w:semiHidden/>
    <w:unhideWhenUsed/>
    <w:rsid w:val="00C264FD"/>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google.com/settings/ads/onweb/" TargetMode="External"/><Relationship Id="rId3" Type="http://schemas.openxmlformats.org/officeDocument/2006/relationships/numbering" Target="numbering.xml"/><Relationship Id="rId7" Type="http://schemas.openxmlformats.org/officeDocument/2006/relationships/hyperlink" Target="http://www.google.com/settings/ads/onwe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google.com/settings/u/0/ads/authenticated?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uJuHr9o20X3CWlgdCh8Q5E7SzA==">AMUW2mVByO55xtAi8/eErogHlkPtB28sRgzHh75KRr7BqPWgA+WFp5op5GRPqCmaKVb12XbF/q9EQ1tibzkBX+usZSvaqdidGxgkgL0hF10PfWtAPOwU+s0=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65E66EE-43B3-4DD1-905A-3CB2C44A2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1050</Words>
  <Characters>5671</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Adm</cp:lastModifiedBy>
  <cp:revision>2</cp:revision>
  <dcterms:created xsi:type="dcterms:W3CDTF">2020-05-04T16:10:00Z</dcterms:created>
  <dcterms:modified xsi:type="dcterms:W3CDTF">2020-11-26T12:52:00Z</dcterms:modified>
</cp:coreProperties>
</file>