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gjdgxs"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3401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color w:val="e06666"/>
        </w:rPr>
      </w:pPr>
      <w:bookmarkStart w:colFirst="0" w:colLast="0" w:name="_30j0zll" w:id="1"/>
      <w:bookmarkEnd w:id="1"/>
      <w:r w:rsidDel="00000000" w:rsidR="00000000" w:rsidRPr="00000000">
        <w:rPr>
          <w:color w:val="1155cc"/>
          <w:rtl w:val="0"/>
        </w:rPr>
        <w:t xml:space="preserve">Unsupervised machine learning - </w:t>
      </w:r>
      <w:r w:rsidDel="00000000" w:rsidR="00000000" w:rsidRPr="00000000">
        <w:rPr>
          <w:color w:val="e06666"/>
          <w:rtl w:val="0"/>
        </w:rPr>
        <w:t xml:space="preserve">Product recommendation engine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000000"/>
        </w:rPr>
      </w:pPr>
      <w:bookmarkStart w:colFirst="0" w:colLast="0" w:name="_1fob9te" w:id="2"/>
      <w:bookmarkEnd w:id="2"/>
      <w:r w:rsidDel="00000000" w:rsidR="00000000" w:rsidRPr="00000000">
        <w:rPr>
          <w:color w:val="000000"/>
          <w:rtl w:val="0"/>
        </w:rPr>
        <w:t xml:space="preserve">Technical documentation</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mo" w:cs="Arimo" w:eastAsia="Arimo" w:hAnsi="Arimo"/>
          <w:b w:val="1"/>
          <w:sz w:val="36"/>
          <w:szCs w:val="36"/>
          <w:rtl w:val="0"/>
        </w:rPr>
        <w:t xml:space="preserve">─</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Mohammed Arifuddin Atif</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color w:val="1155cc"/>
          <w:sz w:val="32"/>
          <w:szCs w:val="32"/>
        </w:rPr>
      </w:pPr>
      <w:r w:rsidDel="00000000" w:rsidR="00000000" w:rsidRPr="00000000">
        <w:rPr>
          <w:rFonts w:ascii="PT Sans Narrow" w:cs="PT Sans Narrow" w:eastAsia="PT Sans Narrow" w:hAnsi="PT Sans Narrow"/>
          <w:color w:val="1155cc"/>
          <w:sz w:val="32"/>
          <w:szCs w:val="32"/>
          <w:rtl w:val="0"/>
        </w:rPr>
        <w:t xml:space="preserve">arifuddinatif63@gmail.com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3znysh7" w:id="3"/>
      <w:bookmarkEnd w:id="3"/>
      <w:r w:rsidDel="00000000" w:rsidR="00000000" w:rsidRPr="00000000">
        <w:rPr>
          <w:rtl w:val="0"/>
        </w:rPr>
        <w:t xml:space="preserve">Introduction</w:t>
      </w:r>
    </w:p>
    <w:p w:rsidR="00000000" w:rsidDel="00000000" w:rsidP="00000000" w:rsidRDefault="00000000" w:rsidRPr="00000000" w14:paraId="0000000B">
      <w:pPr>
        <w:pStyle w:val="Heading3"/>
        <w:shd w:fill="ffffff" w:val="clear"/>
        <w:spacing w:after="140" w:before="140" w:line="360" w:lineRule="auto"/>
        <w:rPr>
          <w:rFonts w:ascii="Open Sans" w:cs="Open Sans" w:eastAsia="Open Sans" w:hAnsi="Open Sans"/>
          <w:color w:val="212121"/>
          <w:sz w:val="22"/>
          <w:szCs w:val="22"/>
        </w:rPr>
      </w:pPr>
      <w:bookmarkStart w:colFirst="0" w:colLast="0" w:name="_t26kdkwt97j9" w:id="4"/>
      <w:bookmarkEnd w:id="4"/>
      <w:r w:rsidDel="00000000" w:rsidR="00000000" w:rsidRPr="00000000">
        <w:rPr>
          <w:rFonts w:ascii="Open Sans" w:cs="Open Sans" w:eastAsia="Open Sans" w:hAnsi="Open Sans"/>
          <w:color w:val="212121"/>
          <w:sz w:val="22"/>
          <w:szCs w:val="22"/>
          <w:rtl w:val="0"/>
        </w:rPr>
        <w:t xml:space="preserve">Amazon.com is one of the largest electronic commerce and cloud computing companies.Amazon relies heavily on a recommendation engine that reviews customer ratings and purchase history to recommend items and improve sales.we are given a dataset which contains the customer reviews and ratings of beauty related products sold on their website.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360" w:lineRule="auto"/>
        <w:rPr>
          <w:color w:val="000000"/>
        </w:rPr>
      </w:pPr>
      <w:r w:rsidDel="00000000" w:rsidR="00000000" w:rsidRPr="00000000">
        <w:rPr>
          <w:rtl w:val="0"/>
        </w:rPr>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2et92p0" w:id="5"/>
      <w:bookmarkEnd w:id="5"/>
      <w:r w:rsidDel="00000000" w:rsidR="00000000" w:rsidRPr="00000000">
        <w:rPr>
          <w:rtl w:val="0"/>
        </w:rPr>
        <w:t xml:space="preserve">Problem statement</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360" w:lineRule="auto"/>
        <w:rPr>
          <w:color w:val="212121"/>
        </w:rPr>
      </w:pPr>
      <w:r w:rsidDel="00000000" w:rsidR="00000000" w:rsidRPr="00000000">
        <w:rPr>
          <w:color w:val="000000"/>
          <w:rtl w:val="0"/>
        </w:rPr>
        <w:t xml:space="preserve">We are tasked with </w:t>
      </w:r>
      <w:r w:rsidDel="00000000" w:rsidR="00000000" w:rsidRPr="00000000">
        <w:rPr>
          <w:color w:val="212121"/>
          <w:rtl w:val="0"/>
        </w:rPr>
        <w:t xml:space="preserve">building</w:t>
      </w:r>
      <w:r w:rsidDel="00000000" w:rsidR="00000000" w:rsidRPr="00000000">
        <w:rPr>
          <w:color w:val="212121"/>
          <w:rtl w:val="0"/>
        </w:rPr>
        <w:t xml:space="preserve"> a recommender engine that reviews customer ratings and purchase history to recommend items and improve sales.This engine looks at the customers previous purchases and ratings and provides recommendations of products similar to the products they like.</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360" w:lineRule="auto"/>
        <w:rPr>
          <w:color w:val="000000"/>
        </w:rPr>
      </w:pP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rPr/>
      </w:pPr>
      <w:bookmarkStart w:colFirst="0" w:colLast="0" w:name="_tyjcwt" w:id="6"/>
      <w:bookmarkEnd w:id="6"/>
      <w:r w:rsidDel="00000000" w:rsidR="00000000" w:rsidRPr="00000000">
        <w:rPr>
          <w:rtl w:val="0"/>
        </w:rPr>
        <w:t xml:space="preserve">Overview of data</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We are given the following columns in our data:</w:t>
      </w:r>
    </w:p>
    <w:p w:rsidR="00000000" w:rsidDel="00000000" w:rsidP="00000000" w:rsidRDefault="00000000" w:rsidRPr="00000000" w14:paraId="00000012">
      <w:pPr>
        <w:pStyle w:val="Heading3"/>
        <w:numPr>
          <w:ilvl w:val="0"/>
          <w:numId w:val="9"/>
        </w:numPr>
        <w:shd w:fill="ffffff" w:val="clear"/>
        <w:spacing w:after="0" w:afterAutospacing="0" w:before="140" w:line="480" w:lineRule="auto"/>
        <w:ind w:left="720" w:hanging="360"/>
        <w:rPr>
          <w:rFonts w:ascii="Open Sans" w:cs="Open Sans" w:eastAsia="Open Sans" w:hAnsi="Open Sans"/>
          <w:color w:val="212121"/>
          <w:sz w:val="22"/>
          <w:szCs w:val="22"/>
          <w:u w:val="none"/>
        </w:rPr>
      </w:pPr>
      <w:bookmarkStart w:colFirst="0" w:colLast="0" w:name="_wd65mf52akyj" w:id="7"/>
      <w:bookmarkEnd w:id="7"/>
      <w:r w:rsidDel="00000000" w:rsidR="00000000" w:rsidRPr="00000000">
        <w:rPr>
          <w:rFonts w:ascii="Open Sans" w:cs="Open Sans" w:eastAsia="Open Sans" w:hAnsi="Open Sans"/>
          <w:b w:val="1"/>
          <w:color w:val="212121"/>
          <w:sz w:val="22"/>
          <w:szCs w:val="22"/>
          <w:rtl w:val="0"/>
        </w:rPr>
        <w:t xml:space="preserve">Unique userId -</w:t>
      </w:r>
      <w:r w:rsidDel="00000000" w:rsidR="00000000" w:rsidRPr="00000000">
        <w:rPr>
          <w:rFonts w:ascii="Open Sans" w:cs="Open Sans" w:eastAsia="Open Sans" w:hAnsi="Open Sans"/>
          <w:color w:val="212121"/>
          <w:sz w:val="22"/>
          <w:szCs w:val="22"/>
          <w:rtl w:val="0"/>
        </w:rPr>
        <w:t xml:space="preserve"> Unique</w:t>
      </w:r>
      <w:r w:rsidDel="00000000" w:rsidR="00000000" w:rsidRPr="00000000">
        <w:rPr>
          <w:rFonts w:ascii="Open Sans" w:cs="Open Sans" w:eastAsia="Open Sans" w:hAnsi="Open Sans"/>
          <w:b w:val="1"/>
          <w:color w:val="212121"/>
          <w:sz w:val="22"/>
          <w:szCs w:val="22"/>
          <w:rtl w:val="0"/>
        </w:rPr>
        <w:t xml:space="preserve"> </w:t>
      </w:r>
      <w:r w:rsidDel="00000000" w:rsidR="00000000" w:rsidRPr="00000000">
        <w:rPr>
          <w:rFonts w:ascii="Open Sans" w:cs="Open Sans" w:eastAsia="Open Sans" w:hAnsi="Open Sans"/>
          <w:color w:val="212121"/>
          <w:sz w:val="22"/>
          <w:szCs w:val="22"/>
          <w:rtl w:val="0"/>
        </w:rPr>
        <w:t xml:space="preserve">id used for customer Identification.</w:t>
      </w:r>
    </w:p>
    <w:p w:rsidR="00000000" w:rsidDel="00000000" w:rsidP="00000000" w:rsidRDefault="00000000" w:rsidRPr="00000000" w14:paraId="00000013">
      <w:pPr>
        <w:pStyle w:val="Heading3"/>
        <w:numPr>
          <w:ilvl w:val="0"/>
          <w:numId w:val="9"/>
        </w:numPr>
        <w:shd w:fill="ffffff" w:val="clear"/>
        <w:spacing w:after="0" w:afterAutospacing="0" w:before="0" w:beforeAutospacing="0" w:line="480" w:lineRule="auto"/>
        <w:ind w:left="720" w:hanging="360"/>
        <w:rPr>
          <w:rFonts w:ascii="Open Sans" w:cs="Open Sans" w:eastAsia="Open Sans" w:hAnsi="Open Sans"/>
          <w:color w:val="212121"/>
          <w:sz w:val="22"/>
          <w:szCs w:val="22"/>
          <w:u w:val="none"/>
        </w:rPr>
      </w:pPr>
      <w:bookmarkStart w:colFirst="0" w:colLast="0" w:name="_cvypkzpcmqm0" w:id="8"/>
      <w:bookmarkEnd w:id="8"/>
      <w:r w:rsidDel="00000000" w:rsidR="00000000" w:rsidRPr="00000000">
        <w:rPr>
          <w:rFonts w:ascii="Open Sans" w:cs="Open Sans" w:eastAsia="Open Sans" w:hAnsi="Open Sans"/>
          <w:b w:val="1"/>
          <w:color w:val="212121"/>
          <w:sz w:val="22"/>
          <w:szCs w:val="22"/>
          <w:rtl w:val="0"/>
        </w:rPr>
        <w:t xml:space="preserve">Product ASIN</w:t>
      </w:r>
      <w:r w:rsidDel="00000000" w:rsidR="00000000" w:rsidRPr="00000000">
        <w:rPr>
          <w:rFonts w:ascii="Open Sans" w:cs="Open Sans" w:eastAsia="Open Sans" w:hAnsi="Open Sans"/>
          <w:color w:val="212121"/>
          <w:sz w:val="22"/>
          <w:szCs w:val="22"/>
          <w:rtl w:val="0"/>
        </w:rPr>
        <w:t xml:space="preserve"> </w:t>
      </w:r>
      <w:r w:rsidDel="00000000" w:rsidR="00000000" w:rsidRPr="00000000">
        <w:rPr>
          <w:rFonts w:ascii="Open Sans" w:cs="Open Sans" w:eastAsia="Open Sans" w:hAnsi="Open Sans"/>
          <w:b w:val="1"/>
          <w:color w:val="212121"/>
          <w:sz w:val="22"/>
          <w:szCs w:val="22"/>
          <w:rtl w:val="0"/>
        </w:rPr>
        <w:t xml:space="preserve"> - </w:t>
      </w:r>
      <w:r w:rsidDel="00000000" w:rsidR="00000000" w:rsidRPr="00000000">
        <w:rPr>
          <w:rFonts w:ascii="Open Sans" w:cs="Open Sans" w:eastAsia="Open Sans" w:hAnsi="Open Sans"/>
          <w:color w:val="212121"/>
          <w:sz w:val="22"/>
          <w:szCs w:val="22"/>
          <w:rtl w:val="0"/>
        </w:rPr>
        <w:t xml:space="preserve">Amazon's unique product identification code for each product.</w:t>
      </w:r>
    </w:p>
    <w:p w:rsidR="00000000" w:rsidDel="00000000" w:rsidP="00000000" w:rsidRDefault="00000000" w:rsidRPr="00000000" w14:paraId="00000014">
      <w:pPr>
        <w:numPr>
          <w:ilvl w:val="0"/>
          <w:numId w:val="9"/>
        </w:numPr>
        <w:spacing w:after="0" w:afterAutospacing="0" w:before="0" w:beforeAutospacing="0" w:line="480" w:lineRule="auto"/>
        <w:ind w:left="720" w:hanging="360"/>
        <w:rPr>
          <w:color w:val="212121"/>
          <w:u w:val="none"/>
        </w:rPr>
      </w:pPr>
      <w:r w:rsidDel="00000000" w:rsidR="00000000" w:rsidRPr="00000000">
        <w:rPr>
          <w:rFonts w:ascii="Roboto" w:cs="Roboto" w:eastAsia="Roboto" w:hAnsi="Roboto"/>
          <w:b w:val="1"/>
          <w:color w:val="212121"/>
          <w:rtl w:val="0"/>
        </w:rPr>
        <w:t xml:space="preserve">Ratings</w:t>
      </w:r>
      <w:r w:rsidDel="00000000" w:rsidR="00000000" w:rsidRPr="00000000">
        <w:rPr>
          <w:rFonts w:ascii="Roboto" w:cs="Roboto" w:eastAsia="Roboto" w:hAnsi="Roboto"/>
          <w:color w:val="212121"/>
          <w:rtl w:val="0"/>
        </w:rPr>
        <w:t xml:space="preserve"> </w:t>
      </w:r>
      <w:r w:rsidDel="00000000" w:rsidR="00000000" w:rsidRPr="00000000">
        <w:rPr>
          <w:b w:val="1"/>
          <w:color w:val="212121"/>
          <w:rtl w:val="0"/>
        </w:rPr>
        <w:t xml:space="preserve">-</w:t>
      </w:r>
      <w:r w:rsidDel="00000000" w:rsidR="00000000" w:rsidRPr="00000000">
        <w:rPr>
          <w:rFonts w:ascii="Roboto" w:cs="Roboto" w:eastAsia="Roboto" w:hAnsi="Roboto"/>
          <w:color w:val="212121"/>
          <w:rtl w:val="0"/>
        </w:rPr>
        <w:t xml:space="preserve"> Ratings(1-5) given by customers based on their satisfaction.</w:t>
      </w:r>
    </w:p>
    <w:p w:rsidR="00000000" w:rsidDel="00000000" w:rsidP="00000000" w:rsidRDefault="00000000" w:rsidRPr="00000000" w14:paraId="00000015">
      <w:pPr>
        <w:numPr>
          <w:ilvl w:val="0"/>
          <w:numId w:val="9"/>
        </w:numPr>
        <w:spacing w:before="0" w:beforeAutospacing="0" w:line="480" w:lineRule="auto"/>
        <w:ind w:left="720" w:hanging="360"/>
        <w:rPr>
          <w:color w:val="212121"/>
          <w:u w:val="none"/>
        </w:rPr>
      </w:pPr>
      <w:r w:rsidDel="00000000" w:rsidR="00000000" w:rsidRPr="00000000">
        <w:rPr>
          <w:b w:val="1"/>
          <w:color w:val="212121"/>
          <w:rtl w:val="0"/>
        </w:rPr>
        <w:t xml:space="preserve">Timestamp</w:t>
      </w:r>
      <w:r w:rsidDel="00000000" w:rsidR="00000000" w:rsidRPr="00000000">
        <w:rPr>
          <w:rFonts w:ascii="Roboto" w:cs="Roboto" w:eastAsia="Roboto" w:hAnsi="Roboto"/>
          <w:color w:val="212121"/>
          <w:rtl w:val="0"/>
        </w:rPr>
        <w:t xml:space="preserve"> </w:t>
      </w:r>
      <w:r w:rsidDel="00000000" w:rsidR="00000000" w:rsidRPr="00000000">
        <w:rPr>
          <w:b w:val="1"/>
          <w:color w:val="212121"/>
          <w:rtl w:val="0"/>
        </w:rPr>
        <w:t xml:space="preserve">-</w:t>
      </w:r>
      <w:r w:rsidDel="00000000" w:rsidR="00000000" w:rsidRPr="00000000">
        <w:rPr>
          <w:rFonts w:ascii="Roboto" w:cs="Roboto" w:eastAsia="Roboto" w:hAnsi="Roboto"/>
          <w:color w:val="212121"/>
          <w:rtl w:val="0"/>
        </w:rPr>
        <w:t xml:space="preserve"> Timestamp </w:t>
      </w:r>
      <w:r w:rsidDel="00000000" w:rsidR="00000000" w:rsidRPr="00000000">
        <w:rPr>
          <w:color w:val="212121"/>
          <w:rtl w:val="0"/>
        </w:rPr>
        <w:t xml:space="preserve">of the given rating in UNIX time.</w:t>
      </w:r>
    </w:p>
    <w:p w:rsidR="00000000" w:rsidDel="00000000" w:rsidP="00000000" w:rsidRDefault="00000000" w:rsidRPr="00000000" w14:paraId="00000016">
      <w:pPr>
        <w:rPr>
          <w:color w:val="212121"/>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color w:val="000000"/>
          <w:rtl w:val="0"/>
        </w:rPr>
        <w:t xml:space="preserve">The </w:t>
      </w:r>
      <w:r w:rsidDel="00000000" w:rsidR="00000000" w:rsidRPr="00000000">
        <w:rPr>
          <w:b w:val="1"/>
          <w:color w:val="000000"/>
          <w:rtl w:val="0"/>
        </w:rPr>
        <w:t xml:space="preserve">Ratings </w:t>
      </w:r>
      <w:r w:rsidDel="00000000" w:rsidR="00000000" w:rsidRPr="00000000">
        <w:rPr>
          <w:color w:val="000000"/>
          <w:rtl w:val="0"/>
        </w:rPr>
        <w:t xml:space="preserve">column provides valuable information which tells the satisfaction of the customer from the product or the extent of their likeness towards a particular product.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color w:val="000000"/>
          <w:rtl w:val="0"/>
        </w:rPr>
        <w:t xml:space="preserve">The </w:t>
      </w:r>
      <w:r w:rsidDel="00000000" w:rsidR="00000000" w:rsidRPr="00000000">
        <w:rPr>
          <w:b w:val="1"/>
          <w:color w:val="212121"/>
          <w:rtl w:val="0"/>
        </w:rPr>
        <w:t xml:space="preserve">Unique userId</w:t>
      </w:r>
      <w:r w:rsidDel="00000000" w:rsidR="00000000" w:rsidRPr="00000000">
        <w:rPr>
          <w:b w:val="1"/>
          <w:color w:val="000000"/>
          <w:rtl w:val="0"/>
        </w:rPr>
        <w:t xml:space="preserve"> </w:t>
      </w:r>
      <w:r w:rsidDel="00000000" w:rsidR="00000000" w:rsidRPr="00000000">
        <w:rPr>
          <w:color w:val="000000"/>
          <w:rtl w:val="0"/>
        </w:rPr>
        <w:t xml:space="preserve">column provides information on the identification of the customer.This id is unique to a customer.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360" w:lineRule="auto"/>
        <w:ind w:left="0" w:firstLine="0"/>
        <w:rPr>
          <w:color w:val="000000"/>
        </w:rPr>
      </w:pPr>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rPr/>
      </w:pPr>
      <w:bookmarkStart w:colFirst="0" w:colLast="0" w:name="_3dy6vkm" w:id="9"/>
      <w:bookmarkEnd w:id="9"/>
      <w:r w:rsidDel="00000000" w:rsidR="00000000" w:rsidRPr="00000000">
        <w:rPr>
          <w:rtl w:val="0"/>
        </w:rPr>
        <w:t xml:space="preserve">Steps involved</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numPr>
          <w:ilvl w:val="0"/>
          <w:numId w:val="3"/>
        </w:numPr>
        <w:spacing w:after="0" w:line="360" w:lineRule="auto"/>
        <w:ind w:left="720" w:hanging="360"/>
        <w:rPr/>
      </w:pPr>
      <w:bookmarkStart w:colFirst="0" w:colLast="0" w:name="_1t3h5sf" w:id="10"/>
      <w:bookmarkEnd w:id="10"/>
      <w:r w:rsidDel="00000000" w:rsidR="00000000" w:rsidRPr="00000000">
        <w:rPr>
          <w:rtl w:val="0"/>
        </w:rPr>
        <w:t xml:space="preserve">Performing EDA (exploratory data analysis)</w:t>
      </w:r>
    </w:p>
    <w:p w:rsidR="00000000" w:rsidDel="00000000" w:rsidP="00000000" w:rsidRDefault="00000000" w:rsidRPr="00000000" w14:paraId="0000001D">
      <w:pPr>
        <w:numPr>
          <w:ilvl w:val="0"/>
          <w:numId w:val="10"/>
        </w:numPr>
        <w:spacing w:after="0" w:before="0" w:line="360" w:lineRule="auto"/>
        <w:ind w:left="1440" w:hanging="360"/>
        <w:rPr>
          <w:color w:val="000000"/>
        </w:rPr>
      </w:pPr>
      <w:r w:rsidDel="00000000" w:rsidR="00000000" w:rsidRPr="00000000">
        <w:rPr>
          <w:color w:val="000000"/>
          <w:rtl w:val="0"/>
        </w:rPr>
        <w:t xml:space="preserve">Exploring head and tail of the data to get insights on the given data.</w:t>
      </w:r>
    </w:p>
    <w:p w:rsidR="00000000" w:rsidDel="00000000" w:rsidP="00000000" w:rsidRDefault="00000000" w:rsidRPr="00000000" w14:paraId="0000001E">
      <w:pPr>
        <w:numPr>
          <w:ilvl w:val="0"/>
          <w:numId w:val="10"/>
        </w:numPr>
        <w:spacing w:after="0" w:before="0" w:line="360" w:lineRule="auto"/>
        <w:ind w:left="1440" w:hanging="360"/>
        <w:rPr>
          <w:color w:val="000000"/>
          <w:u w:val="none"/>
        </w:rPr>
      </w:pPr>
      <w:r w:rsidDel="00000000" w:rsidR="00000000" w:rsidRPr="00000000">
        <w:rPr>
          <w:color w:val="000000"/>
          <w:rtl w:val="0"/>
        </w:rPr>
        <w:t xml:space="preserve">Getting overview of the data.</w:t>
      </w:r>
    </w:p>
    <w:p w:rsidR="00000000" w:rsidDel="00000000" w:rsidP="00000000" w:rsidRDefault="00000000" w:rsidRPr="00000000" w14:paraId="0000001F">
      <w:pPr>
        <w:numPr>
          <w:ilvl w:val="0"/>
          <w:numId w:val="10"/>
        </w:numPr>
        <w:spacing w:after="0" w:before="0" w:line="360" w:lineRule="auto"/>
        <w:ind w:left="1440" w:hanging="360"/>
        <w:rPr>
          <w:color w:val="000000"/>
        </w:rPr>
      </w:pPr>
      <w:r w:rsidDel="00000000" w:rsidR="00000000" w:rsidRPr="00000000">
        <w:rPr>
          <w:color w:val="000000"/>
          <w:rtl w:val="0"/>
        </w:rPr>
        <w:t xml:space="preserve">Looking for null values and removing them if it affects the performance of the model.</w:t>
      </w:r>
    </w:p>
    <w:p w:rsidR="00000000" w:rsidDel="00000000" w:rsidP="00000000" w:rsidRDefault="00000000" w:rsidRPr="00000000" w14:paraId="00000020">
      <w:pPr>
        <w:numPr>
          <w:ilvl w:val="0"/>
          <w:numId w:val="10"/>
        </w:numPr>
        <w:spacing w:after="0" w:before="0" w:line="360" w:lineRule="auto"/>
        <w:ind w:left="1440" w:hanging="360"/>
        <w:rPr>
          <w:color w:val="000000"/>
        </w:rPr>
      </w:pPr>
      <w:r w:rsidDel="00000000" w:rsidR="00000000" w:rsidRPr="00000000">
        <w:rPr>
          <w:color w:val="000000"/>
          <w:rtl w:val="0"/>
        </w:rPr>
        <w:t xml:space="preserve">Getting the </w:t>
      </w:r>
      <w:r w:rsidDel="00000000" w:rsidR="00000000" w:rsidRPr="00000000">
        <w:rPr>
          <w:color w:val="000000"/>
          <w:rtl w:val="0"/>
        </w:rPr>
        <w:t xml:space="preserve">inter-quartile</w:t>
      </w:r>
      <w:r w:rsidDel="00000000" w:rsidR="00000000" w:rsidRPr="00000000">
        <w:rPr>
          <w:color w:val="000000"/>
          <w:rtl w:val="0"/>
        </w:rPr>
        <w:t xml:space="preserve"> range of the </w:t>
      </w:r>
      <w:r w:rsidDel="00000000" w:rsidR="00000000" w:rsidRPr="00000000">
        <w:rPr>
          <w:b w:val="1"/>
          <w:color w:val="000000"/>
          <w:rtl w:val="0"/>
        </w:rPr>
        <w:t xml:space="preserve">Rating</w:t>
      </w:r>
      <w:r w:rsidDel="00000000" w:rsidR="00000000" w:rsidRPr="00000000">
        <w:rPr>
          <w:color w:val="000000"/>
          <w:rtl w:val="0"/>
        </w:rPr>
        <w:t xml:space="preserve"> column.</w:t>
      </w:r>
    </w:p>
    <w:p w:rsidR="00000000" w:rsidDel="00000000" w:rsidP="00000000" w:rsidRDefault="00000000" w:rsidRPr="00000000" w14:paraId="00000021">
      <w:pPr>
        <w:numPr>
          <w:ilvl w:val="0"/>
          <w:numId w:val="10"/>
        </w:numPr>
        <w:spacing w:after="0" w:before="0" w:line="360" w:lineRule="auto"/>
        <w:ind w:left="1440" w:hanging="360"/>
        <w:rPr>
          <w:color w:val="000000"/>
        </w:rPr>
      </w:pPr>
      <w:r w:rsidDel="00000000" w:rsidR="00000000" w:rsidRPr="00000000">
        <w:rPr>
          <w:color w:val="000000"/>
          <w:rtl w:val="0"/>
        </w:rPr>
        <w:t xml:space="preserve">Getting the total number of unique users from the data.</w:t>
      </w:r>
    </w:p>
    <w:p w:rsidR="00000000" w:rsidDel="00000000" w:rsidP="00000000" w:rsidRDefault="00000000" w:rsidRPr="00000000" w14:paraId="00000022">
      <w:pPr>
        <w:numPr>
          <w:ilvl w:val="0"/>
          <w:numId w:val="10"/>
        </w:numPr>
        <w:spacing w:after="0" w:before="0" w:line="360" w:lineRule="auto"/>
        <w:ind w:left="1440" w:hanging="360"/>
        <w:rPr>
          <w:color w:val="000000"/>
        </w:rPr>
      </w:pPr>
      <w:r w:rsidDel="00000000" w:rsidR="00000000" w:rsidRPr="00000000">
        <w:rPr>
          <w:color w:val="000000"/>
          <w:rtl w:val="0"/>
        </w:rPr>
        <w:t xml:space="preserve">Extracting the total number of unique products from the given dataset.</w:t>
      </w:r>
    </w:p>
    <w:p w:rsidR="00000000" w:rsidDel="00000000" w:rsidP="00000000" w:rsidRDefault="00000000" w:rsidRPr="00000000" w14:paraId="00000023">
      <w:pPr>
        <w:numPr>
          <w:ilvl w:val="0"/>
          <w:numId w:val="10"/>
        </w:numPr>
        <w:spacing w:after="0" w:before="0" w:line="360" w:lineRule="auto"/>
        <w:ind w:left="1440" w:hanging="360"/>
        <w:rPr>
          <w:color w:val="000000"/>
        </w:rPr>
      </w:pPr>
      <w:r w:rsidDel="00000000" w:rsidR="00000000" w:rsidRPr="00000000">
        <w:rPr>
          <w:color w:val="000000"/>
          <w:rtl w:val="0"/>
        </w:rPr>
        <w:t xml:space="preserve">Grouping the products with high ratings.Given rating is considered high when the rating is more than or equal to 4.</w:t>
      </w:r>
    </w:p>
    <w:p w:rsidR="00000000" w:rsidDel="00000000" w:rsidP="00000000" w:rsidRDefault="00000000" w:rsidRPr="00000000" w14:paraId="00000024">
      <w:pPr>
        <w:numPr>
          <w:ilvl w:val="0"/>
          <w:numId w:val="3"/>
        </w:numPr>
        <w:ind w:left="72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Drawing conclusions from the data</w:t>
      </w:r>
    </w:p>
    <w:p w:rsidR="00000000" w:rsidDel="00000000" w:rsidP="00000000" w:rsidRDefault="00000000" w:rsidRPr="00000000" w14:paraId="00000025">
      <w:pPr>
        <w:spacing w:line="360" w:lineRule="auto"/>
        <w:ind w:left="720" w:firstLine="0"/>
        <w:rPr>
          <w:color w:val="000000"/>
        </w:rPr>
      </w:pPr>
      <w:r w:rsidDel="00000000" w:rsidR="00000000" w:rsidRPr="00000000">
        <w:rPr>
          <w:color w:val="000000"/>
          <w:rtl w:val="0"/>
        </w:rPr>
        <w:t xml:space="preserve">Plotting necessary graphs which provides relevant information on our data like :</w:t>
      </w:r>
    </w:p>
    <w:p w:rsidR="00000000" w:rsidDel="00000000" w:rsidP="00000000" w:rsidRDefault="00000000" w:rsidRPr="00000000" w14:paraId="00000026">
      <w:pPr>
        <w:numPr>
          <w:ilvl w:val="0"/>
          <w:numId w:val="5"/>
        </w:numPr>
        <w:spacing w:after="0" w:line="360" w:lineRule="auto"/>
        <w:ind w:left="1440" w:hanging="360"/>
        <w:rPr>
          <w:color w:val="000000"/>
        </w:rPr>
      </w:pPr>
      <w:r w:rsidDel="00000000" w:rsidR="00000000" w:rsidRPr="00000000">
        <w:rPr>
          <w:color w:val="000000"/>
          <w:rtl w:val="0"/>
        </w:rPr>
        <w:t xml:space="preserve">Getting a plot on the total number of ratings for each rating category.</w:t>
      </w:r>
    </w:p>
    <w:p w:rsidR="00000000" w:rsidDel="00000000" w:rsidP="00000000" w:rsidRDefault="00000000" w:rsidRPr="00000000" w14:paraId="00000027">
      <w:pPr>
        <w:numPr>
          <w:ilvl w:val="0"/>
          <w:numId w:val="5"/>
        </w:numPr>
        <w:spacing w:after="0" w:before="0" w:line="360" w:lineRule="auto"/>
        <w:ind w:left="1440" w:hanging="360"/>
        <w:rPr>
          <w:color w:val="000000"/>
        </w:rPr>
      </w:pPr>
      <w:r w:rsidDel="00000000" w:rsidR="00000000" w:rsidRPr="00000000">
        <w:rPr>
          <w:color w:val="000000"/>
          <w:rtl w:val="0"/>
        </w:rPr>
        <w:t xml:space="preserve">Getting plots of top 20 products based on number of sales.</w:t>
      </w:r>
      <w:r w:rsidDel="00000000" w:rsidR="00000000" w:rsidRPr="00000000">
        <w:rPr>
          <w:rtl w:val="0"/>
        </w:rPr>
      </w:r>
    </w:p>
    <w:p w:rsidR="00000000" w:rsidDel="00000000" w:rsidP="00000000" w:rsidRDefault="00000000" w:rsidRPr="00000000" w14:paraId="00000028">
      <w:pPr>
        <w:numPr>
          <w:ilvl w:val="0"/>
          <w:numId w:val="3"/>
        </w:numPr>
        <w:spacing w:after="0" w:line="360" w:lineRule="auto"/>
        <w:ind w:left="72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Training the model</w:t>
      </w:r>
    </w:p>
    <w:p w:rsidR="00000000" w:rsidDel="00000000" w:rsidP="00000000" w:rsidRDefault="00000000" w:rsidRPr="00000000" w14:paraId="00000029">
      <w:pPr>
        <w:numPr>
          <w:ilvl w:val="0"/>
          <w:numId w:val="11"/>
        </w:numPr>
        <w:spacing w:before="0" w:line="360" w:lineRule="auto"/>
        <w:ind w:left="1440" w:hanging="360"/>
        <w:rPr>
          <w:color w:val="000000"/>
        </w:rPr>
      </w:pPr>
      <w:r w:rsidDel="00000000" w:rsidR="00000000" w:rsidRPr="00000000">
        <w:rPr>
          <w:color w:val="202124"/>
          <w:highlight w:val="white"/>
          <w:rtl w:val="0"/>
        </w:rPr>
        <w:t xml:space="preserve">Splitting the model into train and test sets.</w:t>
      </w:r>
      <w:r w:rsidDel="00000000" w:rsidR="00000000" w:rsidRPr="00000000">
        <w:rPr>
          <w:rtl w:val="0"/>
        </w:rPr>
      </w:r>
    </w:p>
    <w:p w:rsidR="00000000" w:rsidDel="00000000" w:rsidP="00000000" w:rsidRDefault="00000000" w:rsidRPr="00000000" w14:paraId="0000002A">
      <w:pPr>
        <w:numPr>
          <w:ilvl w:val="0"/>
          <w:numId w:val="11"/>
        </w:numPr>
        <w:spacing w:after="0" w:before="0" w:line="360" w:lineRule="auto"/>
        <w:ind w:left="1440" w:hanging="360"/>
        <w:rPr>
          <w:color w:val="202124"/>
          <w:highlight w:val="white"/>
          <w:u w:val="none"/>
        </w:rPr>
      </w:pPr>
      <w:r w:rsidDel="00000000" w:rsidR="00000000" w:rsidRPr="00000000">
        <w:rPr>
          <w:color w:val="202124"/>
          <w:highlight w:val="white"/>
          <w:rtl w:val="0"/>
        </w:rPr>
        <w:t xml:space="preserve">Grouping the train data with the mean of  </w:t>
      </w:r>
      <w:r w:rsidDel="00000000" w:rsidR="00000000" w:rsidRPr="00000000">
        <w:rPr>
          <w:b w:val="1"/>
          <w:color w:val="202124"/>
          <w:highlight w:val="white"/>
          <w:rtl w:val="0"/>
        </w:rPr>
        <w:t xml:space="preserve">Product ASIN</w:t>
      </w:r>
      <w:r w:rsidDel="00000000" w:rsidR="00000000" w:rsidRPr="00000000">
        <w:rPr>
          <w:color w:val="202124"/>
          <w:highlight w:val="white"/>
          <w:rtl w:val="0"/>
        </w:rPr>
        <w:t xml:space="preserve"> column.</w:t>
      </w:r>
      <w:r w:rsidDel="00000000" w:rsidR="00000000" w:rsidRPr="00000000">
        <w:rPr>
          <w:rtl w:val="0"/>
        </w:rPr>
      </w:r>
    </w:p>
    <w:p w:rsidR="00000000" w:rsidDel="00000000" w:rsidP="00000000" w:rsidRDefault="00000000" w:rsidRPr="00000000" w14:paraId="0000002B">
      <w:pPr>
        <w:numPr>
          <w:ilvl w:val="0"/>
          <w:numId w:val="11"/>
        </w:numPr>
        <w:spacing w:after="0" w:before="0" w:line="360" w:lineRule="auto"/>
        <w:ind w:left="1440" w:hanging="360"/>
        <w:rPr>
          <w:color w:val="202124"/>
          <w:highlight w:val="white"/>
          <w:u w:val="none"/>
        </w:rPr>
      </w:pPr>
      <w:r w:rsidDel="00000000" w:rsidR="00000000" w:rsidRPr="00000000">
        <w:rPr>
          <w:color w:val="202124"/>
          <w:highlight w:val="white"/>
          <w:rtl w:val="0"/>
        </w:rPr>
        <w:t xml:space="preserve">Again grouping the train data with the count of the </w:t>
      </w:r>
      <w:r w:rsidDel="00000000" w:rsidR="00000000" w:rsidRPr="00000000">
        <w:rPr>
          <w:b w:val="1"/>
          <w:color w:val="202124"/>
          <w:highlight w:val="white"/>
          <w:rtl w:val="0"/>
        </w:rPr>
        <w:t xml:space="preserve">Rating</w:t>
      </w:r>
      <w:r w:rsidDel="00000000" w:rsidR="00000000" w:rsidRPr="00000000">
        <w:rPr>
          <w:color w:val="202124"/>
          <w:highlight w:val="white"/>
          <w:rtl w:val="0"/>
        </w:rPr>
        <w:t xml:space="preserve"> column.</w:t>
      </w:r>
      <w:r w:rsidDel="00000000" w:rsidR="00000000" w:rsidRPr="00000000">
        <w:rPr>
          <w:rtl w:val="0"/>
        </w:rPr>
      </w:r>
    </w:p>
    <w:p w:rsidR="00000000" w:rsidDel="00000000" w:rsidP="00000000" w:rsidRDefault="00000000" w:rsidRPr="00000000" w14:paraId="0000002C">
      <w:pPr>
        <w:numPr>
          <w:ilvl w:val="0"/>
          <w:numId w:val="11"/>
        </w:numPr>
        <w:spacing w:after="0" w:before="0" w:line="360" w:lineRule="auto"/>
        <w:ind w:left="1440" w:hanging="360"/>
        <w:rPr>
          <w:color w:val="202124"/>
          <w:highlight w:val="white"/>
          <w:u w:val="none"/>
        </w:rPr>
      </w:pPr>
      <w:r w:rsidDel="00000000" w:rsidR="00000000" w:rsidRPr="00000000">
        <w:rPr>
          <w:color w:val="202124"/>
          <w:highlight w:val="white"/>
          <w:rtl w:val="0"/>
        </w:rPr>
        <w:t xml:space="preserve">Filtering the data accordingly as the given data is huge.</w:t>
      </w:r>
    </w:p>
    <w:p w:rsidR="00000000" w:rsidDel="00000000" w:rsidP="00000000" w:rsidRDefault="00000000" w:rsidRPr="00000000" w14:paraId="0000002D">
      <w:pPr>
        <w:numPr>
          <w:ilvl w:val="0"/>
          <w:numId w:val="11"/>
        </w:numPr>
        <w:spacing w:after="0" w:before="0" w:line="360" w:lineRule="auto"/>
        <w:ind w:left="1440" w:hanging="360"/>
        <w:rPr>
          <w:color w:val="202124"/>
          <w:highlight w:val="white"/>
          <w:u w:val="none"/>
        </w:rPr>
      </w:pPr>
      <w:r w:rsidDel="00000000" w:rsidR="00000000" w:rsidRPr="00000000">
        <w:rPr>
          <w:color w:val="202124"/>
          <w:highlight w:val="white"/>
          <w:rtl w:val="0"/>
        </w:rPr>
        <w:t xml:space="preserve">Hyperparameter tuning of the model.</w:t>
      </w:r>
    </w:p>
    <w:p w:rsidR="00000000" w:rsidDel="00000000" w:rsidP="00000000" w:rsidRDefault="00000000" w:rsidRPr="00000000" w14:paraId="0000002E">
      <w:pPr>
        <w:numPr>
          <w:ilvl w:val="0"/>
          <w:numId w:val="11"/>
        </w:numPr>
        <w:spacing w:before="0" w:line="360" w:lineRule="auto"/>
        <w:ind w:left="1440" w:hanging="360"/>
        <w:rPr>
          <w:color w:val="202124"/>
          <w:highlight w:val="white"/>
          <w:u w:val="none"/>
        </w:rPr>
      </w:pPr>
      <w:r w:rsidDel="00000000" w:rsidR="00000000" w:rsidRPr="00000000">
        <w:rPr>
          <w:color w:val="202124"/>
          <w:highlight w:val="white"/>
          <w:rtl w:val="0"/>
        </w:rPr>
        <w:t xml:space="preserve">Getting the predicted ratings from the model. </w:t>
      </w:r>
    </w:p>
    <w:p w:rsidR="00000000" w:rsidDel="00000000" w:rsidP="00000000" w:rsidRDefault="00000000" w:rsidRPr="00000000" w14:paraId="0000002F">
      <w:pPr>
        <w:spacing w:before="0" w:line="360" w:lineRule="auto"/>
        <w:rPr>
          <w:color w:val="202124"/>
          <w:highlight w:val="white"/>
        </w:rPr>
      </w:pPr>
      <w:r w:rsidDel="00000000" w:rsidR="00000000" w:rsidRPr="00000000">
        <w:rPr>
          <w:rtl w:val="0"/>
        </w:rPr>
      </w:r>
    </w:p>
    <w:p w:rsidR="00000000" w:rsidDel="00000000" w:rsidP="00000000" w:rsidRDefault="00000000" w:rsidRPr="00000000" w14:paraId="00000030">
      <w:pPr>
        <w:spacing w:before="0" w:line="360" w:lineRule="auto"/>
        <w:rPr>
          <w:color w:val="202124"/>
          <w:highlight w:val="white"/>
        </w:rPr>
      </w:pPr>
      <w:r w:rsidDel="00000000" w:rsidR="00000000" w:rsidRPr="00000000">
        <w:rPr>
          <w:rtl w:val="0"/>
        </w:rPr>
      </w:r>
    </w:p>
    <w:p w:rsidR="00000000" w:rsidDel="00000000" w:rsidP="00000000" w:rsidRDefault="00000000" w:rsidRPr="00000000" w14:paraId="00000031">
      <w:pPr>
        <w:spacing w:before="0" w:line="360" w:lineRule="auto"/>
        <w:rPr>
          <w:color w:val="202124"/>
          <w:highlight w:val="white"/>
        </w:rPr>
      </w:pPr>
      <w:r w:rsidDel="00000000" w:rsidR="00000000" w:rsidRPr="00000000">
        <w:rPr>
          <w:rtl w:val="0"/>
        </w:rPr>
      </w:r>
    </w:p>
    <w:p w:rsidR="00000000" w:rsidDel="00000000" w:rsidP="00000000" w:rsidRDefault="00000000" w:rsidRPr="00000000" w14:paraId="00000032">
      <w:pPr>
        <w:numPr>
          <w:ilvl w:val="0"/>
          <w:numId w:val="3"/>
        </w:numPr>
        <w:spacing w:after="0" w:line="360" w:lineRule="auto"/>
        <w:ind w:left="720" w:hanging="360"/>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Evaluating metrics of our model</w:t>
      </w:r>
    </w:p>
    <w:p w:rsidR="00000000" w:rsidDel="00000000" w:rsidP="00000000" w:rsidRDefault="00000000" w:rsidRPr="00000000" w14:paraId="00000033">
      <w:pPr>
        <w:numPr>
          <w:ilvl w:val="0"/>
          <w:numId w:val="1"/>
        </w:numPr>
        <w:spacing w:after="0" w:before="0" w:line="360" w:lineRule="auto"/>
        <w:ind w:left="1440" w:hanging="360"/>
        <w:rPr>
          <w:color w:val="000000"/>
          <w:u w:val="none"/>
        </w:rPr>
      </w:pPr>
      <w:r w:rsidDel="00000000" w:rsidR="00000000" w:rsidRPr="00000000">
        <w:rPr>
          <w:color w:val="000000"/>
          <w:rtl w:val="0"/>
        </w:rPr>
        <w:t xml:space="preserve">Calculating the RMSE value of all the models used.</w:t>
      </w:r>
      <w:r w:rsidDel="00000000" w:rsidR="00000000" w:rsidRPr="00000000">
        <w:rPr>
          <w:rtl w:val="0"/>
        </w:rPr>
      </w:r>
    </w:p>
    <w:p w:rsidR="00000000" w:rsidDel="00000000" w:rsidP="00000000" w:rsidRDefault="00000000" w:rsidRPr="00000000" w14:paraId="00000034">
      <w:pPr>
        <w:numPr>
          <w:ilvl w:val="0"/>
          <w:numId w:val="1"/>
        </w:numPr>
        <w:spacing w:before="0" w:line="360" w:lineRule="auto"/>
        <w:ind w:left="1440" w:hanging="360"/>
        <w:rPr>
          <w:color w:val="000000"/>
        </w:rPr>
      </w:pPr>
      <w:r w:rsidDel="00000000" w:rsidR="00000000" w:rsidRPr="00000000">
        <w:rPr>
          <w:color w:val="000000"/>
          <w:rtl w:val="0"/>
        </w:rPr>
        <w:t xml:space="preserve">Building a function which recommends 5 products and checking the accuracy of the recommendations.</w:t>
      </w:r>
    </w:p>
    <w:p w:rsidR="00000000" w:rsidDel="00000000" w:rsidP="00000000" w:rsidRDefault="00000000" w:rsidRPr="00000000" w14:paraId="00000035">
      <w:pPr>
        <w:pStyle w:val="Heading1"/>
        <w:rPr/>
      </w:pPr>
      <w:bookmarkStart w:colFirst="0" w:colLast="0" w:name="_4d34og8" w:id="11"/>
      <w:bookmarkEnd w:id="11"/>
      <w:r w:rsidDel="00000000" w:rsidR="00000000" w:rsidRPr="00000000">
        <w:rPr>
          <w:rtl w:val="0"/>
        </w:rPr>
        <w:t xml:space="preserve">Models used</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line="36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Popularity based recommender:</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rPr>
          <w:color w:val="000000"/>
          <w:highlight w:val="white"/>
        </w:rPr>
      </w:pPr>
      <w:r w:rsidDel="00000000" w:rsidR="00000000" w:rsidRPr="00000000">
        <w:rPr>
          <w:color w:val="000000"/>
          <w:highlight w:val="white"/>
          <w:rtl w:val="0"/>
        </w:rPr>
        <w:t xml:space="preserve">It is a type of </w:t>
      </w:r>
      <w:hyperlink r:id="rId8">
        <w:r w:rsidDel="00000000" w:rsidR="00000000" w:rsidRPr="00000000">
          <w:rPr>
            <w:color w:val="000000"/>
            <w:highlight w:val="white"/>
            <w:rtl w:val="0"/>
          </w:rPr>
          <w:t xml:space="preserve">recommendation system</w:t>
        </w:r>
      </w:hyperlink>
      <w:r w:rsidDel="00000000" w:rsidR="00000000" w:rsidRPr="00000000">
        <w:rPr>
          <w:color w:val="000000"/>
          <w:highlight w:val="white"/>
          <w:rtl w:val="0"/>
        </w:rPr>
        <w:t xml:space="preserve"> which works on the principle of popularity and or anything which is in trend. These systems check about the product or movie which are in trend or are most popular among the users and directly recommend those.</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rPr>
          <w:color w:val="000000"/>
          <w:highlight w:val="white"/>
        </w:rPr>
      </w:pPr>
      <w:r w:rsidDel="00000000" w:rsidR="00000000" w:rsidRPr="00000000">
        <w:rPr>
          <w:color w:val="000000"/>
          <w:highlight w:val="white"/>
          <w:rtl w:val="0"/>
        </w:rPr>
        <w:t xml:space="preserve">For example, if a product is often purchased by most people then the system will get to know that that product is most popular so for every new user who just signed it, the system will recommend that product to that user also and chances become high that the new user will also purchase that.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3C">
      <w:pPr>
        <w:pStyle w:val="Heading4"/>
        <w:keepNext w:val="0"/>
        <w:keepLines w:val="0"/>
        <w:shd w:fill="ffffff" w:val="clear"/>
        <w:spacing w:after="40" w:before="0" w:line="360" w:lineRule="auto"/>
        <w:rPr>
          <w:rFonts w:ascii="Open Sans" w:cs="Open Sans" w:eastAsia="Open Sans" w:hAnsi="Open Sans"/>
          <w:color w:val="000000"/>
          <w:highlight w:val="white"/>
          <w:u w:val="none"/>
        </w:rPr>
      </w:pPr>
      <w:bookmarkStart w:colFirst="0" w:colLast="0" w:name="_oq42ljb4zpk3" w:id="12"/>
      <w:bookmarkEnd w:id="12"/>
      <w:r w:rsidDel="00000000" w:rsidR="00000000" w:rsidRPr="00000000">
        <w:rPr>
          <w:rFonts w:ascii="Open Sans" w:cs="Open Sans" w:eastAsia="Open Sans" w:hAnsi="Open Sans"/>
          <w:color w:val="000000"/>
          <w:highlight w:val="white"/>
          <w:u w:val="none"/>
          <w:rtl w:val="0"/>
        </w:rPr>
        <w:t xml:space="preserve">Merits of popularity based recommendation system:</w:t>
      </w:r>
    </w:p>
    <w:p w:rsidR="00000000" w:rsidDel="00000000" w:rsidP="00000000" w:rsidRDefault="00000000" w:rsidRPr="00000000" w14:paraId="0000003D">
      <w:pPr>
        <w:pStyle w:val="Heading4"/>
        <w:keepNext w:val="0"/>
        <w:keepLines w:val="0"/>
        <w:shd w:fill="ffffff" w:val="clear"/>
        <w:spacing w:after="40" w:before="0" w:line="360" w:lineRule="auto"/>
        <w:rPr>
          <w:rFonts w:ascii="Open Sans" w:cs="Open Sans" w:eastAsia="Open Sans" w:hAnsi="Open Sans"/>
          <w:color w:val="000000"/>
          <w:highlight w:val="white"/>
          <w:u w:val="none"/>
        </w:rPr>
      </w:pPr>
      <w:bookmarkStart w:colFirst="0" w:colLast="0" w:name="_80ks2zq33z8" w:id="13"/>
      <w:bookmarkEnd w:id="13"/>
      <w:r w:rsidDel="00000000" w:rsidR="00000000" w:rsidRPr="00000000">
        <w:rPr>
          <w:rFonts w:ascii="Open Sans" w:cs="Open Sans" w:eastAsia="Open Sans" w:hAnsi="Open Sans"/>
          <w:color w:val="000000"/>
          <w:highlight w:val="white"/>
          <w:u w:val="none"/>
          <w:rtl w:val="0"/>
        </w:rPr>
        <w:t xml:space="preserve"> </w:t>
      </w:r>
    </w:p>
    <w:p w:rsidR="00000000" w:rsidDel="00000000" w:rsidP="00000000" w:rsidRDefault="00000000" w:rsidRPr="00000000" w14:paraId="0000003E">
      <w:pPr>
        <w:numPr>
          <w:ilvl w:val="0"/>
          <w:numId w:val="7"/>
        </w:numPr>
        <w:shd w:fill="ffffff" w:val="clear"/>
        <w:spacing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It does not suffer from cold start problems which means on day 1 of the business also it can recommend products on various different filters.</w:t>
      </w:r>
    </w:p>
    <w:p w:rsidR="00000000" w:rsidDel="00000000" w:rsidP="00000000" w:rsidRDefault="00000000" w:rsidRPr="00000000" w14:paraId="0000003F">
      <w:pPr>
        <w:numPr>
          <w:ilvl w:val="0"/>
          <w:numId w:val="7"/>
        </w:numPr>
        <w:shd w:fill="ffffff" w:val="clear"/>
        <w:spacing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There is no need for the user's historical data.</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41">
      <w:pPr>
        <w:pStyle w:val="Heading4"/>
        <w:keepNext w:val="0"/>
        <w:keepLines w:val="0"/>
        <w:shd w:fill="ffffff" w:val="clear"/>
        <w:spacing w:after="40" w:before="0" w:line="360" w:lineRule="auto"/>
        <w:rPr>
          <w:rFonts w:ascii="Open Sans" w:cs="Open Sans" w:eastAsia="Open Sans" w:hAnsi="Open Sans"/>
          <w:color w:val="000000"/>
          <w:highlight w:val="white"/>
          <w:u w:val="none"/>
        </w:rPr>
      </w:pPr>
      <w:bookmarkStart w:colFirst="0" w:colLast="0" w:name="_ec0su3mv59o" w:id="14"/>
      <w:bookmarkEnd w:id="14"/>
      <w:r w:rsidDel="00000000" w:rsidR="00000000" w:rsidRPr="00000000">
        <w:rPr>
          <w:rFonts w:ascii="Open Sans" w:cs="Open Sans" w:eastAsia="Open Sans" w:hAnsi="Open Sans"/>
          <w:color w:val="000000"/>
          <w:highlight w:val="white"/>
          <w:u w:val="none"/>
          <w:rtl w:val="0"/>
        </w:rPr>
        <w:t xml:space="preserve">Demerits of popularity based recommendation system:</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rPr>
          <w:color w:val="000000"/>
          <w:highlight w:val="white"/>
        </w:rPr>
      </w:pPr>
      <w:r w:rsidDel="00000000" w:rsidR="00000000" w:rsidRPr="00000000">
        <w:rPr>
          <w:color w:val="000000"/>
          <w:highlight w:val="white"/>
          <w:rtl w:val="0"/>
        </w:rPr>
        <w:t xml:space="preserve"> </w:t>
      </w:r>
    </w:p>
    <w:p w:rsidR="00000000" w:rsidDel="00000000" w:rsidP="00000000" w:rsidRDefault="00000000" w:rsidRPr="00000000" w14:paraId="00000043">
      <w:pPr>
        <w:numPr>
          <w:ilvl w:val="0"/>
          <w:numId w:val="12"/>
        </w:numPr>
        <w:shd w:fill="ffffff" w:val="clear"/>
        <w:spacing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Not personalized </w:t>
      </w:r>
    </w:p>
    <w:p w:rsidR="00000000" w:rsidDel="00000000" w:rsidP="00000000" w:rsidRDefault="00000000" w:rsidRPr="00000000" w14:paraId="00000044">
      <w:pPr>
        <w:numPr>
          <w:ilvl w:val="0"/>
          <w:numId w:val="12"/>
        </w:numPr>
        <w:shd w:fill="ffffff" w:val="clear"/>
        <w:spacing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The system would recommend the same sort of products/movies which are solely based upon popularity to every other user.</w:t>
      </w:r>
    </w:p>
    <w:p w:rsidR="00000000" w:rsidDel="00000000" w:rsidP="00000000" w:rsidRDefault="00000000" w:rsidRPr="00000000" w14:paraId="00000045">
      <w:pPr>
        <w:shd w:fill="ffffff" w:val="clear"/>
        <w:spacing w:after="100" w:line="360" w:lineRule="auto"/>
        <w:ind w:left="0" w:firstLine="0"/>
        <w:rPr>
          <w:color w:val="202124"/>
          <w:highlight w:val="white"/>
        </w:rPr>
      </w:pPr>
      <w:r w:rsidDel="00000000" w:rsidR="00000000" w:rsidRPr="00000000">
        <w:rPr>
          <w:rtl w:val="0"/>
        </w:rPr>
      </w:r>
    </w:p>
    <w:p w:rsidR="00000000" w:rsidDel="00000000" w:rsidP="00000000" w:rsidRDefault="00000000" w:rsidRPr="00000000" w14:paraId="00000046">
      <w:pPr>
        <w:shd w:fill="ffffff" w:val="clear"/>
        <w:spacing w:after="10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47">
      <w:pPr>
        <w:shd w:fill="ffffff" w:val="clear"/>
        <w:spacing w:after="10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48">
      <w:pPr>
        <w:spacing w:line="276"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Collaborative filtering:</w:t>
      </w:r>
    </w:p>
    <w:p w:rsidR="00000000" w:rsidDel="00000000" w:rsidP="00000000" w:rsidRDefault="00000000" w:rsidRPr="00000000" w14:paraId="00000049">
      <w:pPr>
        <w:shd w:fill="ffffff" w:val="clear"/>
        <w:spacing w:after="0" w:before="640" w:line="360" w:lineRule="auto"/>
        <w:rPr>
          <w:color w:val="292929"/>
        </w:rPr>
      </w:pPr>
      <w:r w:rsidDel="00000000" w:rsidR="00000000" w:rsidRPr="00000000">
        <w:rPr>
          <w:b w:val="1"/>
          <w:color w:val="292929"/>
          <w:rtl w:val="0"/>
        </w:rPr>
        <w:t xml:space="preserve"> </w:t>
      </w:r>
      <w:r w:rsidDel="00000000" w:rsidR="00000000" w:rsidRPr="00000000">
        <w:rPr>
          <w:color w:val="292929"/>
          <w:rtl w:val="0"/>
        </w:rPr>
        <w:t xml:space="preserve">Collaborative does not need the features of the items to be given. Every user and item is described by a feature vector or embedding.It creates embedding for both users and items on its own. It embeds both users and items in the same embedding space.</w:t>
      </w:r>
    </w:p>
    <w:p w:rsidR="00000000" w:rsidDel="00000000" w:rsidP="00000000" w:rsidRDefault="00000000" w:rsidRPr="00000000" w14:paraId="0000004A">
      <w:pPr>
        <w:shd w:fill="ffffff" w:val="clear"/>
        <w:spacing w:after="0" w:before="640" w:line="360" w:lineRule="auto"/>
        <w:rPr>
          <w:color w:val="292929"/>
        </w:rPr>
      </w:pPr>
      <w:r w:rsidDel="00000000" w:rsidR="00000000" w:rsidRPr="00000000">
        <w:rPr>
          <w:color w:val="292929"/>
          <w:rtl w:val="0"/>
        </w:rPr>
        <w:t xml:space="preserve">It considers other users’ reactions while recommending a particular user. It notes which items a particular user likes and also the items that the users with behavior and likings like him/her likes, to recommend items to that user.It collects user feedbacks on different items and uses them for recommendations.</w:t>
      </w:r>
    </w:p>
    <w:p w:rsidR="00000000" w:rsidDel="00000000" w:rsidP="00000000" w:rsidRDefault="00000000" w:rsidRPr="00000000" w14:paraId="0000004B">
      <w:pPr>
        <w:shd w:fill="ffffff" w:val="clear"/>
        <w:spacing w:after="0" w:before="640" w:line="523.6363636363636"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Types of collaborative Recommender Systems:</w:t>
      </w:r>
    </w:p>
    <w:p w:rsidR="00000000" w:rsidDel="00000000" w:rsidP="00000000" w:rsidRDefault="00000000" w:rsidRPr="00000000" w14:paraId="0000004C">
      <w:pPr>
        <w:shd w:fill="ffffff" w:val="clear"/>
        <w:spacing w:after="0" w:before="640" w:line="360" w:lineRule="auto"/>
        <w:rPr>
          <w:color w:val="292929"/>
        </w:rPr>
      </w:pPr>
      <w:r w:rsidDel="00000000" w:rsidR="00000000" w:rsidRPr="00000000">
        <w:rPr>
          <w:b w:val="1"/>
          <w:color w:val="292929"/>
          <w:rtl w:val="0"/>
        </w:rPr>
        <w:t xml:space="preserve">Memory-based collaborative filtering</w:t>
      </w:r>
      <w:r w:rsidDel="00000000" w:rsidR="00000000" w:rsidRPr="00000000">
        <w:rPr>
          <w:color w:val="292929"/>
          <w:rtl w:val="0"/>
        </w:rPr>
        <w:t xml:space="preserve">: Done mainly remembering the user-item interaction matrix, and how a user reacts to it, i.e, the rating that a user gives to an item. There is no dimensionality reduction or model fitting as such. </w:t>
      </w:r>
    </w:p>
    <w:p w:rsidR="00000000" w:rsidDel="00000000" w:rsidP="00000000" w:rsidRDefault="00000000" w:rsidRPr="00000000" w14:paraId="0000004D">
      <w:pPr>
        <w:shd w:fill="ffffff" w:val="clear"/>
        <w:spacing w:after="0" w:before="640" w:line="360" w:lineRule="auto"/>
        <w:rPr>
          <w:color w:val="292929"/>
        </w:rPr>
      </w:pPr>
      <w:r w:rsidDel="00000000" w:rsidR="00000000" w:rsidRPr="00000000">
        <w:rPr>
          <w:b w:val="1"/>
          <w:color w:val="292929"/>
          <w:rtl w:val="0"/>
        </w:rPr>
        <w:t xml:space="preserve">User-User filtering: </w:t>
      </w:r>
      <w:r w:rsidDel="00000000" w:rsidR="00000000" w:rsidRPr="00000000">
        <w:rPr>
          <w:color w:val="292929"/>
          <w:rtl w:val="0"/>
        </w:rPr>
        <w:t xml:space="preserve">In this kind, if a user A’s characteristics are similar to some other user B then, the products that B liked are recommended to A. As a statement, we can say, “the users who like products similar to you also liked those products”. So here we recommend using the similarities between two users.</w:t>
      </w:r>
    </w:p>
    <w:p w:rsidR="00000000" w:rsidDel="00000000" w:rsidP="00000000" w:rsidRDefault="00000000" w:rsidRPr="00000000" w14:paraId="0000004E">
      <w:pPr>
        <w:shd w:fill="ffffff" w:val="clear"/>
        <w:spacing w:after="0" w:before="640" w:line="360" w:lineRule="auto"/>
        <w:rPr>
          <w:rFonts w:ascii="Georgia" w:cs="Georgia" w:eastAsia="Georgia" w:hAnsi="Georgia"/>
          <w:color w:val="292929"/>
          <w:sz w:val="32"/>
          <w:szCs w:val="32"/>
        </w:rPr>
      </w:pPr>
      <w:r w:rsidDel="00000000" w:rsidR="00000000" w:rsidRPr="00000000">
        <w:rPr>
          <w:color w:val="292929"/>
          <w:rtl w:val="0"/>
        </w:rPr>
        <w:t xml:space="preserve">Now, if one user A behaves like other users B, C, and D, then for a product x, A’s rating is given by:</w:t>
      </w:r>
      <w:r w:rsidDel="00000000" w:rsidR="00000000" w:rsidRPr="00000000">
        <w:rPr>
          <w:rtl w:val="0"/>
        </w:rPr>
      </w:r>
    </w:p>
    <w:p w:rsidR="00000000" w:rsidDel="00000000" w:rsidP="00000000" w:rsidRDefault="00000000" w:rsidRPr="00000000" w14:paraId="0000004F">
      <w:pPr>
        <w:shd w:fill="f2f2f2" w:val="clear"/>
        <w:spacing w:before="840" w:line="36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1498600" cy="3302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498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0" w:before="640" w:line="360" w:lineRule="auto"/>
        <w:rPr>
          <w:rFonts w:ascii="Georgia" w:cs="Georgia" w:eastAsia="Georgia" w:hAnsi="Georgia"/>
          <w:color w:val="292929"/>
          <w:sz w:val="32"/>
          <w:szCs w:val="32"/>
        </w:rPr>
      </w:pPr>
      <w:r w:rsidDel="00000000" w:rsidR="00000000" w:rsidRPr="00000000">
        <w:rPr>
          <w:color w:val="292929"/>
          <w:rtl w:val="0"/>
        </w:rPr>
        <w:t xml:space="preserve">Where Rxu is the rating given to x by user u and i=0 to n are the users who have shown behavior similar to u. Now, all the n users are not an equal amount similar to the user u. So, we find a weighted sum to provide the rank.</w:t>
      </w:r>
      <w:r w:rsidDel="00000000" w:rsidR="00000000" w:rsidRPr="00000000">
        <w:rPr>
          <w:rtl w:val="0"/>
        </w:rPr>
      </w:r>
    </w:p>
    <w:p w:rsidR="00000000" w:rsidDel="00000000" w:rsidP="00000000" w:rsidRDefault="00000000" w:rsidRPr="00000000" w14:paraId="00000051">
      <w:pPr>
        <w:shd w:fill="f2f2f2" w:val="clear"/>
        <w:spacing w:before="840" w:line="36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2082800" cy="3302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082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0" w:before="640" w:line="360" w:lineRule="auto"/>
        <w:rPr>
          <w:color w:val="292929"/>
        </w:rPr>
      </w:pPr>
      <w:r w:rsidDel="00000000" w:rsidR="00000000" w:rsidRPr="00000000">
        <w:rPr>
          <w:color w:val="292929"/>
          <w:rtl w:val="0"/>
        </w:rPr>
        <w:t xml:space="preserve">The weights here are the similarity metrics used.</w:t>
      </w:r>
    </w:p>
    <w:p w:rsidR="00000000" w:rsidDel="00000000" w:rsidP="00000000" w:rsidRDefault="00000000" w:rsidRPr="00000000" w14:paraId="00000053">
      <w:pPr>
        <w:shd w:fill="ffffff" w:val="clear"/>
        <w:spacing w:after="0" w:before="640" w:line="360" w:lineRule="auto"/>
        <w:rPr>
          <w:color w:val="292929"/>
        </w:rPr>
      </w:pPr>
      <w:r w:rsidDel="00000000" w:rsidR="00000000" w:rsidRPr="00000000">
        <w:rPr>
          <w:color w:val="292929"/>
          <w:rtl w:val="0"/>
        </w:rPr>
        <w:t xml:space="preserve">Now, users show some differences in behaviors while rating. Some are generous raters, others are not, i.e, maybe one user rates in range 3 to 5, while other user rates 1 to 3. So, we calculate the average of all the ratings that the user has provided, and subtract the value from Ri in order to normalize the ratings by each user.</w:t>
      </w:r>
    </w:p>
    <w:p w:rsidR="00000000" w:rsidDel="00000000" w:rsidP="00000000" w:rsidRDefault="00000000" w:rsidRPr="00000000" w14:paraId="00000054">
      <w:pPr>
        <w:shd w:fill="ffffff" w:val="clear"/>
        <w:spacing w:after="0" w:before="640" w:line="360" w:lineRule="auto"/>
        <w:rPr>
          <w:color w:val="292929"/>
        </w:rPr>
      </w:pPr>
      <w:r w:rsidDel="00000000" w:rsidR="00000000" w:rsidRPr="00000000">
        <w:rPr>
          <w:b w:val="1"/>
          <w:color w:val="292929"/>
          <w:rtl w:val="0"/>
        </w:rPr>
        <w:t xml:space="preserve">Item-Item filtering: </w:t>
      </w:r>
      <w:r w:rsidDel="00000000" w:rsidR="00000000" w:rsidRPr="00000000">
        <w:rPr>
          <w:color w:val="292929"/>
          <w:rtl w:val="0"/>
        </w:rPr>
        <w:t xml:space="preserve">Here, if user A likes an item x, then, the items y and z which are similar to x in property, then y and z are recommended to the user. As a statement, it can be said, “Because you liked this, you may also like those”.</w:t>
      </w:r>
    </w:p>
    <w:p w:rsidR="00000000" w:rsidDel="00000000" w:rsidP="00000000" w:rsidRDefault="00000000" w:rsidRPr="00000000" w14:paraId="00000055">
      <w:pPr>
        <w:shd w:fill="ffffff" w:val="clear"/>
        <w:spacing w:after="0" w:before="640" w:line="360" w:lineRule="auto"/>
        <w:rPr>
          <w:rFonts w:ascii="Georgia" w:cs="Georgia" w:eastAsia="Georgia" w:hAnsi="Georgia"/>
          <w:color w:val="292929"/>
          <w:sz w:val="32"/>
          <w:szCs w:val="32"/>
        </w:rPr>
      </w:pPr>
      <w:r w:rsidDel="00000000" w:rsidR="00000000" w:rsidRPr="00000000">
        <w:rPr>
          <w:color w:val="292929"/>
          <w:rtl w:val="0"/>
        </w:rPr>
        <w:t xml:space="preserve">The same equations are used here also</w:t>
      </w:r>
      <w:r w:rsidDel="00000000" w:rsidR="00000000" w:rsidRPr="00000000">
        <w:rPr>
          <w:rtl w:val="0"/>
        </w:rPr>
      </w:r>
    </w:p>
    <w:p w:rsidR="00000000" w:rsidDel="00000000" w:rsidP="00000000" w:rsidRDefault="00000000" w:rsidRPr="00000000" w14:paraId="00000056">
      <w:pPr>
        <w:shd w:fill="f2f2f2" w:val="clear"/>
        <w:spacing w:before="840" w:line="36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1498600" cy="3302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98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0" w:before="640" w:line="360" w:lineRule="auto"/>
        <w:rPr>
          <w:rFonts w:ascii="Georgia" w:cs="Georgia" w:eastAsia="Georgia" w:hAnsi="Georgia"/>
          <w:color w:val="292929"/>
          <w:sz w:val="32"/>
          <w:szCs w:val="32"/>
        </w:rPr>
      </w:pPr>
      <w:r w:rsidDel="00000000" w:rsidR="00000000" w:rsidRPr="00000000">
        <w:rPr>
          <w:color w:val="292929"/>
          <w:rtl w:val="0"/>
        </w:rPr>
        <w:t xml:space="preserve">Where R is the rating user u gives to the product x, and it is the average of the ratings u gave to products like x. Here also, we take a weighted average</w:t>
      </w:r>
      <w:r w:rsidDel="00000000" w:rsidR="00000000" w:rsidRPr="00000000">
        <w:rPr>
          <w:rtl w:val="0"/>
        </w:rPr>
      </w:r>
    </w:p>
    <w:p w:rsidR="00000000" w:rsidDel="00000000" w:rsidP="00000000" w:rsidRDefault="00000000" w:rsidRPr="00000000" w14:paraId="00000058">
      <w:pPr>
        <w:shd w:fill="f2f2f2" w:val="clear"/>
        <w:spacing w:before="840" w:line="360" w:lineRule="auto"/>
        <w:rPr>
          <w:rFonts w:ascii="Georgia" w:cs="Georgia" w:eastAsia="Georgia" w:hAnsi="Georgia"/>
          <w:color w:val="292929"/>
          <w:sz w:val="32"/>
          <w:szCs w:val="32"/>
        </w:rPr>
      </w:pPr>
      <w:r w:rsidDel="00000000" w:rsidR="00000000" w:rsidRPr="00000000">
        <w:rPr>
          <w:rFonts w:ascii="Georgia" w:cs="Georgia" w:eastAsia="Georgia" w:hAnsi="Georgia"/>
          <w:color w:val="292929"/>
          <w:sz w:val="32"/>
          <w:szCs w:val="32"/>
        </w:rPr>
        <w:drawing>
          <wp:inline distB="114300" distT="114300" distL="114300" distR="114300">
            <wp:extent cx="2082800" cy="3302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082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0" w:before="640" w:line="360" w:lineRule="auto"/>
        <w:rPr>
          <w:color w:val="292929"/>
        </w:rPr>
      </w:pPr>
      <w:r w:rsidDel="00000000" w:rsidR="00000000" w:rsidRPr="00000000">
        <w:rPr>
          <w:color w:val="292929"/>
          <w:rtl w:val="0"/>
        </w:rPr>
        <w:t xml:space="preserve">Where the Weight is the similarity between the products.</w:t>
      </w:r>
    </w:p>
    <w:p w:rsidR="00000000" w:rsidDel="00000000" w:rsidP="00000000" w:rsidRDefault="00000000" w:rsidRPr="00000000" w14:paraId="0000005A">
      <w:pPr>
        <w:pStyle w:val="Heading2"/>
        <w:shd w:fill="ffffff" w:val="clear"/>
        <w:spacing w:after="0" w:before="580" w:line="360" w:lineRule="auto"/>
        <w:jc w:val="both"/>
        <w:rPr>
          <w:highlight w:val="white"/>
        </w:rPr>
      </w:pPr>
      <w:bookmarkStart w:colFirst="0" w:colLast="0" w:name="_hh2ddofp4w8r" w:id="15"/>
      <w:bookmarkEnd w:id="15"/>
      <w:r w:rsidDel="00000000" w:rsidR="00000000" w:rsidRPr="00000000">
        <w:rPr>
          <w:highlight w:val="white"/>
          <w:rtl w:val="0"/>
        </w:rPr>
        <w:t xml:space="preserve">Similarity Metrics:</w:t>
      </w:r>
    </w:p>
    <w:p w:rsidR="00000000" w:rsidDel="00000000" w:rsidP="00000000" w:rsidRDefault="00000000" w:rsidRPr="00000000" w14:paraId="0000005B">
      <w:pPr>
        <w:shd w:fill="ffffff" w:val="clear"/>
        <w:spacing w:after="0" w:before="280" w:line="360" w:lineRule="auto"/>
        <w:jc w:val="both"/>
        <w:rPr>
          <w:color w:val="292929"/>
          <w:highlight w:val="white"/>
        </w:rPr>
      </w:pPr>
      <w:r w:rsidDel="00000000" w:rsidR="00000000" w:rsidRPr="00000000">
        <w:rPr>
          <w:color w:val="292929"/>
          <w:highlight w:val="white"/>
          <w:rtl w:val="0"/>
        </w:rPr>
        <w:t xml:space="preserve">They are mathematical measures which are used to determine how similar is a vector to a given vector.</w:t>
      </w:r>
    </w:p>
    <w:p w:rsidR="00000000" w:rsidDel="00000000" w:rsidP="00000000" w:rsidRDefault="00000000" w:rsidRPr="00000000" w14:paraId="0000005C">
      <w:pPr>
        <w:shd w:fill="ffffff" w:val="clear"/>
        <w:spacing w:after="0" w:before="640" w:line="240" w:lineRule="auto"/>
        <w:jc w:val="both"/>
        <w:rPr>
          <w:color w:val="292929"/>
          <w:highlight w:val="white"/>
        </w:rPr>
      </w:pPr>
      <w:r w:rsidDel="00000000" w:rsidR="00000000" w:rsidRPr="00000000">
        <w:rPr>
          <w:color w:val="292929"/>
          <w:highlight w:val="white"/>
          <w:rtl w:val="0"/>
        </w:rPr>
        <w:t xml:space="preserve">Similarity metrics used mostly:</w:t>
      </w:r>
    </w:p>
    <w:p w:rsidR="00000000" w:rsidDel="00000000" w:rsidP="00000000" w:rsidRDefault="00000000" w:rsidRPr="00000000" w14:paraId="0000005D">
      <w:pPr>
        <w:numPr>
          <w:ilvl w:val="0"/>
          <w:numId w:val="6"/>
        </w:numPr>
        <w:shd w:fill="ffffff" w:val="clear"/>
        <w:spacing w:after="0" w:afterAutospacing="0" w:before="640" w:line="360" w:lineRule="auto"/>
        <w:ind w:left="720" w:hanging="360"/>
        <w:rPr>
          <w:color w:val="292929"/>
          <w:highlight w:val="white"/>
          <w:u w:val="none"/>
        </w:rPr>
      </w:pPr>
      <w:r w:rsidDel="00000000" w:rsidR="00000000" w:rsidRPr="00000000">
        <w:rPr>
          <w:color w:val="292929"/>
          <w:highlight w:val="white"/>
          <w:rtl w:val="0"/>
        </w:rPr>
        <w:t xml:space="preserve">Cosine Similarity: The Cosine angle between the vectors.</w:t>
      </w:r>
    </w:p>
    <w:p w:rsidR="00000000" w:rsidDel="00000000" w:rsidP="00000000" w:rsidRDefault="00000000" w:rsidRPr="00000000" w14:paraId="0000005E">
      <w:pPr>
        <w:numPr>
          <w:ilvl w:val="0"/>
          <w:numId w:val="6"/>
        </w:numPr>
        <w:shd w:fill="ffffff" w:val="clear"/>
        <w:spacing w:after="0" w:afterAutospacing="0" w:before="0" w:beforeAutospacing="0" w:line="360" w:lineRule="auto"/>
        <w:ind w:left="720" w:hanging="360"/>
        <w:rPr>
          <w:color w:val="292929"/>
          <w:highlight w:val="white"/>
          <w:u w:val="none"/>
        </w:rPr>
      </w:pPr>
      <w:r w:rsidDel="00000000" w:rsidR="00000000" w:rsidRPr="00000000">
        <w:rPr>
          <w:color w:val="292929"/>
          <w:highlight w:val="white"/>
          <w:rtl w:val="0"/>
        </w:rPr>
        <w:t xml:space="preserve">Dot Product: The cosine angle and magnitude of the vectors also matters.</w:t>
      </w:r>
    </w:p>
    <w:p w:rsidR="00000000" w:rsidDel="00000000" w:rsidP="00000000" w:rsidRDefault="00000000" w:rsidRPr="00000000" w14:paraId="0000005F">
      <w:pPr>
        <w:numPr>
          <w:ilvl w:val="0"/>
          <w:numId w:val="6"/>
        </w:numPr>
        <w:shd w:fill="ffffff" w:val="clear"/>
        <w:spacing w:after="0" w:afterAutospacing="0" w:before="0" w:beforeAutospacing="0" w:line="360" w:lineRule="auto"/>
        <w:ind w:left="720" w:hanging="360"/>
        <w:rPr>
          <w:color w:val="292929"/>
          <w:highlight w:val="white"/>
          <w:u w:val="none"/>
        </w:rPr>
      </w:pPr>
      <w:r w:rsidDel="00000000" w:rsidR="00000000" w:rsidRPr="00000000">
        <w:rPr>
          <w:color w:val="292929"/>
          <w:highlight w:val="white"/>
          <w:rtl w:val="0"/>
        </w:rPr>
        <w:t xml:space="preserve">Euclidean Distance: The element wise squared distance between two vectors</w:t>
      </w:r>
    </w:p>
    <w:p w:rsidR="00000000" w:rsidDel="00000000" w:rsidP="00000000" w:rsidRDefault="00000000" w:rsidRPr="00000000" w14:paraId="00000060">
      <w:pPr>
        <w:numPr>
          <w:ilvl w:val="0"/>
          <w:numId w:val="6"/>
        </w:numPr>
        <w:shd w:fill="ffffff" w:val="clear"/>
        <w:spacing w:after="0" w:before="0" w:beforeAutospacing="0" w:line="360" w:lineRule="auto"/>
        <w:ind w:left="720" w:hanging="360"/>
        <w:rPr>
          <w:color w:val="292929"/>
          <w:highlight w:val="white"/>
          <w:u w:val="none"/>
        </w:rPr>
      </w:pPr>
      <w:r w:rsidDel="00000000" w:rsidR="00000000" w:rsidRPr="00000000">
        <w:rPr>
          <w:color w:val="292929"/>
          <w:highlight w:val="white"/>
          <w:rtl w:val="0"/>
        </w:rPr>
        <w:t xml:space="preserve">Pearson Similarity: It is a coefficient given by:</w:t>
      </w:r>
    </w:p>
    <w:p w:rsidR="00000000" w:rsidDel="00000000" w:rsidP="00000000" w:rsidRDefault="00000000" w:rsidRPr="00000000" w14:paraId="00000061">
      <w:pPr>
        <w:shd w:fill="f2f2f2" w:val="clear"/>
        <w:spacing w:before="840" w:line="360" w:lineRule="auto"/>
        <w:jc w:val="both"/>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2501900" cy="10033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5019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0" w:before="640" w:line="360" w:lineRule="auto"/>
        <w:jc w:val="both"/>
        <w:rPr>
          <w:color w:val="292929"/>
          <w:highlight w:val="white"/>
        </w:rPr>
      </w:pPr>
      <w:r w:rsidDel="00000000" w:rsidR="00000000" w:rsidRPr="00000000">
        <w:rPr>
          <w:b w:val="1"/>
          <w:color w:val="292929"/>
          <w:highlight w:val="white"/>
          <w:rtl w:val="0"/>
        </w:rPr>
        <w:t xml:space="preserve">Model-based collaborative filtering</w:t>
      </w:r>
      <w:r w:rsidDel="00000000" w:rsidR="00000000" w:rsidRPr="00000000">
        <w:rPr>
          <w:color w:val="292929"/>
          <w:highlight w:val="white"/>
          <w:rtl w:val="0"/>
        </w:rPr>
        <w:t xml:space="preserve">: Remembering the matrix is not required here. From the matrix, we try to learn how a specific user or an item behaves. We compress the large interaction matrix using dimensional Reduction or using clustering algorithms. In this type, We fit machine learning models and try to predict how many ratings will a user give a product. There are several methods:</w:t>
      </w:r>
    </w:p>
    <w:p w:rsidR="00000000" w:rsidDel="00000000" w:rsidP="00000000" w:rsidRDefault="00000000" w:rsidRPr="00000000" w14:paraId="00000063">
      <w:pPr>
        <w:numPr>
          <w:ilvl w:val="0"/>
          <w:numId w:val="2"/>
        </w:numPr>
        <w:shd w:fill="ffffff" w:val="clear"/>
        <w:spacing w:after="0" w:afterAutospacing="0" w:before="640" w:line="360" w:lineRule="auto"/>
        <w:ind w:left="1180" w:hanging="360"/>
        <w:rPr>
          <w:rFonts w:ascii="Open Sans" w:cs="Open Sans" w:eastAsia="Open Sans" w:hAnsi="Open Sans"/>
          <w:color w:val="292929"/>
          <w:highlight w:val="white"/>
        </w:rPr>
      </w:pPr>
      <w:r w:rsidDel="00000000" w:rsidR="00000000" w:rsidRPr="00000000">
        <w:rPr>
          <w:b w:val="1"/>
          <w:color w:val="292929"/>
          <w:highlight w:val="white"/>
          <w:rtl w:val="0"/>
        </w:rPr>
        <w:t xml:space="preserve">Clustering algorithms</w:t>
      </w:r>
    </w:p>
    <w:p w:rsidR="00000000" w:rsidDel="00000000" w:rsidP="00000000" w:rsidRDefault="00000000" w:rsidRPr="00000000" w14:paraId="00000064">
      <w:pPr>
        <w:numPr>
          <w:ilvl w:val="0"/>
          <w:numId w:val="2"/>
        </w:numPr>
        <w:shd w:fill="ffffff" w:val="clear"/>
        <w:spacing w:after="0" w:afterAutospacing="0" w:before="0" w:beforeAutospacing="0" w:line="360" w:lineRule="auto"/>
        <w:ind w:left="1180" w:hanging="360"/>
        <w:rPr>
          <w:rFonts w:ascii="Open Sans" w:cs="Open Sans" w:eastAsia="Open Sans" w:hAnsi="Open Sans"/>
          <w:color w:val="292929"/>
          <w:highlight w:val="white"/>
        </w:rPr>
      </w:pPr>
      <w:r w:rsidDel="00000000" w:rsidR="00000000" w:rsidRPr="00000000">
        <w:rPr>
          <w:b w:val="1"/>
          <w:color w:val="292929"/>
          <w:highlight w:val="white"/>
          <w:rtl w:val="0"/>
        </w:rPr>
        <w:t xml:space="preserve">Matrix Factorization based algorithm</w:t>
      </w:r>
    </w:p>
    <w:p w:rsidR="00000000" w:rsidDel="00000000" w:rsidP="00000000" w:rsidRDefault="00000000" w:rsidRPr="00000000" w14:paraId="00000065">
      <w:pPr>
        <w:numPr>
          <w:ilvl w:val="0"/>
          <w:numId w:val="2"/>
        </w:numPr>
        <w:shd w:fill="ffffff" w:val="clear"/>
        <w:spacing w:after="0" w:before="0" w:beforeAutospacing="0" w:line="360" w:lineRule="auto"/>
        <w:ind w:left="1180" w:hanging="360"/>
        <w:rPr>
          <w:rFonts w:ascii="Open Sans" w:cs="Open Sans" w:eastAsia="Open Sans" w:hAnsi="Open Sans"/>
          <w:color w:val="292929"/>
          <w:highlight w:val="white"/>
        </w:rPr>
      </w:pPr>
      <w:r w:rsidDel="00000000" w:rsidR="00000000" w:rsidRPr="00000000">
        <w:rPr>
          <w:b w:val="1"/>
          <w:color w:val="292929"/>
          <w:highlight w:val="white"/>
          <w:rtl w:val="0"/>
        </w:rPr>
        <w:t xml:space="preserve">Deep Learning methods</w:t>
      </w:r>
    </w:p>
    <w:p w:rsidR="00000000" w:rsidDel="00000000" w:rsidP="00000000" w:rsidRDefault="00000000" w:rsidRPr="00000000" w14:paraId="00000066">
      <w:pPr>
        <w:shd w:fill="ffffff" w:val="clear"/>
        <w:spacing w:before="0" w:line="360" w:lineRule="auto"/>
        <w:jc w:val="both"/>
        <w:rPr>
          <w:color w:val="3d4251"/>
          <w:highlight w:val="white"/>
        </w:rPr>
      </w:pPr>
      <w:r w:rsidDel="00000000" w:rsidR="00000000" w:rsidRPr="00000000">
        <w:rPr>
          <w:rtl w:val="0"/>
        </w:rPr>
      </w:r>
    </w:p>
    <w:p w:rsidR="00000000" w:rsidDel="00000000" w:rsidP="00000000" w:rsidRDefault="00000000" w:rsidRPr="00000000" w14:paraId="00000067">
      <w:pPr>
        <w:pStyle w:val="Heading1"/>
        <w:spacing w:line="360" w:lineRule="auto"/>
        <w:rPr/>
      </w:pPr>
      <w:bookmarkStart w:colFirst="0" w:colLast="0" w:name="_17dp8vu" w:id="16"/>
      <w:bookmarkEnd w:id="16"/>
      <w:r w:rsidDel="00000000" w:rsidR="00000000" w:rsidRPr="00000000">
        <w:rPr>
          <w:rtl w:val="0"/>
        </w:rPr>
        <w:t xml:space="preserve">Approach used</w:t>
      </w:r>
    </w:p>
    <w:p w:rsidR="00000000" w:rsidDel="00000000" w:rsidP="00000000" w:rsidRDefault="00000000" w:rsidRPr="00000000" w14:paraId="00000068">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180" w:before="0" w:line="360" w:lineRule="auto"/>
        <w:rPr/>
      </w:pPr>
      <w:bookmarkStart w:colFirst="0" w:colLast="0" w:name="_3rdcrjn" w:id="17"/>
      <w:bookmarkEnd w:id="17"/>
      <w:r w:rsidDel="00000000" w:rsidR="00000000" w:rsidRPr="00000000">
        <w:rPr>
          <w:rtl w:val="0"/>
        </w:rPr>
        <w:t xml:space="preserve">Surprise library:</w:t>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after="280" w:before="0" w:line="360" w:lineRule="auto"/>
        <w:rPr>
          <w:color w:val="000000"/>
          <w:highlight w:val="white"/>
        </w:rPr>
      </w:pPr>
      <w:hyperlink r:id="rId14">
        <w:r w:rsidDel="00000000" w:rsidR="00000000" w:rsidRPr="00000000">
          <w:rPr>
            <w:color w:val="000000"/>
            <w:highlight w:val="white"/>
            <w:rtl w:val="0"/>
          </w:rPr>
          <w:t xml:space="preserve">Surprise</w:t>
        </w:r>
      </w:hyperlink>
      <w:r w:rsidDel="00000000" w:rsidR="00000000" w:rsidRPr="00000000">
        <w:rPr>
          <w:color w:val="000000"/>
          <w:highlight w:val="white"/>
          <w:rtl w:val="0"/>
        </w:rPr>
        <w:t xml:space="preserve"> is a Python </w:t>
      </w:r>
      <w:hyperlink r:id="rId15">
        <w:r w:rsidDel="00000000" w:rsidR="00000000" w:rsidRPr="00000000">
          <w:rPr>
            <w:color w:val="000000"/>
            <w:highlight w:val="white"/>
            <w:rtl w:val="0"/>
          </w:rPr>
          <w:t xml:space="preserve">scikit</w:t>
        </w:r>
      </w:hyperlink>
      <w:r w:rsidDel="00000000" w:rsidR="00000000" w:rsidRPr="00000000">
        <w:rPr>
          <w:color w:val="000000"/>
          <w:highlight w:val="white"/>
          <w:rtl w:val="0"/>
        </w:rPr>
        <w:t xml:space="preserve"> for building and analyzing recommender systems that deal with explicit rating data.</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after="280" w:before="0" w:line="360" w:lineRule="auto"/>
        <w:rPr>
          <w:color w:val="000000"/>
          <w:highlight w:val="white"/>
        </w:rPr>
      </w:pPr>
      <w:r w:rsidDel="00000000" w:rsidR="00000000" w:rsidRPr="00000000">
        <w:rPr>
          <w:color w:val="000000"/>
          <w:highlight w:val="white"/>
          <w:rtl w:val="0"/>
        </w:rPr>
        <w:t xml:space="preserve">Purpose of surprise library:</w:t>
      </w:r>
    </w:p>
    <w:p w:rsidR="00000000" w:rsidDel="00000000" w:rsidP="00000000" w:rsidRDefault="00000000" w:rsidRPr="00000000" w14:paraId="0000006B">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Give users perfect control over their experiments. To this end, a strong emphasis is laid on </w:t>
      </w:r>
      <w:hyperlink r:id="rId16">
        <w:r w:rsidDel="00000000" w:rsidR="00000000" w:rsidRPr="00000000">
          <w:rPr>
            <w:color w:val="000000"/>
            <w:highlight w:val="white"/>
            <w:rtl w:val="0"/>
          </w:rPr>
          <w:t xml:space="preserve">documentation</w:t>
        </w:r>
      </w:hyperlink>
      <w:r w:rsidDel="00000000" w:rsidR="00000000" w:rsidRPr="00000000">
        <w:rPr>
          <w:color w:val="000000"/>
          <w:highlight w:val="white"/>
          <w:rtl w:val="0"/>
        </w:rPr>
        <w:t xml:space="preserve">, which we have tried to make as clear and precise as possible by pointing out every detail of the algorithms.</w:t>
      </w:r>
    </w:p>
    <w:p w:rsidR="00000000" w:rsidDel="00000000" w:rsidP="00000000" w:rsidRDefault="00000000" w:rsidRPr="00000000" w14:paraId="0000006C">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Alleviate the pain of </w:t>
      </w:r>
      <w:hyperlink r:id="rId17">
        <w:r w:rsidDel="00000000" w:rsidR="00000000" w:rsidRPr="00000000">
          <w:rPr>
            <w:color w:val="000000"/>
            <w:highlight w:val="white"/>
            <w:rtl w:val="0"/>
          </w:rPr>
          <w:t xml:space="preserve">Dataset handling</w:t>
        </w:r>
      </w:hyperlink>
      <w:r w:rsidDel="00000000" w:rsidR="00000000" w:rsidRPr="00000000">
        <w:rPr>
          <w:color w:val="000000"/>
          <w:highlight w:val="white"/>
          <w:rtl w:val="0"/>
        </w:rPr>
        <w:t xml:space="preserve">. Users can use both</w:t>
      </w:r>
      <w:r w:rsidDel="00000000" w:rsidR="00000000" w:rsidRPr="00000000">
        <w:rPr>
          <w:color w:val="000000"/>
          <w:highlight w:val="white"/>
          <w:rtl w:val="0"/>
        </w:rPr>
        <w:t xml:space="preserve"> built-in</w:t>
      </w:r>
      <w:r w:rsidDel="00000000" w:rsidR="00000000" w:rsidRPr="00000000">
        <w:rPr>
          <w:color w:val="000000"/>
          <w:highlight w:val="white"/>
          <w:rtl w:val="0"/>
        </w:rPr>
        <w:t xml:space="preserve"> datasets (</w:t>
      </w:r>
      <w:hyperlink r:id="rId18">
        <w:r w:rsidDel="00000000" w:rsidR="00000000" w:rsidRPr="00000000">
          <w:rPr>
            <w:color w:val="000000"/>
            <w:highlight w:val="white"/>
            <w:rtl w:val="0"/>
          </w:rPr>
          <w:t xml:space="preserve">Movielens</w:t>
        </w:r>
      </w:hyperlink>
      <w:r w:rsidDel="00000000" w:rsidR="00000000" w:rsidRPr="00000000">
        <w:rPr>
          <w:color w:val="000000"/>
          <w:highlight w:val="white"/>
          <w:rtl w:val="0"/>
        </w:rPr>
        <w:t xml:space="preserve">, </w:t>
      </w:r>
      <w:hyperlink r:id="rId19">
        <w:r w:rsidDel="00000000" w:rsidR="00000000" w:rsidRPr="00000000">
          <w:rPr>
            <w:color w:val="000000"/>
            <w:highlight w:val="white"/>
            <w:rtl w:val="0"/>
          </w:rPr>
          <w:t xml:space="preserve">Jester</w:t>
        </w:r>
      </w:hyperlink>
      <w:r w:rsidDel="00000000" w:rsidR="00000000" w:rsidRPr="00000000">
        <w:rPr>
          <w:color w:val="000000"/>
          <w:highlight w:val="white"/>
          <w:rtl w:val="0"/>
        </w:rPr>
        <w:t xml:space="preserve">), and their own </w:t>
      </w:r>
      <w:r w:rsidDel="00000000" w:rsidR="00000000" w:rsidRPr="00000000">
        <w:rPr>
          <w:color w:val="000000"/>
          <w:highlight w:val="white"/>
          <w:rtl w:val="0"/>
        </w:rPr>
        <w:t xml:space="preserve">custom </w:t>
      </w:r>
      <w:r w:rsidDel="00000000" w:rsidR="00000000" w:rsidRPr="00000000">
        <w:rPr>
          <w:color w:val="000000"/>
          <w:highlight w:val="white"/>
          <w:rtl w:val="0"/>
        </w:rPr>
        <w:t xml:space="preserve">datasets.</w:t>
      </w:r>
    </w:p>
    <w:p w:rsidR="00000000" w:rsidDel="00000000" w:rsidP="00000000" w:rsidRDefault="00000000" w:rsidRPr="00000000" w14:paraId="0000006D">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Provide various ready-to-use </w:t>
      </w:r>
      <w:hyperlink r:id="rId20">
        <w:r w:rsidDel="00000000" w:rsidR="00000000" w:rsidRPr="00000000">
          <w:rPr>
            <w:color w:val="000000"/>
            <w:highlight w:val="white"/>
            <w:rtl w:val="0"/>
          </w:rPr>
          <w:t xml:space="preserve">prediction algorithms</w:t>
        </w:r>
      </w:hyperlink>
      <w:r w:rsidDel="00000000" w:rsidR="00000000" w:rsidRPr="00000000">
        <w:rPr>
          <w:color w:val="000000"/>
          <w:highlight w:val="white"/>
          <w:rtl w:val="0"/>
        </w:rPr>
        <w:t xml:space="preserve"> such as </w:t>
      </w:r>
      <w:hyperlink r:id="rId21">
        <w:r w:rsidDel="00000000" w:rsidR="00000000" w:rsidRPr="00000000">
          <w:rPr>
            <w:color w:val="000000"/>
            <w:highlight w:val="white"/>
            <w:rtl w:val="0"/>
          </w:rPr>
          <w:t xml:space="preserve">baseline algorithms</w:t>
        </w:r>
      </w:hyperlink>
      <w:r w:rsidDel="00000000" w:rsidR="00000000" w:rsidRPr="00000000">
        <w:rPr>
          <w:color w:val="000000"/>
          <w:highlight w:val="white"/>
          <w:rtl w:val="0"/>
        </w:rPr>
        <w:t xml:space="preserve">, </w:t>
      </w:r>
      <w:hyperlink r:id="rId22">
        <w:r w:rsidDel="00000000" w:rsidR="00000000" w:rsidRPr="00000000">
          <w:rPr>
            <w:color w:val="000000"/>
            <w:highlight w:val="white"/>
            <w:rtl w:val="0"/>
          </w:rPr>
          <w:t xml:space="preserve">neighborhood methods</w:t>
        </w:r>
      </w:hyperlink>
      <w:r w:rsidDel="00000000" w:rsidR="00000000" w:rsidRPr="00000000">
        <w:rPr>
          <w:color w:val="000000"/>
          <w:highlight w:val="white"/>
          <w:rtl w:val="0"/>
        </w:rPr>
        <w:t xml:space="preserve">, matrix factorization-based ( </w:t>
      </w:r>
      <w:hyperlink r:id="rId23">
        <w:r w:rsidDel="00000000" w:rsidR="00000000" w:rsidRPr="00000000">
          <w:rPr>
            <w:color w:val="000000"/>
            <w:highlight w:val="white"/>
            <w:rtl w:val="0"/>
          </w:rPr>
          <w:t xml:space="preserve">SVD</w:t>
        </w:r>
      </w:hyperlink>
      <w:r w:rsidDel="00000000" w:rsidR="00000000" w:rsidRPr="00000000">
        <w:rPr>
          <w:color w:val="000000"/>
          <w:highlight w:val="white"/>
          <w:rtl w:val="0"/>
        </w:rPr>
        <w:t xml:space="preserve">, </w:t>
      </w:r>
      <w:hyperlink r:id="rId24">
        <w:r w:rsidDel="00000000" w:rsidR="00000000" w:rsidRPr="00000000">
          <w:rPr>
            <w:color w:val="000000"/>
            <w:highlight w:val="white"/>
            <w:rtl w:val="0"/>
          </w:rPr>
          <w:t xml:space="preserve">PMF</w:t>
        </w:r>
      </w:hyperlink>
      <w:r w:rsidDel="00000000" w:rsidR="00000000" w:rsidRPr="00000000">
        <w:rPr>
          <w:color w:val="000000"/>
          <w:highlight w:val="white"/>
          <w:rtl w:val="0"/>
        </w:rPr>
        <w:t xml:space="preserve">, </w:t>
      </w:r>
      <w:hyperlink r:id="rId25">
        <w:r w:rsidDel="00000000" w:rsidR="00000000" w:rsidRPr="00000000">
          <w:rPr>
            <w:color w:val="000000"/>
            <w:highlight w:val="white"/>
            <w:rtl w:val="0"/>
          </w:rPr>
          <w:t xml:space="preserve">SVD++</w:t>
        </w:r>
      </w:hyperlink>
      <w:r w:rsidDel="00000000" w:rsidR="00000000" w:rsidRPr="00000000">
        <w:rPr>
          <w:color w:val="000000"/>
          <w:highlight w:val="white"/>
          <w:rtl w:val="0"/>
        </w:rPr>
        <w:t xml:space="preserve">, </w:t>
      </w:r>
      <w:hyperlink r:id="rId26">
        <w:r w:rsidDel="00000000" w:rsidR="00000000" w:rsidRPr="00000000">
          <w:rPr>
            <w:color w:val="000000"/>
            <w:highlight w:val="white"/>
            <w:rtl w:val="0"/>
          </w:rPr>
          <w:t xml:space="preserve">NMF</w:t>
        </w:r>
      </w:hyperlink>
      <w:r w:rsidDel="00000000" w:rsidR="00000000" w:rsidRPr="00000000">
        <w:rPr>
          <w:color w:val="000000"/>
          <w:highlight w:val="white"/>
          <w:rtl w:val="0"/>
        </w:rPr>
        <w:t xml:space="preserve">), and </w:t>
      </w:r>
      <w:hyperlink r:id="rId27">
        <w:r w:rsidDel="00000000" w:rsidR="00000000" w:rsidRPr="00000000">
          <w:rPr>
            <w:color w:val="000000"/>
            <w:highlight w:val="white"/>
            <w:rtl w:val="0"/>
          </w:rPr>
          <w:t xml:space="preserve">many others</w:t>
        </w:r>
      </w:hyperlink>
      <w:r w:rsidDel="00000000" w:rsidR="00000000" w:rsidRPr="00000000">
        <w:rPr>
          <w:color w:val="000000"/>
          <w:highlight w:val="white"/>
          <w:rtl w:val="0"/>
        </w:rPr>
        <w:t xml:space="preserve">. Also, various </w:t>
      </w:r>
      <w:hyperlink r:id="rId28">
        <w:r w:rsidDel="00000000" w:rsidR="00000000" w:rsidRPr="00000000">
          <w:rPr>
            <w:color w:val="000000"/>
            <w:highlight w:val="white"/>
            <w:rtl w:val="0"/>
          </w:rPr>
          <w:t xml:space="preserve">similarity measures</w:t>
        </w:r>
      </w:hyperlink>
      <w:r w:rsidDel="00000000" w:rsidR="00000000" w:rsidRPr="00000000">
        <w:rPr>
          <w:color w:val="000000"/>
          <w:highlight w:val="white"/>
          <w:rtl w:val="0"/>
        </w:rPr>
        <w:t xml:space="preserve"> (cosine, MSD, pearson…) are built-in.</w:t>
      </w:r>
    </w:p>
    <w:p w:rsidR="00000000" w:rsidDel="00000000" w:rsidP="00000000" w:rsidRDefault="00000000" w:rsidRPr="00000000" w14:paraId="0000006E">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0" w:afterAutospacing="0"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Make it easy to implement </w:t>
      </w:r>
      <w:hyperlink r:id="rId29">
        <w:r w:rsidDel="00000000" w:rsidR="00000000" w:rsidRPr="00000000">
          <w:rPr>
            <w:color w:val="000000"/>
            <w:highlight w:val="white"/>
            <w:rtl w:val="0"/>
          </w:rPr>
          <w:t xml:space="preserve">new algorithm ideas</w:t>
        </w:r>
      </w:hyperlink>
      <w:r w:rsidDel="00000000" w:rsidR="00000000" w:rsidRPr="00000000">
        <w:rPr>
          <w:color w:val="000000"/>
          <w:highlight w:val="white"/>
          <w:rtl w:val="0"/>
        </w:rPr>
        <w:t xml:space="preserve">.</w:t>
      </w:r>
    </w:p>
    <w:p w:rsidR="00000000" w:rsidDel="00000000" w:rsidP="00000000" w:rsidRDefault="00000000" w:rsidRPr="00000000" w14:paraId="0000006F">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ind w:left="720" w:hanging="360"/>
        <w:rPr>
          <w:rFonts w:ascii="Open Sans" w:cs="Open Sans" w:eastAsia="Open Sans" w:hAnsi="Open Sans"/>
          <w:color w:val="000000"/>
          <w:sz w:val="22"/>
          <w:szCs w:val="22"/>
          <w:highlight w:val="white"/>
        </w:rPr>
      </w:pPr>
      <w:r w:rsidDel="00000000" w:rsidR="00000000" w:rsidRPr="00000000">
        <w:rPr>
          <w:color w:val="000000"/>
          <w:highlight w:val="white"/>
          <w:rtl w:val="0"/>
        </w:rPr>
        <w:t xml:space="preserve">Provide tools to </w:t>
      </w:r>
      <w:hyperlink r:id="rId30">
        <w:r w:rsidDel="00000000" w:rsidR="00000000" w:rsidRPr="00000000">
          <w:rPr>
            <w:color w:val="000000"/>
            <w:highlight w:val="white"/>
            <w:rtl w:val="0"/>
          </w:rPr>
          <w:t xml:space="preserve">evaluate</w:t>
        </w:r>
      </w:hyperlink>
      <w:r w:rsidDel="00000000" w:rsidR="00000000" w:rsidRPr="00000000">
        <w:rPr>
          <w:color w:val="000000"/>
          <w:highlight w:val="white"/>
          <w:rtl w:val="0"/>
        </w:rPr>
        <w:t xml:space="preserve">, </w:t>
      </w:r>
      <w:hyperlink r:id="rId31">
        <w:r w:rsidDel="00000000" w:rsidR="00000000" w:rsidRPr="00000000">
          <w:rPr>
            <w:color w:val="000000"/>
            <w:highlight w:val="white"/>
            <w:rtl w:val="0"/>
          </w:rPr>
          <w:t xml:space="preserve">analyse</w:t>
        </w:r>
      </w:hyperlink>
      <w:r w:rsidDel="00000000" w:rsidR="00000000" w:rsidRPr="00000000">
        <w:rPr>
          <w:color w:val="000000"/>
          <w:highlight w:val="white"/>
          <w:rtl w:val="0"/>
        </w:rPr>
        <w:t xml:space="preserve"> and </w:t>
      </w:r>
      <w:hyperlink r:id="rId32">
        <w:r w:rsidDel="00000000" w:rsidR="00000000" w:rsidRPr="00000000">
          <w:rPr>
            <w:color w:val="000000"/>
            <w:highlight w:val="white"/>
            <w:rtl w:val="0"/>
          </w:rPr>
          <w:t xml:space="preserve">compare</w:t>
        </w:r>
      </w:hyperlink>
      <w:r w:rsidDel="00000000" w:rsidR="00000000" w:rsidRPr="00000000">
        <w:rPr>
          <w:color w:val="000000"/>
          <w:highlight w:val="white"/>
          <w:rtl w:val="0"/>
        </w:rPr>
        <w:t xml:space="preserve"> the algorithms’ performance. Cross-validation procedures can be run very easily using powerful CV iterators (inspired by </w:t>
      </w:r>
      <w:hyperlink r:id="rId33">
        <w:r w:rsidDel="00000000" w:rsidR="00000000" w:rsidRPr="00000000">
          <w:rPr>
            <w:color w:val="000000"/>
            <w:highlight w:val="white"/>
            <w:rtl w:val="0"/>
          </w:rPr>
          <w:t xml:space="preserve">scikit-learn</w:t>
        </w:r>
      </w:hyperlink>
      <w:r w:rsidDel="00000000" w:rsidR="00000000" w:rsidRPr="00000000">
        <w:rPr>
          <w:color w:val="000000"/>
          <w:highlight w:val="white"/>
          <w:rtl w:val="0"/>
        </w:rPr>
        <w:t xml:space="preserve"> excellent tools), as well as </w:t>
      </w:r>
      <w:hyperlink r:id="rId34">
        <w:r w:rsidDel="00000000" w:rsidR="00000000" w:rsidRPr="00000000">
          <w:rPr>
            <w:color w:val="000000"/>
            <w:highlight w:val="white"/>
            <w:rtl w:val="0"/>
          </w:rPr>
          <w:t xml:space="preserve">exhaustive search over a set of parameters</w:t>
        </w:r>
      </w:hyperlink>
      <w:r w:rsidDel="00000000" w:rsidR="00000000" w:rsidRPr="00000000">
        <w:rPr>
          <w:color w:val="000000"/>
          <w:highlight w:val="white"/>
          <w:rtl w:val="0"/>
        </w:rPr>
        <w:t xml:space="preserve">.</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rPr>
          <w:i w:val="1"/>
          <w:color w:val="000000"/>
          <w:highlight w:val="white"/>
        </w:rPr>
      </w:pPr>
      <w:r w:rsidDel="00000000" w:rsidR="00000000" w:rsidRPr="00000000">
        <w:rPr>
          <w:color w:val="000000"/>
          <w:highlight w:val="white"/>
          <w:rtl w:val="0"/>
        </w:rPr>
        <w:t xml:space="preserve">The name </w:t>
      </w:r>
      <w:r w:rsidDel="00000000" w:rsidR="00000000" w:rsidRPr="00000000">
        <w:rPr>
          <w:i w:val="1"/>
          <w:color w:val="000000"/>
          <w:highlight w:val="white"/>
          <w:rtl w:val="0"/>
        </w:rPr>
        <w:t xml:space="preserve">SurPRISE (roughly :) ) stands for Simple Python RecommendatIon System Engine.</w:t>
      </w:r>
    </w:p>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rPr>
          <w:color w:val="000000"/>
          <w:highlight w:val="white"/>
        </w:rPr>
      </w:pPr>
      <w:r w:rsidDel="00000000" w:rsidR="00000000" w:rsidRPr="00000000">
        <w:rPr>
          <w:color w:val="000000"/>
          <w:highlight w:val="white"/>
          <w:rtl w:val="0"/>
        </w:rPr>
        <w:t xml:space="preserve">Please note that surprise does not support implicit ratings or content-based information.</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rPr>
          <w:color w:val="000000"/>
          <w:highlight w:val="white"/>
        </w:rPr>
      </w:pPr>
      <w:r w:rsidDel="00000000" w:rsidR="00000000" w:rsidRPr="00000000">
        <w:rPr>
          <w:rtl w:val="0"/>
        </w:rPr>
      </w:r>
    </w:p>
    <w:p w:rsidR="00000000" w:rsidDel="00000000" w:rsidP="00000000" w:rsidRDefault="00000000" w:rsidRPr="00000000" w14:paraId="00000073">
      <w:pPr>
        <w:pStyle w:val="Heading3"/>
        <w:pBdr>
          <w:top w:color="000000" w:space="0" w:sz="0" w:val="none"/>
          <w:left w:color="000000" w:space="0" w:sz="0" w:val="none"/>
          <w:bottom w:color="000000" w:space="0" w:sz="0" w:val="none"/>
          <w:right w:color="000000" w:space="0" w:sz="0" w:val="none"/>
          <w:between w:color="000000" w:space="0" w:sz="0" w:val="none"/>
        </w:pBdr>
        <w:shd w:fill="ffffff" w:val="clear"/>
        <w:spacing w:after="80" w:before="0" w:line="335.99999999999994" w:lineRule="auto"/>
        <w:rPr>
          <w:color w:val="008575"/>
          <w:sz w:val="32"/>
          <w:szCs w:val="32"/>
          <w:highlight w:val="white"/>
        </w:rPr>
      </w:pPr>
      <w:bookmarkStart w:colFirst="0" w:colLast="0" w:name="_harst1ohttm5" w:id="18"/>
      <w:bookmarkEnd w:id="18"/>
      <w:r w:rsidDel="00000000" w:rsidR="00000000" w:rsidRPr="00000000">
        <w:rPr>
          <w:color w:val="008575"/>
          <w:sz w:val="32"/>
          <w:szCs w:val="32"/>
          <w:highlight w:val="white"/>
          <w:rtl w:val="0"/>
        </w:rPr>
        <w:t xml:space="preserve">Singular Value Decomposition:</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0" w:line="360" w:lineRule="auto"/>
        <w:jc w:val="both"/>
        <w:rPr>
          <w:color w:val="0a0a0a"/>
          <w:highlight w:val="white"/>
        </w:rPr>
      </w:pPr>
      <w:r w:rsidDel="00000000" w:rsidR="00000000" w:rsidRPr="00000000">
        <w:rPr>
          <w:color w:val="0a0a0a"/>
          <w:highlight w:val="white"/>
          <w:rtl w:val="0"/>
        </w:rPr>
        <w:t xml:space="preserve">The Singular Value Decomposition (SVD), a method from linear algebra that has been generally used as a dimensionality reduction technique in machine learning. SVD is a matrix factorisation technique, which reduces the number of features of a dataset by reducing the space dimension from N-dimension to K-dimension (where K&lt;N). In the context of the recommender system, the SVD is used as a collaborative filtering technique. It uses a matrix structure where each row represents a user, and each column represents an item. The elements of this matrix are the ratings that are given to items by users.</w:t>
      </w:r>
    </w:p>
    <w:p w:rsidR="00000000" w:rsidDel="00000000" w:rsidP="00000000" w:rsidRDefault="00000000" w:rsidRPr="00000000" w14:paraId="00000075">
      <w:pPr>
        <w:pStyle w:val="Heading1"/>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120" w:before="80" w:lineRule="auto"/>
        <w:jc w:val="both"/>
        <w:rPr>
          <w:b w:val="0"/>
          <w:color w:val="008575"/>
          <w:sz w:val="32"/>
          <w:szCs w:val="32"/>
          <w:highlight w:val="white"/>
        </w:rPr>
      </w:pPr>
      <w:bookmarkStart w:colFirst="0" w:colLast="0" w:name="_mhljef8brsai" w:id="19"/>
      <w:bookmarkEnd w:id="19"/>
      <w:r w:rsidDel="00000000" w:rsidR="00000000" w:rsidRPr="00000000">
        <w:rPr>
          <w:b w:val="0"/>
          <w:color w:val="008575"/>
          <w:sz w:val="32"/>
          <w:szCs w:val="32"/>
          <w:highlight w:val="white"/>
          <w:rtl w:val="0"/>
        </w:rPr>
        <w:t xml:space="preserve">K-Nearest Neighbor(KNN):</w:t>
      </w:r>
    </w:p>
    <w:p w:rsidR="00000000" w:rsidDel="00000000" w:rsidP="00000000" w:rsidRDefault="00000000" w:rsidRPr="00000000" w14:paraId="00000076">
      <w:pPr>
        <w:pBdr>
          <w:top w:color="auto" w:space="2" w:sz="0" w:val="none"/>
          <w:bottom w:color="auto" w:space="2" w:sz="0" w:val="none"/>
          <w:right w:color="auto" w:space="2" w:sz="0" w:val="none"/>
          <w:between w:color="auto" w:space="2" w:sz="0" w:val="none"/>
        </w:pBdr>
        <w:shd w:fill="ffffff" w:val="clear"/>
        <w:spacing w:after="240" w:before="300" w:line="360" w:lineRule="auto"/>
        <w:rPr>
          <w:color w:val="000000"/>
        </w:rPr>
      </w:pPr>
      <w:r w:rsidDel="00000000" w:rsidR="00000000" w:rsidRPr="00000000">
        <w:rPr>
          <w:color w:val="000000"/>
          <w:rtl w:val="0"/>
        </w:rPr>
        <w:t xml:space="preserve">K-Nearest Neighbour is one of the simplest Machine Learning algorithms based on Supervised Learning technique.K-NN algorithm assumes the similarity between the new case/data and available cases and put the new case into the category that is most similar to the available categories.</w:t>
      </w:r>
    </w:p>
    <w:p w:rsidR="00000000" w:rsidDel="00000000" w:rsidP="00000000" w:rsidRDefault="00000000" w:rsidRPr="00000000" w14:paraId="00000077">
      <w:pPr>
        <w:pBdr>
          <w:top w:color="auto" w:space="2" w:sz="0" w:val="none"/>
          <w:bottom w:color="auto" w:space="2" w:sz="0" w:val="none"/>
          <w:right w:color="auto" w:space="2" w:sz="0" w:val="none"/>
          <w:between w:color="auto" w:space="2" w:sz="0" w:val="none"/>
        </w:pBdr>
        <w:shd w:fill="ffffff" w:val="clear"/>
        <w:spacing w:after="240" w:before="300" w:line="360" w:lineRule="auto"/>
        <w:rPr>
          <w:color w:val="000000"/>
        </w:rPr>
      </w:pPr>
      <w:r w:rsidDel="00000000" w:rsidR="00000000" w:rsidRPr="00000000">
        <w:rPr>
          <w:color w:val="000000"/>
          <w:rtl w:val="0"/>
        </w:rPr>
        <w:t xml:space="preserve">K-NN algorithm stores all the available data and classifies a new data point based on the similarity. This means when new data appears then it can be easily classified into a well suite category by using K- NN algorithm.K-NN algorithm can be used for Regression as well as for Classification but mostly it is used for the Classification problems.</w:t>
      </w:r>
    </w:p>
    <w:p w:rsidR="00000000" w:rsidDel="00000000" w:rsidP="00000000" w:rsidRDefault="00000000" w:rsidRPr="00000000" w14:paraId="00000078">
      <w:pPr>
        <w:pBdr>
          <w:top w:color="auto" w:space="2" w:sz="0" w:val="none"/>
          <w:bottom w:color="auto" w:space="2" w:sz="0" w:val="none"/>
          <w:right w:color="auto" w:space="2" w:sz="0" w:val="none"/>
          <w:between w:color="auto" w:space="2" w:sz="0" w:val="none"/>
        </w:pBdr>
        <w:shd w:fill="ffffff" w:val="clear"/>
        <w:spacing w:after="240" w:before="300" w:line="360" w:lineRule="auto"/>
        <w:rPr>
          <w:color w:val="000000"/>
        </w:rPr>
      </w:pPr>
      <w:r w:rsidDel="00000000" w:rsidR="00000000" w:rsidRPr="00000000">
        <w:rPr>
          <w:color w:val="000000"/>
          <w:rtl w:val="0"/>
        </w:rPr>
        <w:t xml:space="preserve">K-NN is a </w:t>
      </w:r>
      <w:r w:rsidDel="00000000" w:rsidR="00000000" w:rsidRPr="00000000">
        <w:rPr>
          <w:b w:val="1"/>
          <w:color w:val="000000"/>
          <w:rtl w:val="0"/>
        </w:rPr>
        <w:t xml:space="preserve">non-parametric algorithm</w:t>
      </w:r>
      <w:r w:rsidDel="00000000" w:rsidR="00000000" w:rsidRPr="00000000">
        <w:rPr>
          <w:color w:val="000000"/>
          <w:rtl w:val="0"/>
        </w:rPr>
        <w:t xml:space="preserve">, which means it does not make any assumption on underlying data.It is also called a </w:t>
      </w:r>
      <w:r w:rsidDel="00000000" w:rsidR="00000000" w:rsidRPr="00000000">
        <w:rPr>
          <w:b w:val="1"/>
          <w:color w:val="000000"/>
          <w:rtl w:val="0"/>
        </w:rPr>
        <w:t xml:space="preserve">lazy learner algorithm</w:t>
      </w:r>
      <w:r w:rsidDel="00000000" w:rsidR="00000000" w:rsidRPr="00000000">
        <w:rPr>
          <w:color w:val="000000"/>
          <w:rtl w:val="0"/>
        </w:rPr>
        <w:t xml:space="preserve"> because it does not learn from the training set immediately instead it stores the dataset and at the time of classification, it performs an action on the dataset.KNN algorithm at the training phase just stores the dataset and when it gets new data, then it classifies that data into a category that is much similar to the new data.</w:t>
      </w:r>
    </w:p>
    <w:p w:rsidR="00000000" w:rsidDel="00000000" w:rsidP="00000000" w:rsidRDefault="00000000" w:rsidRPr="00000000" w14:paraId="00000079">
      <w:pPr>
        <w:pStyle w:val="Heading1"/>
        <w:spacing w:line="360" w:lineRule="auto"/>
        <w:rPr/>
      </w:pPr>
      <w:bookmarkStart w:colFirst="0" w:colLast="0" w:name="_26in1rg" w:id="20"/>
      <w:bookmarkEnd w:id="20"/>
      <w:r w:rsidDel="00000000" w:rsidR="00000000" w:rsidRPr="00000000">
        <w:rPr>
          <w:rtl w:val="0"/>
        </w:rPr>
        <w:t xml:space="preserve">Challenges faced</w:t>
      </w:r>
    </w:p>
    <w:p w:rsidR="00000000" w:rsidDel="00000000" w:rsidP="00000000" w:rsidRDefault="00000000" w:rsidRPr="00000000" w14:paraId="0000007A">
      <w:pPr>
        <w:numPr>
          <w:ilvl w:val="0"/>
          <w:numId w:val="4"/>
        </w:numPr>
        <w:spacing w:after="0" w:line="360" w:lineRule="auto"/>
        <w:ind w:left="720" w:hanging="360"/>
        <w:rPr>
          <w:color w:val="000000"/>
        </w:rPr>
      </w:pPr>
      <w:r w:rsidDel="00000000" w:rsidR="00000000" w:rsidRPr="00000000">
        <w:rPr>
          <w:color w:val="000000"/>
          <w:rtl w:val="0"/>
        </w:rPr>
        <w:t xml:space="preserve">The given data contains approximately 20 lakh data points which made it difficult to work on the data.So we had to filter the data accordingly. </w:t>
      </w:r>
    </w:p>
    <w:p w:rsidR="00000000" w:rsidDel="00000000" w:rsidP="00000000" w:rsidRDefault="00000000" w:rsidRPr="00000000" w14:paraId="0000007B">
      <w:pPr>
        <w:numPr>
          <w:ilvl w:val="0"/>
          <w:numId w:val="4"/>
        </w:numPr>
        <w:spacing w:after="0" w:before="0" w:line="360" w:lineRule="auto"/>
        <w:ind w:left="720" w:hanging="360"/>
        <w:rPr>
          <w:color w:val="000000"/>
          <w:u w:val="none"/>
        </w:rPr>
      </w:pPr>
      <w:r w:rsidDel="00000000" w:rsidR="00000000" w:rsidRPr="00000000">
        <w:rPr>
          <w:color w:val="000000"/>
          <w:rtl w:val="0"/>
        </w:rPr>
        <w:t xml:space="preserve">Tuning the model appropriately was one of the challenges we faced as the metrics of our model before tuning were not acceptable.</w:t>
      </w:r>
      <w:r w:rsidDel="00000000" w:rsidR="00000000" w:rsidRPr="00000000">
        <w:rPr>
          <w:rtl w:val="0"/>
        </w:rPr>
      </w:r>
    </w:p>
    <w:p w:rsidR="00000000" w:rsidDel="00000000" w:rsidP="00000000" w:rsidRDefault="00000000" w:rsidRPr="00000000" w14:paraId="0000007C">
      <w:pPr>
        <w:pStyle w:val="Heading1"/>
        <w:spacing w:line="360" w:lineRule="auto"/>
        <w:rPr/>
      </w:pPr>
      <w:bookmarkStart w:colFirst="0" w:colLast="0" w:name="_lnxbz9" w:id="21"/>
      <w:bookmarkEnd w:id="21"/>
      <w:r w:rsidDel="00000000" w:rsidR="00000000" w:rsidRPr="00000000">
        <w:rPr>
          <w:rtl w:val="0"/>
        </w:rPr>
        <w:t xml:space="preserve">Conclusion</w:t>
      </w:r>
    </w:p>
    <w:p w:rsidR="00000000" w:rsidDel="00000000" w:rsidP="00000000" w:rsidRDefault="00000000" w:rsidRPr="00000000" w14:paraId="0000007D">
      <w:pPr>
        <w:spacing w:after="240" w:before="240" w:line="360" w:lineRule="auto"/>
        <w:rPr>
          <w:color w:val="000000"/>
          <w:highlight w:val="white"/>
        </w:rPr>
      </w:pPr>
      <w:r w:rsidDel="00000000" w:rsidR="00000000" w:rsidRPr="00000000">
        <w:rPr>
          <w:color w:val="000000"/>
          <w:highlight w:val="white"/>
          <w:rtl w:val="0"/>
        </w:rPr>
        <w:t xml:space="preserve">We are finally at the conclusion of our project! </w:t>
      </w:r>
    </w:p>
    <w:p w:rsidR="00000000" w:rsidDel="00000000" w:rsidP="00000000" w:rsidRDefault="00000000" w:rsidRPr="00000000" w14:paraId="0000007E">
      <w:pPr>
        <w:spacing w:after="240" w:before="240" w:line="360" w:lineRule="auto"/>
        <w:rPr>
          <w:color w:val="000000"/>
        </w:rPr>
      </w:pPr>
      <w:r w:rsidDel="00000000" w:rsidR="00000000" w:rsidRPr="00000000">
        <w:rPr>
          <w:color w:val="000000"/>
          <w:rtl w:val="0"/>
        </w:rPr>
        <w:t xml:space="preserve">Coming from the beginning we did EDA on the dataset and also cleaned the data according to our needs.After that we were able to draw relevant conclusions from the given data and then we trained our model on recommender systems.</w:t>
      </w:r>
    </w:p>
    <w:p w:rsidR="00000000" w:rsidDel="00000000" w:rsidP="00000000" w:rsidRDefault="00000000" w:rsidRPr="00000000" w14:paraId="0000007F">
      <w:pPr>
        <w:spacing w:after="240" w:before="240" w:line="360" w:lineRule="auto"/>
        <w:rPr>
          <w:color w:val="000000"/>
        </w:rPr>
      </w:pPr>
      <w:r w:rsidDel="00000000" w:rsidR="00000000" w:rsidRPr="00000000">
        <w:rPr>
          <w:color w:val="000000"/>
          <w:rtl w:val="0"/>
        </w:rPr>
        <w:t xml:space="preserve">For our model we were able to get an RMSE value of 0.875 after hyper parameter tuning.</w:t>
      </w:r>
    </w:p>
    <w:p w:rsidR="00000000" w:rsidDel="00000000" w:rsidP="00000000" w:rsidRDefault="00000000" w:rsidRPr="00000000" w14:paraId="00000080">
      <w:pPr>
        <w:spacing w:after="240" w:before="240" w:line="360" w:lineRule="auto"/>
        <w:rPr>
          <w:color w:val="000000"/>
        </w:rPr>
      </w:pPr>
      <w:r w:rsidDel="00000000" w:rsidR="00000000" w:rsidRPr="00000000">
        <w:rPr>
          <w:color w:val="000000"/>
          <w:rtl w:val="0"/>
        </w:rPr>
        <w:t xml:space="preserve">Given the size of data and the amount of irrelevance in the data , the above score is good.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hd w:fill="ffffff" w:val="clear"/>
        <w:spacing w:after="300" w:before="760" w:line="360" w:lineRule="auto"/>
        <w:ind w:left="5760" w:firstLine="0"/>
        <w:rPr>
          <w:color w:val="3d4251"/>
          <w:highlight w:val="white"/>
        </w:rPr>
      </w:pPr>
      <w:r w:rsidDel="00000000" w:rsidR="00000000" w:rsidRPr="00000000">
        <w:rPr>
          <w:rtl w:val="0"/>
        </w:rPr>
      </w:r>
    </w:p>
    <w:p w:rsidR="00000000" w:rsidDel="00000000" w:rsidP="00000000" w:rsidRDefault="00000000" w:rsidRPr="00000000" w14:paraId="00000084">
      <w:pPr>
        <w:shd w:fill="ffffff" w:val="clear"/>
        <w:spacing w:after="300" w:before="760" w:line="360" w:lineRule="auto"/>
        <w:ind w:left="0" w:firstLine="0"/>
        <w:rPr>
          <w:color w:val="3d4251"/>
          <w:highlight w:val="white"/>
        </w:rPr>
      </w:pPr>
      <w:r w:rsidDel="00000000" w:rsidR="00000000" w:rsidRPr="00000000">
        <w:rPr>
          <w:rtl w:val="0"/>
        </w:rPr>
      </w:r>
    </w:p>
    <w:p w:rsidR="00000000" w:rsidDel="00000000" w:rsidP="00000000" w:rsidRDefault="00000000" w:rsidRPr="00000000" w14:paraId="00000085">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86">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87">
      <w:pPr>
        <w:shd w:fill="ffffff" w:val="clear"/>
        <w:spacing w:before="460" w:line="360" w:lineRule="auto"/>
        <w:rPr>
          <w:rFonts w:ascii="PT Sans Narrow" w:cs="PT Sans Narrow" w:eastAsia="PT Sans Narrow" w:hAnsi="PT Sans Narrow"/>
          <w:color w:val="008575"/>
          <w:sz w:val="32"/>
          <w:szCs w:val="32"/>
          <w:highlight w:val="white"/>
        </w:rPr>
      </w:pPr>
      <w:r w:rsidDel="00000000" w:rsidR="00000000" w:rsidRPr="00000000">
        <w:rPr>
          <w:rtl w:val="0"/>
        </w:rPr>
      </w:r>
    </w:p>
    <w:p w:rsidR="00000000" w:rsidDel="00000000" w:rsidP="00000000" w:rsidRDefault="00000000" w:rsidRPr="00000000" w14:paraId="00000088">
      <w:pPr>
        <w:shd w:fill="ffffff" w:val="clear"/>
        <w:spacing w:after="0" w:before="340" w:line="360" w:lineRule="auto"/>
        <w:ind w:left="0" w:firstLine="0"/>
        <w:rPr>
          <w:color w:val="292929"/>
          <w:highlight w:val="white"/>
        </w:rPr>
      </w:pPr>
      <w:r w:rsidDel="00000000" w:rsidR="00000000" w:rsidRPr="00000000">
        <w:rPr>
          <w:rtl w:val="0"/>
        </w:rPr>
      </w:r>
    </w:p>
    <w:p w:rsidR="00000000" w:rsidDel="00000000" w:rsidP="00000000" w:rsidRDefault="00000000" w:rsidRPr="00000000" w14:paraId="00000089">
      <w:pPr>
        <w:shd w:fill="ffffff" w:val="clear"/>
        <w:spacing w:after="0" w:before="640" w:line="523.6363636363636" w:lineRule="auto"/>
        <w:jc w:val="both"/>
        <w:rPr>
          <w:color w:val="292929"/>
          <w:highlight w:val="white"/>
        </w:rPr>
      </w:pPr>
      <w:r w:rsidDel="00000000" w:rsidR="00000000" w:rsidRPr="00000000">
        <w:rPr>
          <w:rtl w:val="0"/>
        </w:rPr>
      </w:r>
    </w:p>
    <w:p w:rsidR="00000000" w:rsidDel="00000000" w:rsidP="00000000" w:rsidRDefault="00000000" w:rsidRPr="00000000" w14:paraId="0000008A">
      <w:pPr>
        <w:spacing w:line="360" w:lineRule="auto"/>
        <w:jc w:val="both"/>
        <w:rPr>
          <w:color w:val="000000"/>
          <w:highlight w:val="white"/>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35" w:type="default"/>
      <w:headerReference r:id="rId36" w:type="first"/>
      <w:footerReference r:id="rId3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35nkun2" w:id="22"/>
    <w:bookmarkEnd w:id="2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7"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51515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yperlink" Target="http://surprise.readthedocs.io/en/stable/prediction_algorithms_package.html" TargetMode="External"/><Relationship Id="rId22" Type="http://schemas.openxmlformats.org/officeDocument/2006/relationships/hyperlink" Target="http://surprise.readthedocs.io/en/stable/knn_inspired.html" TargetMode="External"/><Relationship Id="rId21" Type="http://schemas.openxmlformats.org/officeDocument/2006/relationships/hyperlink" Target="http://surprise.readthedocs.io/en/stable/basic_algorithms.html" TargetMode="External"/><Relationship Id="rId24" Type="http://schemas.openxmlformats.org/officeDocument/2006/relationships/hyperlink" Target="http://surprise.readthedocs.io/en/stable/matrix_factorization.html#unbiased-note" TargetMode="External"/><Relationship Id="rId23" Type="http://schemas.openxmlformats.org/officeDocument/2006/relationships/hyperlink" Target="http://surprise.readthedocs.io/en/stable/matrix_factorization.html#surprise.prediction_algorithms.matrix_factorization.SV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urprise.readthedocs.io/en/stable/matrix_factorization.html#surprise.prediction_algorithms.matrix_factorization.NMF" TargetMode="External"/><Relationship Id="rId25" Type="http://schemas.openxmlformats.org/officeDocument/2006/relationships/hyperlink" Target="http://surprise.readthedocs.io/en/stable/matrix_factorization.html#surprise.prediction_algorithms.matrix_factorization.SVDpp" TargetMode="External"/><Relationship Id="rId28" Type="http://schemas.openxmlformats.org/officeDocument/2006/relationships/hyperlink" Target="http://surprise.readthedocs.io/en/stable/similarities.html" TargetMode="External"/><Relationship Id="rId27" Type="http://schemas.openxmlformats.org/officeDocument/2006/relationships/hyperlink" Target="http://surprise.readthedocs.io/en/stable/prediction_algorithms_package.html"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yperlink" Target="http://surprise.readthedocs.io/en/stable/building_custom_algo.html" TargetMode="External"/><Relationship Id="rId7" Type="http://schemas.openxmlformats.org/officeDocument/2006/relationships/image" Target="media/image7.png"/><Relationship Id="rId8" Type="http://schemas.openxmlformats.org/officeDocument/2006/relationships/hyperlink" Target="https://www.analyticssteps.com/blogs/6-dynamic-challenges-formulating-imperative-recommendation-system" TargetMode="External"/><Relationship Id="rId31" Type="http://schemas.openxmlformats.org/officeDocument/2006/relationships/hyperlink" Target="http://nbviewer.jupyter.org/github/NicolasHug/Surprise/tree/master/examples/notebooks/KNNBasic_analysis.ipynb/" TargetMode="External"/><Relationship Id="rId30" Type="http://schemas.openxmlformats.org/officeDocument/2006/relationships/hyperlink" Target="http://surprise.readthedocs.io/en/stable/model_selection.html" TargetMode="External"/><Relationship Id="rId11" Type="http://schemas.openxmlformats.org/officeDocument/2006/relationships/image" Target="media/image2.png"/><Relationship Id="rId33" Type="http://schemas.openxmlformats.org/officeDocument/2006/relationships/hyperlink" Target="http://scikit-learn.org/" TargetMode="External"/><Relationship Id="rId10" Type="http://schemas.openxmlformats.org/officeDocument/2006/relationships/image" Target="media/image5.png"/><Relationship Id="rId32" Type="http://schemas.openxmlformats.org/officeDocument/2006/relationships/hyperlink" Target="http://nbviewer.jupyter.org/github/NicolasHug/Surprise/blob/master/examples/notebooks/Compare.ipynb" TargetMode="External"/><Relationship Id="rId13" Type="http://schemas.openxmlformats.org/officeDocument/2006/relationships/image" Target="media/image6.png"/><Relationship Id="rId35" Type="http://schemas.openxmlformats.org/officeDocument/2006/relationships/header" Target="header2.xml"/><Relationship Id="rId12" Type="http://schemas.openxmlformats.org/officeDocument/2006/relationships/image" Target="media/image4.png"/><Relationship Id="rId34" Type="http://schemas.openxmlformats.org/officeDocument/2006/relationships/hyperlink" Target="http://surprise.readthedocs.io/en/stable/getting_started.html#tune-algorithm-parameters-with-gridsearchcv" TargetMode="External"/><Relationship Id="rId15" Type="http://schemas.openxmlformats.org/officeDocument/2006/relationships/hyperlink" Target="https://www.scipy.org/scikits.html" TargetMode="External"/><Relationship Id="rId37" Type="http://schemas.openxmlformats.org/officeDocument/2006/relationships/footer" Target="footer1.xml"/><Relationship Id="rId14" Type="http://schemas.openxmlformats.org/officeDocument/2006/relationships/hyperlink" Target="http://surpriselib.com/" TargetMode="External"/><Relationship Id="rId36" Type="http://schemas.openxmlformats.org/officeDocument/2006/relationships/header" Target="header1.xml"/><Relationship Id="rId17" Type="http://schemas.openxmlformats.org/officeDocument/2006/relationships/hyperlink" Target="http://surprise.readthedocs.io/en/stable/getting_started.html#load-a-custom-dataset" TargetMode="External"/><Relationship Id="rId16" Type="http://schemas.openxmlformats.org/officeDocument/2006/relationships/hyperlink" Target="http://surprise.readthedocs.io/en/stable/index.html" TargetMode="External"/><Relationship Id="rId19" Type="http://schemas.openxmlformats.org/officeDocument/2006/relationships/hyperlink" Target="http://eigentaste.berkeley.edu/dataset/" TargetMode="External"/><Relationship Id="rId18" Type="http://schemas.openxmlformats.org/officeDocument/2006/relationships/hyperlink" Target="http://grouplens.org/datasets/movielen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Narrow-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TSansNarrow-regular.ttf"/><Relationship Id="rId14" Type="http://schemas.openxmlformats.org/officeDocument/2006/relationships/font" Target="fonts/OpenSans-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