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C67D" w14:textId="1EBB7BAC" w:rsidR="00613538" w:rsidRDefault="00613538" w:rsidP="00613538">
      <w:pPr>
        <w:shd w:val="clear" w:color="auto" w:fill="FFFFFF"/>
        <w:spacing w:after="100" w:afterAutospacing="1" w:line="240" w:lineRule="auto"/>
        <w:jc w:val="center"/>
        <w:outlineLvl w:val="0"/>
        <w:rPr>
          <w:rFonts w:ascii="Times New Roman" w:eastAsia="Times New Roman" w:hAnsi="Times New Roman" w:cs="Times New Roman"/>
          <w:color w:val="000000"/>
          <w:kern w:val="36"/>
          <w:sz w:val="36"/>
          <w:szCs w:val="36"/>
          <w14:ligatures w14:val="none"/>
        </w:rPr>
      </w:pPr>
      <w:r w:rsidRPr="00613538">
        <w:rPr>
          <w:rFonts w:ascii="Times New Roman" w:eastAsia="Times New Roman" w:hAnsi="Times New Roman" w:cs="Times New Roman"/>
          <w:color w:val="000000"/>
          <w:kern w:val="36"/>
          <w:sz w:val="36"/>
          <w:szCs w:val="36"/>
          <w14:ligatures w14:val="none"/>
        </w:rPr>
        <w:t>Lung and Colon Cancer</w:t>
      </w:r>
      <w:r w:rsidRPr="00613538">
        <w:rPr>
          <w:rFonts w:ascii="Times New Roman" w:eastAsia="Times New Roman" w:hAnsi="Times New Roman" w:cs="Times New Roman"/>
          <w:color w:val="000000"/>
          <w:kern w:val="36"/>
          <w:sz w:val="36"/>
          <w:szCs w:val="36"/>
          <w14:ligatures w14:val="none"/>
        </w:rPr>
        <w:t xml:space="preserve"> Classification Using Custom CNN.</w:t>
      </w:r>
    </w:p>
    <w:p w14:paraId="742BD743" w14:textId="7B16BF8F" w:rsidR="00613538" w:rsidRPr="006A09B0" w:rsidRDefault="00613538" w:rsidP="00613538">
      <w:pPr>
        <w:pStyle w:val="ListParagraph"/>
        <w:numPr>
          <w:ilvl w:val="0"/>
          <w:numId w:val="1"/>
        </w:numPr>
        <w:shd w:val="clear" w:color="auto" w:fill="FFFFFF"/>
        <w:spacing w:after="100" w:afterAutospacing="1" w:line="240" w:lineRule="auto"/>
        <w:outlineLvl w:val="0"/>
        <w:rPr>
          <w:rFonts w:ascii="Times New Roman" w:eastAsia="Times New Roman" w:hAnsi="Times New Roman" w:cs="Times New Roman"/>
          <w:color w:val="000000"/>
          <w:kern w:val="36"/>
          <w:sz w:val="20"/>
          <w:szCs w:val="20"/>
          <w14:ligatures w14:val="none"/>
        </w:rPr>
      </w:pPr>
      <w:r w:rsidRPr="00613538">
        <w:rPr>
          <w:rFonts w:ascii="Times New Roman" w:eastAsia="Times New Roman" w:hAnsi="Times New Roman" w:cs="Times New Roman"/>
          <w:color w:val="000000"/>
          <w:kern w:val="36"/>
          <w:sz w:val="36"/>
          <w:szCs w:val="36"/>
          <w14:ligatures w14:val="none"/>
        </w:rPr>
        <w:t xml:space="preserve">Dataset: </w:t>
      </w:r>
      <w:hyperlink r:id="rId5" w:history="1">
        <w:r w:rsidR="006A09B0" w:rsidRPr="00EB1497">
          <w:rPr>
            <w:rStyle w:val="Hyperlink"/>
            <w:rFonts w:ascii="Times New Roman" w:eastAsia="Times New Roman" w:hAnsi="Times New Roman" w:cs="Times New Roman"/>
            <w:kern w:val="36"/>
            <w:sz w:val="20"/>
            <w:szCs w:val="20"/>
            <w14:ligatures w14:val="none"/>
          </w:rPr>
          <w:t>https://github.com/tampapath/lung_colon_image_set</w:t>
        </w:r>
      </w:hyperlink>
      <w:r w:rsidR="006A09B0">
        <w:rPr>
          <w:rFonts w:ascii="Times New Roman" w:eastAsia="Times New Roman" w:hAnsi="Times New Roman" w:cs="Times New Roman"/>
          <w:color w:val="000000"/>
          <w:kern w:val="36"/>
          <w:sz w:val="20"/>
          <w:szCs w:val="20"/>
          <w14:ligatures w14:val="none"/>
        </w:rPr>
        <w:t xml:space="preserve"> </w:t>
      </w:r>
    </w:p>
    <w:p w14:paraId="497871D8" w14:textId="77777777" w:rsidR="00613538" w:rsidRDefault="00613538" w:rsidP="00613538">
      <w:pPr>
        <w:pStyle w:val="ListParagraph"/>
        <w:shd w:val="clear" w:color="auto" w:fill="FFFFFF"/>
        <w:spacing w:after="100" w:afterAutospacing="1" w:line="240" w:lineRule="auto"/>
        <w:outlineLvl w:val="0"/>
        <w:rPr>
          <w:rFonts w:ascii="Times New Roman" w:eastAsia="Times New Roman" w:hAnsi="Times New Roman" w:cs="Times New Roman"/>
          <w:color w:val="000000"/>
          <w:kern w:val="36"/>
          <w:sz w:val="36"/>
          <w:szCs w:val="36"/>
          <w14:ligatures w14:val="none"/>
        </w:rPr>
      </w:pPr>
    </w:p>
    <w:p w14:paraId="3C3C5FF3" w14:textId="77777777" w:rsidR="006A09B0" w:rsidRDefault="006A09B0" w:rsidP="00613538">
      <w:pPr>
        <w:pStyle w:val="ListParagraph"/>
        <w:shd w:val="clear" w:color="auto" w:fill="FFFFFF"/>
        <w:spacing w:after="100" w:afterAutospacing="1" w:line="240" w:lineRule="auto"/>
        <w:outlineLvl w:val="0"/>
        <w:rPr>
          <w:rFonts w:ascii="Times New Roman" w:eastAsia="Times New Roman" w:hAnsi="Times New Roman" w:cs="Times New Roman"/>
          <w:color w:val="000000"/>
          <w:kern w:val="36"/>
          <w:sz w:val="36"/>
          <w:szCs w:val="36"/>
          <w14:ligatures w14:val="none"/>
        </w:rPr>
      </w:pPr>
    </w:p>
    <w:p w14:paraId="08F38382" w14:textId="6D17F27E" w:rsidR="00613538" w:rsidRPr="006A09B0" w:rsidRDefault="00613538" w:rsidP="00613538">
      <w:pPr>
        <w:pStyle w:val="ListParagraph"/>
        <w:numPr>
          <w:ilvl w:val="1"/>
          <w:numId w:val="2"/>
        </w:num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r w:rsidRPr="00613538">
        <w:rPr>
          <w:rFonts w:ascii="Times New Roman" w:hAnsi="Times New Roman" w:cs="Times New Roman"/>
          <w:b/>
          <w:bCs/>
          <w:sz w:val="24"/>
          <w:szCs w:val="24"/>
        </w:rPr>
        <w:t>Dataset description: -</w:t>
      </w:r>
      <w:r w:rsidRPr="00613538">
        <w:rPr>
          <w:rFonts w:ascii="Times New Roman" w:hAnsi="Times New Roman" w:cs="Times New Roman"/>
          <w:sz w:val="24"/>
          <w:szCs w:val="24"/>
        </w:rPr>
        <w:t xml:space="preserve"> The dataset contains 25,000 color images with five classes of 5,000 images each. All images are 768 x 768 pixels in size and are in jpeg file format. Our dataset can be downloaded as a 1.85 GB zip file LC25000.zip. After unzipping, the main folder </w:t>
      </w:r>
      <w:proofErr w:type="spellStart"/>
      <w:r w:rsidRPr="00613538">
        <w:rPr>
          <w:rFonts w:ascii="Times New Roman" w:hAnsi="Times New Roman" w:cs="Times New Roman"/>
          <w:sz w:val="24"/>
          <w:szCs w:val="24"/>
        </w:rPr>
        <w:t>lung_colon_image_set</w:t>
      </w:r>
      <w:proofErr w:type="spellEnd"/>
      <w:r w:rsidRPr="00613538">
        <w:rPr>
          <w:rFonts w:ascii="Times New Roman" w:hAnsi="Times New Roman" w:cs="Times New Roman"/>
          <w:sz w:val="24"/>
          <w:szCs w:val="24"/>
        </w:rPr>
        <w:t xml:space="preserve"> contains two subfolders: </w:t>
      </w:r>
      <w:proofErr w:type="spellStart"/>
      <w:r w:rsidRPr="00613538">
        <w:rPr>
          <w:rFonts w:ascii="Times New Roman" w:hAnsi="Times New Roman" w:cs="Times New Roman"/>
          <w:sz w:val="24"/>
          <w:szCs w:val="24"/>
        </w:rPr>
        <w:t>colon_image_sets</w:t>
      </w:r>
      <w:proofErr w:type="spellEnd"/>
      <w:r w:rsidRPr="00613538">
        <w:rPr>
          <w:rFonts w:ascii="Times New Roman" w:hAnsi="Times New Roman" w:cs="Times New Roman"/>
          <w:sz w:val="24"/>
          <w:szCs w:val="24"/>
        </w:rPr>
        <w:t xml:space="preserve"> and </w:t>
      </w:r>
      <w:proofErr w:type="spellStart"/>
      <w:r w:rsidRPr="00613538">
        <w:rPr>
          <w:rFonts w:ascii="Times New Roman" w:hAnsi="Times New Roman" w:cs="Times New Roman"/>
          <w:sz w:val="24"/>
          <w:szCs w:val="24"/>
        </w:rPr>
        <w:t>lung_image_sets</w:t>
      </w:r>
      <w:proofErr w:type="spellEnd"/>
      <w:r w:rsidRPr="00613538">
        <w:rPr>
          <w:rFonts w:ascii="Times New Roman" w:hAnsi="Times New Roman" w:cs="Times New Roman"/>
          <w:sz w:val="24"/>
          <w:szCs w:val="24"/>
        </w:rPr>
        <w:t xml:space="preserve">. The subfolder </w:t>
      </w:r>
      <w:proofErr w:type="spellStart"/>
      <w:r w:rsidRPr="00613538">
        <w:rPr>
          <w:rFonts w:ascii="Times New Roman" w:hAnsi="Times New Roman" w:cs="Times New Roman"/>
          <w:sz w:val="24"/>
          <w:szCs w:val="24"/>
        </w:rPr>
        <w:t>colon_image_sets</w:t>
      </w:r>
      <w:proofErr w:type="spellEnd"/>
      <w:r w:rsidRPr="00613538">
        <w:rPr>
          <w:rFonts w:ascii="Times New Roman" w:hAnsi="Times New Roman" w:cs="Times New Roman"/>
          <w:sz w:val="24"/>
          <w:szCs w:val="24"/>
        </w:rPr>
        <w:t xml:space="preserve"> </w:t>
      </w:r>
      <w:r w:rsidRPr="00613538">
        <w:rPr>
          <w:rFonts w:ascii="Times New Roman" w:hAnsi="Times New Roman" w:cs="Times New Roman"/>
          <w:sz w:val="24"/>
          <w:szCs w:val="24"/>
        </w:rPr>
        <w:t>contain</w:t>
      </w:r>
      <w:r w:rsidRPr="00613538">
        <w:rPr>
          <w:rFonts w:ascii="Times New Roman" w:hAnsi="Times New Roman" w:cs="Times New Roman"/>
          <w:sz w:val="24"/>
          <w:szCs w:val="24"/>
        </w:rPr>
        <w:t xml:space="preserve"> two secondary subfolders: </w:t>
      </w:r>
      <w:proofErr w:type="spellStart"/>
      <w:r w:rsidRPr="00613538">
        <w:rPr>
          <w:rFonts w:ascii="Times New Roman" w:hAnsi="Times New Roman" w:cs="Times New Roman"/>
          <w:sz w:val="24"/>
          <w:szCs w:val="24"/>
        </w:rPr>
        <w:t>colon_aca</w:t>
      </w:r>
      <w:proofErr w:type="spellEnd"/>
      <w:r w:rsidRPr="00613538">
        <w:rPr>
          <w:rFonts w:ascii="Times New Roman" w:hAnsi="Times New Roman" w:cs="Times New Roman"/>
          <w:sz w:val="24"/>
          <w:szCs w:val="24"/>
        </w:rPr>
        <w:t xml:space="preserve"> subfolder with 5,000 images of colon adenocarcinomas and </w:t>
      </w:r>
      <w:proofErr w:type="spellStart"/>
      <w:r w:rsidRPr="00613538">
        <w:rPr>
          <w:rFonts w:ascii="Times New Roman" w:hAnsi="Times New Roman" w:cs="Times New Roman"/>
          <w:sz w:val="24"/>
          <w:szCs w:val="24"/>
        </w:rPr>
        <w:t>colon_n</w:t>
      </w:r>
      <w:proofErr w:type="spellEnd"/>
      <w:r w:rsidRPr="00613538">
        <w:rPr>
          <w:rFonts w:ascii="Times New Roman" w:hAnsi="Times New Roman" w:cs="Times New Roman"/>
          <w:sz w:val="24"/>
          <w:szCs w:val="24"/>
        </w:rPr>
        <w:t xml:space="preserve"> subfolder with 5,000 images of benign colonic tissues. The subfolder </w:t>
      </w:r>
      <w:proofErr w:type="spellStart"/>
      <w:r w:rsidRPr="00613538">
        <w:rPr>
          <w:rFonts w:ascii="Times New Roman" w:hAnsi="Times New Roman" w:cs="Times New Roman"/>
          <w:sz w:val="24"/>
          <w:szCs w:val="24"/>
        </w:rPr>
        <w:t>lung_image_sets</w:t>
      </w:r>
      <w:proofErr w:type="spellEnd"/>
      <w:r w:rsidRPr="00613538">
        <w:rPr>
          <w:rFonts w:ascii="Times New Roman" w:hAnsi="Times New Roman" w:cs="Times New Roman"/>
          <w:sz w:val="24"/>
          <w:szCs w:val="24"/>
        </w:rPr>
        <w:t xml:space="preserve"> </w:t>
      </w:r>
      <w:r w:rsidRPr="00613538">
        <w:rPr>
          <w:rFonts w:ascii="Times New Roman" w:hAnsi="Times New Roman" w:cs="Times New Roman"/>
          <w:sz w:val="24"/>
          <w:szCs w:val="24"/>
        </w:rPr>
        <w:t>contain</w:t>
      </w:r>
      <w:r w:rsidRPr="00613538">
        <w:rPr>
          <w:rFonts w:ascii="Times New Roman" w:hAnsi="Times New Roman" w:cs="Times New Roman"/>
          <w:sz w:val="24"/>
          <w:szCs w:val="24"/>
        </w:rPr>
        <w:t xml:space="preserve"> three secondary subfolders: </w:t>
      </w:r>
      <w:proofErr w:type="spellStart"/>
      <w:r w:rsidRPr="00613538">
        <w:rPr>
          <w:rFonts w:ascii="Times New Roman" w:hAnsi="Times New Roman" w:cs="Times New Roman"/>
          <w:sz w:val="24"/>
          <w:szCs w:val="24"/>
        </w:rPr>
        <w:t>lung_aca</w:t>
      </w:r>
      <w:proofErr w:type="spellEnd"/>
      <w:r w:rsidRPr="00613538">
        <w:rPr>
          <w:rFonts w:ascii="Times New Roman" w:hAnsi="Times New Roman" w:cs="Times New Roman"/>
          <w:sz w:val="24"/>
          <w:szCs w:val="24"/>
        </w:rPr>
        <w:t xml:space="preserve"> subfolder with 5,000 images of lung adenocarcinomas, </w:t>
      </w:r>
      <w:proofErr w:type="spellStart"/>
      <w:r w:rsidRPr="00613538">
        <w:rPr>
          <w:rFonts w:ascii="Times New Roman" w:hAnsi="Times New Roman" w:cs="Times New Roman"/>
          <w:sz w:val="24"/>
          <w:szCs w:val="24"/>
        </w:rPr>
        <w:t>lung_scc</w:t>
      </w:r>
      <w:proofErr w:type="spellEnd"/>
      <w:r w:rsidRPr="00613538">
        <w:rPr>
          <w:rFonts w:ascii="Times New Roman" w:hAnsi="Times New Roman" w:cs="Times New Roman"/>
          <w:sz w:val="24"/>
          <w:szCs w:val="24"/>
        </w:rPr>
        <w:t xml:space="preserve"> subfolder with 5,000 images of lung squamous cell carcinomas, and </w:t>
      </w:r>
      <w:proofErr w:type="spellStart"/>
      <w:r w:rsidRPr="00613538">
        <w:rPr>
          <w:rFonts w:ascii="Times New Roman" w:hAnsi="Times New Roman" w:cs="Times New Roman"/>
          <w:sz w:val="24"/>
          <w:szCs w:val="24"/>
        </w:rPr>
        <w:t>lung_n</w:t>
      </w:r>
      <w:proofErr w:type="spellEnd"/>
      <w:r w:rsidRPr="00613538">
        <w:rPr>
          <w:rFonts w:ascii="Times New Roman" w:hAnsi="Times New Roman" w:cs="Times New Roman"/>
          <w:sz w:val="24"/>
          <w:szCs w:val="24"/>
        </w:rPr>
        <w:t xml:space="preserve"> subfolder with 5,000 images of benign lung tissues.</w:t>
      </w:r>
    </w:p>
    <w:p w14:paraId="0A1181A7" w14:textId="77777777" w:rsidR="006A09B0" w:rsidRPr="00613538" w:rsidRDefault="006A09B0" w:rsidP="00613538">
      <w:pPr>
        <w:pStyle w:val="ListParagraph"/>
        <w:numPr>
          <w:ilvl w:val="1"/>
          <w:numId w:val="2"/>
        </w:num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p>
    <w:p w14:paraId="5D6F1132" w14:textId="77777777" w:rsidR="00613538" w:rsidRPr="00613538" w:rsidRDefault="00613538" w:rsidP="00613538">
      <w:pPr>
        <w:pStyle w:val="ListParagraph"/>
        <w:shd w:val="clear" w:color="auto" w:fill="FFFFFF"/>
        <w:spacing w:after="100" w:afterAutospacing="1" w:line="240" w:lineRule="auto"/>
        <w:ind w:left="1440"/>
        <w:jc w:val="both"/>
        <w:outlineLvl w:val="0"/>
        <w:rPr>
          <w:rFonts w:ascii="Times New Roman" w:eastAsia="Times New Roman" w:hAnsi="Times New Roman" w:cs="Times New Roman"/>
          <w:color w:val="000000"/>
          <w:kern w:val="36"/>
          <w:sz w:val="24"/>
          <w:szCs w:val="24"/>
          <w14:ligatures w14:val="none"/>
        </w:rPr>
      </w:pPr>
    </w:p>
    <w:p w14:paraId="5BA55A7B" w14:textId="3D61BA0E" w:rsidR="00613538" w:rsidRPr="006A09B0" w:rsidRDefault="00613538" w:rsidP="00613538">
      <w:pPr>
        <w:pStyle w:val="ListParagraph"/>
        <w:numPr>
          <w:ilvl w:val="1"/>
          <w:numId w:val="2"/>
        </w:num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r w:rsidRPr="00613538">
        <w:rPr>
          <w:rFonts w:ascii="Times New Roman" w:hAnsi="Times New Roman" w:cs="Times New Roman"/>
          <w:b/>
          <w:bCs/>
          <w:sz w:val="24"/>
          <w:szCs w:val="24"/>
        </w:rPr>
        <w:t>Image acquisition</w:t>
      </w:r>
      <w:r w:rsidRPr="00613538">
        <w:rPr>
          <w:rFonts w:ascii="Times New Roman" w:hAnsi="Times New Roman" w:cs="Times New Roman"/>
          <w:b/>
          <w:bCs/>
          <w:sz w:val="24"/>
          <w:szCs w:val="24"/>
        </w:rPr>
        <w:t>: -</w:t>
      </w:r>
      <w:r w:rsidRPr="00613538">
        <w:rPr>
          <w:rFonts w:ascii="Times New Roman" w:hAnsi="Times New Roman" w:cs="Times New Roman"/>
          <w:sz w:val="24"/>
          <w:szCs w:val="24"/>
        </w:rPr>
        <w:t xml:space="preserve"> </w:t>
      </w:r>
      <w:r w:rsidRPr="00613538">
        <w:rPr>
          <w:rFonts w:ascii="Times New Roman" w:hAnsi="Times New Roman" w:cs="Times New Roman"/>
          <w:sz w:val="24"/>
          <w:szCs w:val="24"/>
        </w:rPr>
        <w:t>HIPAA compliant and validated seven hundred fifty total images of lung tissue (250 benign lung tissue, 250 lung adenocarcinomas, and 250 lung squamous cell carcinomas) and 500 total images of colon tissue (250 benign colon tissue and 250 colon adenocarcinomas) Borkowski et al 2 were captured from pathology glass slides as we previously described</w:t>
      </w:r>
      <w:r w:rsidRPr="00613538">
        <w:rPr>
          <w:rFonts w:ascii="Times New Roman" w:hAnsi="Times New Roman" w:cs="Times New Roman"/>
          <w:sz w:val="24"/>
          <w:szCs w:val="24"/>
        </w:rPr>
        <w:t>.</w:t>
      </w:r>
    </w:p>
    <w:p w14:paraId="2497B587" w14:textId="77777777" w:rsidR="006A09B0" w:rsidRPr="00613538" w:rsidRDefault="006A09B0" w:rsidP="00613538">
      <w:pPr>
        <w:pStyle w:val="ListParagraph"/>
        <w:numPr>
          <w:ilvl w:val="1"/>
          <w:numId w:val="2"/>
        </w:num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p>
    <w:p w14:paraId="058ED6E2" w14:textId="77777777" w:rsidR="00613538" w:rsidRPr="00613538" w:rsidRDefault="00613538" w:rsidP="00613538">
      <w:pPr>
        <w:pStyle w:val="ListParagraph"/>
        <w:shd w:val="clear" w:color="auto" w:fill="FFFFFF"/>
        <w:spacing w:after="100" w:afterAutospacing="1" w:line="240" w:lineRule="auto"/>
        <w:ind w:left="1440"/>
        <w:jc w:val="both"/>
        <w:outlineLvl w:val="0"/>
        <w:rPr>
          <w:rFonts w:ascii="Times New Roman" w:eastAsia="Times New Roman" w:hAnsi="Times New Roman" w:cs="Times New Roman"/>
          <w:color w:val="000000"/>
          <w:kern w:val="36"/>
          <w:sz w:val="24"/>
          <w:szCs w:val="24"/>
          <w14:ligatures w14:val="none"/>
        </w:rPr>
      </w:pPr>
    </w:p>
    <w:p w14:paraId="1DE8DC86" w14:textId="6D08C181" w:rsidR="00613538" w:rsidRPr="00613538" w:rsidRDefault="00613538" w:rsidP="00613538">
      <w:pPr>
        <w:pStyle w:val="ListParagraph"/>
        <w:numPr>
          <w:ilvl w:val="1"/>
          <w:numId w:val="2"/>
        </w:num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r w:rsidRPr="00613538">
        <w:rPr>
          <w:rFonts w:ascii="Times New Roman" w:hAnsi="Times New Roman" w:cs="Times New Roman"/>
          <w:b/>
          <w:bCs/>
          <w:sz w:val="24"/>
          <w:szCs w:val="24"/>
        </w:rPr>
        <w:t>Image augmentation</w:t>
      </w:r>
      <w:r w:rsidRPr="00613538">
        <w:rPr>
          <w:rFonts w:ascii="Times New Roman" w:hAnsi="Times New Roman" w:cs="Times New Roman"/>
          <w:b/>
          <w:bCs/>
          <w:sz w:val="24"/>
          <w:szCs w:val="24"/>
        </w:rPr>
        <w:t>:</w:t>
      </w:r>
      <w:r>
        <w:rPr>
          <w:rFonts w:ascii="Times New Roman" w:hAnsi="Times New Roman" w:cs="Times New Roman"/>
          <w:b/>
          <w:bCs/>
          <w:sz w:val="24"/>
          <w:szCs w:val="24"/>
        </w:rPr>
        <w:t xml:space="preserve"> </w:t>
      </w:r>
      <w:r w:rsidRPr="00613538">
        <w:rPr>
          <w:rFonts w:ascii="Times New Roman" w:hAnsi="Times New Roman" w:cs="Times New Roman"/>
          <w:b/>
          <w:bCs/>
          <w:sz w:val="24"/>
          <w:szCs w:val="24"/>
        </w:rPr>
        <w:t>-</w:t>
      </w:r>
      <w:r w:rsidRPr="00613538">
        <w:rPr>
          <w:rFonts w:ascii="Times New Roman" w:hAnsi="Times New Roman" w:cs="Times New Roman"/>
          <w:sz w:val="24"/>
          <w:szCs w:val="24"/>
        </w:rPr>
        <w:t xml:space="preserve"> All images were cropped to square sizes of 768 x 768 pixels from original 1024 x 768 pixels using python programming language. Subsequently, images were augmented using the </w:t>
      </w:r>
      <w:proofErr w:type="spellStart"/>
      <w:r w:rsidRPr="00613538">
        <w:rPr>
          <w:rFonts w:ascii="Times New Roman" w:hAnsi="Times New Roman" w:cs="Times New Roman"/>
          <w:sz w:val="24"/>
          <w:szCs w:val="24"/>
        </w:rPr>
        <w:t>Augmentor</w:t>
      </w:r>
      <w:proofErr w:type="spellEnd"/>
      <w:r w:rsidRPr="00613538">
        <w:rPr>
          <w:rFonts w:ascii="Times New Roman" w:hAnsi="Times New Roman" w:cs="Times New Roman"/>
          <w:sz w:val="24"/>
          <w:szCs w:val="24"/>
        </w:rPr>
        <w:t xml:space="preserve"> software package. </w:t>
      </w:r>
      <w:proofErr w:type="spellStart"/>
      <w:r w:rsidRPr="00613538">
        <w:rPr>
          <w:rFonts w:ascii="Times New Roman" w:hAnsi="Times New Roman" w:cs="Times New Roman"/>
          <w:sz w:val="24"/>
          <w:szCs w:val="24"/>
        </w:rPr>
        <w:t>Augmentor</w:t>
      </w:r>
      <w:proofErr w:type="spellEnd"/>
      <w:r w:rsidRPr="00613538">
        <w:rPr>
          <w:rFonts w:ascii="Times New Roman" w:hAnsi="Times New Roman" w:cs="Times New Roman"/>
          <w:sz w:val="24"/>
          <w:szCs w:val="24"/>
        </w:rPr>
        <w:t xml:space="preserve"> is an image augmentation library in Python for machine learning. It aims to be a standalone library that is platform and framework independent, which is more convenient, allows for finer-grained control over augmentation, and implements the most real-world relevant augmentation techniques. It employs a stochastic approach using building blocks that allow for operations to be pieced together in a pipeline.[9] Using </w:t>
      </w:r>
      <w:proofErr w:type="spellStart"/>
      <w:r w:rsidRPr="00613538">
        <w:rPr>
          <w:rFonts w:ascii="Times New Roman" w:hAnsi="Times New Roman" w:cs="Times New Roman"/>
          <w:sz w:val="24"/>
          <w:szCs w:val="24"/>
        </w:rPr>
        <w:t>Augmentor</w:t>
      </w:r>
      <w:proofErr w:type="spellEnd"/>
      <w:r w:rsidRPr="00613538">
        <w:rPr>
          <w:rFonts w:ascii="Times New Roman" w:hAnsi="Times New Roman" w:cs="Times New Roman"/>
          <w:sz w:val="24"/>
          <w:szCs w:val="24"/>
        </w:rPr>
        <w:t>, we expanded our dataset to 25,000 images by the following augmentations: left and right rotations (up to 25 degrees, 1.0 probability) and by horizontal and vertical flips (0.5 probability).</w:t>
      </w:r>
    </w:p>
    <w:p w14:paraId="7DE36503" w14:textId="77777777" w:rsidR="00613538" w:rsidRPr="00613538" w:rsidRDefault="00613538" w:rsidP="00613538">
      <w:pPr>
        <w:pStyle w:val="ListParagraph"/>
        <w:rPr>
          <w:rFonts w:ascii="Times New Roman" w:eastAsia="Times New Roman" w:hAnsi="Times New Roman" w:cs="Times New Roman"/>
          <w:color w:val="000000"/>
          <w:kern w:val="36"/>
          <w:sz w:val="24"/>
          <w:szCs w:val="24"/>
          <w14:ligatures w14:val="none"/>
        </w:rPr>
      </w:pPr>
    </w:p>
    <w:p w14:paraId="6C2C6240" w14:textId="77777777" w:rsidR="00613538" w:rsidRDefault="00613538" w:rsidP="00613538">
      <w:p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p>
    <w:p w14:paraId="1CB6AF10" w14:textId="77777777" w:rsidR="00613538" w:rsidRDefault="00613538" w:rsidP="00613538">
      <w:p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p>
    <w:p w14:paraId="2948606B" w14:textId="77777777" w:rsidR="00613538" w:rsidRDefault="00613538" w:rsidP="00613538">
      <w:p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p>
    <w:p w14:paraId="34506F89" w14:textId="77777777" w:rsidR="00613538" w:rsidRDefault="00613538" w:rsidP="00613538">
      <w:p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p>
    <w:p w14:paraId="1DB6839A" w14:textId="0CD3A8EC" w:rsidR="00613538" w:rsidRDefault="00613538" w:rsidP="00613538">
      <w:p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r>
        <w:rPr>
          <w:rFonts w:ascii="Times New Roman" w:eastAsia="Times New Roman" w:hAnsi="Times New Roman" w:cs="Times New Roman"/>
          <w:color w:val="000000"/>
          <w:kern w:val="36"/>
          <w:sz w:val="24"/>
          <w:szCs w:val="24"/>
          <w14:ligatures w14:val="none"/>
        </w:rPr>
        <w:lastRenderedPageBreak/>
        <w:t xml:space="preserve">Classification Workflow: </w:t>
      </w:r>
    </w:p>
    <w:p w14:paraId="5F261E97" w14:textId="77777777" w:rsidR="00613538" w:rsidRDefault="00613538" w:rsidP="00613538">
      <w:pPr>
        <w:pStyle w:val="Heading1"/>
        <w:shd w:val="clear" w:color="auto" w:fill="FFFFFF"/>
        <w:spacing w:before="0" w:beforeAutospacing="0" w:after="0" w:afterAutospacing="0"/>
        <w:rPr>
          <w:b w:val="0"/>
          <w:bCs w:val="0"/>
          <w:color w:val="000000"/>
          <w:sz w:val="24"/>
          <w:szCs w:val="24"/>
        </w:rPr>
      </w:pPr>
      <w:r w:rsidRPr="00613538">
        <w:rPr>
          <w:b w:val="0"/>
          <w:bCs w:val="0"/>
          <w:color w:val="000000"/>
          <w:sz w:val="24"/>
          <w:szCs w:val="24"/>
        </w:rPr>
        <w:t xml:space="preserve">1, </w:t>
      </w:r>
      <w:r w:rsidRPr="00613538">
        <w:rPr>
          <w:b w:val="0"/>
          <w:bCs w:val="0"/>
          <w:color w:val="000000"/>
          <w:sz w:val="24"/>
          <w:szCs w:val="24"/>
        </w:rPr>
        <w:t>Import Libraries</w:t>
      </w:r>
    </w:p>
    <w:p w14:paraId="257CC304" w14:textId="77777777" w:rsidR="00613538" w:rsidRPr="00613538" w:rsidRDefault="00613538" w:rsidP="00613538">
      <w:pPr>
        <w:pStyle w:val="Heading1"/>
        <w:shd w:val="clear" w:color="auto" w:fill="FFFFFF"/>
        <w:spacing w:before="0" w:beforeAutospacing="0" w:after="0" w:afterAutospacing="0"/>
        <w:rPr>
          <w:b w:val="0"/>
          <w:bCs w:val="0"/>
          <w:color w:val="000000"/>
          <w:sz w:val="24"/>
          <w:szCs w:val="24"/>
        </w:rPr>
      </w:pPr>
    </w:p>
    <w:p w14:paraId="79669553" w14:textId="77777777" w:rsidR="00613538" w:rsidRDefault="00613538" w:rsidP="00613538">
      <w:pPr>
        <w:pStyle w:val="Heading1"/>
        <w:shd w:val="clear" w:color="auto" w:fill="FFFFFF"/>
        <w:spacing w:before="0" w:beforeAutospacing="0" w:after="0" w:afterAutospacing="0"/>
        <w:rPr>
          <w:b w:val="0"/>
          <w:bCs w:val="0"/>
          <w:color w:val="000000"/>
          <w:sz w:val="24"/>
          <w:szCs w:val="24"/>
        </w:rPr>
      </w:pPr>
      <w:r w:rsidRPr="00613538">
        <w:rPr>
          <w:b w:val="0"/>
          <w:bCs w:val="0"/>
          <w:color w:val="000000"/>
          <w:sz w:val="24"/>
          <w:szCs w:val="24"/>
        </w:rPr>
        <w:t xml:space="preserve">2, </w:t>
      </w:r>
      <w:r w:rsidRPr="00613538">
        <w:rPr>
          <w:b w:val="0"/>
          <w:bCs w:val="0"/>
          <w:color w:val="000000"/>
          <w:sz w:val="24"/>
          <w:szCs w:val="24"/>
        </w:rPr>
        <w:t>Loading Dataset</w:t>
      </w:r>
    </w:p>
    <w:p w14:paraId="75B3F405" w14:textId="77777777" w:rsidR="00613538" w:rsidRPr="00613538" w:rsidRDefault="00613538" w:rsidP="00613538">
      <w:pPr>
        <w:pStyle w:val="Heading1"/>
        <w:shd w:val="clear" w:color="auto" w:fill="FFFFFF"/>
        <w:spacing w:before="0" w:beforeAutospacing="0" w:after="0" w:afterAutospacing="0"/>
        <w:rPr>
          <w:b w:val="0"/>
          <w:bCs w:val="0"/>
          <w:color w:val="000000"/>
          <w:sz w:val="24"/>
          <w:szCs w:val="24"/>
        </w:rPr>
      </w:pPr>
    </w:p>
    <w:p w14:paraId="0DBB2D86" w14:textId="77777777" w:rsidR="00613538" w:rsidRDefault="00613538" w:rsidP="00613538">
      <w:pPr>
        <w:pStyle w:val="Heading1"/>
        <w:shd w:val="clear" w:color="auto" w:fill="FFFFFF"/>
        <w:spacing w:before="0" w:beforeAutospacing="0" w:after="0" w:afterAutospacing="0"/>
        <w:rPr>
          <w:b w:val="0"/>
          <w:bCs w:val="0"/>
          <w:color w:val="000000"/>
          <w:sz w:val="24"/>
          <w:szCs w:val="24"/>
        </w:rPr>
      </w:pPr>
      <w:r w:rsidRPr="00613538">
        <w:rPr>
          <w:b w:val="0"/>
          <w:bCs w:val="0"/>
          <w:color w:val="000000"/>
          <w:sz w:val="24"/>
          <w:szCs w:val="24"/>
        </w:rPr>
        <w:t xml:space="preserve">3, </w:t>
      </w:r>
      <w:r w:rsidRPr="00613538">
        <w:rPr>
          <w:b w:val="0"/>
          <w:bCs w:val="0"/>
          <w:color w:val="000000"/>
          <w:sz w:val="24"/>
          <w:szCs w:val="24"/>
        </w:rPr>
        <w:t>Split dataset</w:t>
      </w:r>
    </w:p>
    <w:p w14:paraId="487CC246" w14:textId="77777777" w:rsidR="00613538" w:rsidRPr="00613538" w:rsidRDefault="00613538" w:rsidP="00613538">
      <w:pPr>
        <w:pStyle w:val="Heading1"/>
        <w:shd w:val="clear" w:color="auto" w:fill="FFFFFF"/>
        <w:spacing w:before="0" w:beforeAutospacing="0" w:after="0" w:afterAutospacing="0"/>
        <w:rPr>
          <w:b w:val="0"/>
          <w:bCs w:val="0"/>
          <w:color w:val="000000"/>
          <w:sz w:val="24"/>
          <w:szCs w:val="24"/>
        </w:rPr>
      </w:pPr>
    </w:p>
    <w:p w14:paraId="28A58A71" w14:textId="77777777" w:rsidR="00613538" w:rsidRDefault="00613538" w:rsidP="00613538">
      <w:pPr>
        <w:pStyle w:val="Heading1"/>
        <w:shd w:val="clear" w:color="auto" w:fill="FFFFFF"/>
        <w:spacing w:before="0" w:beforeAutospacing="0" w:after="0" w:afterAutospacing="0"/>
        <w:rPr>
          <w:b w:val="0"/>
          <w:bCs w:val="0"/>
          <w:color w:val="000000"/>
          <w:sz w:val="24"/>
          <w:szCs w:val="24"/>
        </w:rPr>
      </w:pPr>
      <w:r w:rsidRPr="00613538">
        <w:rPr>
          <w:b w:val="0"/>
          <w:bCs w:val="0"/>
          <w:color w:val="000000"/>
          <w:sz w:val="24"/>
          <w:szCs w:val="24"/>
        </w:rPr>
        <w:t xml:space="preserve">4, </w:t>
      </w:r>
      <w:proofErr w:type="spellStart"/>
      <w:r w:rsidRPr="00613538">
        <w:rPr>
          <w:b w:val="0"/>
          <w:bCs w:val="0"/>
          <w:color w:val="000000"/>
          <w:sz w:val="24"/>
          <w:szCs w:val="24"/>
        </w:rPr>
        <w:t>Gettting</w:t>
      </w:r>
      <w:proofErr w:type="spellEnd"/>
      <w:r w:rsidRPr="00613538">
        <w:rPr>
          <w:b w:val="0"/>
          <w:bCs w:val="0"/>
          <w:color w:val="000000"/>
          <w:sz w:val="24"/>
          <w:szCs w:val="24"/>
        </w:rPr>
        <w:t xml:space="preserve"> images into tensors</w:t>
      </w:r>
    </w:p>
    <w:p w14:paraId="2CC3F493" w14:textId="77777777" w:rsidR="00613538" w:rsidRPr="00613538" w:rsidRDefault="00613538" w:rsidP="00613538">
      <w:pPr>
        <w:pStyle w:val="Heading1"/>
        <w:shd w:val="clear" w:color="auto" w:fill="FFFFFF"/>
        <w:spacing w:before="0" w:beforeAutospacing="0" w:after="0" w:afterAutospacing="0"/>
        <w:rPr>
          <w:b w:val="0"/>
          <w:bCs w:val="0"/>
          <w:color w:val="000000"/>
          <w:sz w:val="24"/>
          <w:szCs w:val="24"/>
        </w:rPr>
      </w:pPr>
    </w:p>
    <w:p w14:paraId="1969A4BE" w14:textId="77777777" w:rsidR="00613538" w:rsidRDefault="00613538" w:rsidP="00613538">
      <w:pPr>
        <w:pStyle w:val="Heading1"/>
        <w:shd w:val="clear" w:color="auto" w:fill="FFFFFF"/>
        <w:spacing w:before="0" w:beforeAutospacing="0" w:after="0" w:afterAutospacing="0"/>
        <w:rPr>
          <w:b w:val="0"/>
          <w:bCs w:val="0"/>
          <w:color w:val="000000"/>
          <w:sz w:val="24"/>
          <w:szCs w:val="24"/>
        </w:rPr>
      </w:pPr>
      <w:r w:rsidRPr="00613538">
        <w:rPr>
          <w:b w:val="0"/>
          <w:bCs w:val="0"/>
          <w:color w:val="000000"/>
          <w:sz w:val="24"/>
          <w:szCs w:val="24"/>
        </w:rPr>
        <w:t xml:space="preserve">5, </w:t>
      </w:r>
      <w:r w:rsidRPr="00613538">
        <w:rPr>
          <w:b w:val="0"/>
          <w:bCs w:val="0"/>
          <w:color w:val="000000"/>
          <w:sz w:val="24"/>
          <w:szCs w:val="24"/>
        </w:rPr>
        <w:t xml:space="preserve">Creating </w:t>
      </w:r>
      <w:proofErr w:type="spellStart"/>
      <w:r w:rsidRPr="00613538">
        <w:rPr>
          <w:b w:val="0"/>
          <w:bCs w:val="0"/>
          <w:color w:val="000000"/>
          <w:sz w:val="24"/>
          <w:szCs w:val="24"/>
        </w:rPr>
        <w:t>dataloaders</w:t>
      </w:r>
      <w:proofErr w:type="spellEnd"/>
    </w:p>
    <w:p w14:paraId="0148EBA6" w14:textId="77777777" w:rsidR="00613538" w:rsidRPr="00613538" w:rsidRDefault="00613538" w:rsidP="00613538">
      <w:pPr>
        <w:pStyle w:val="Heading1"/>
        <w:shd w:val="clear" w:color="auto" w:fill="FFFFFF"/>
        <w:spacing w:before="0" w:beforeAutospacing="0" w:after="0" w:afterAutospacing="0"/>
        <w:rPr>
          <w:b w:val="0"/>
          <w:bCs w:val="0"/>
          <w:color w:val="000000"/>
          <w:sz w:val="24"/>
          <w:szCs w:val="24"/>
        </w:rPr>
      </w:pPr>
    </w:p>
    <w:p w14:paraId="3E4ADDF2" w14:textId="77777777" w:rsidR="00613538" w:rsidRDefault="00613538" w:rsidP="00613538">
      <w:pPr>
        <w:pStyle w:val="Heading1"/>
        <w:shd w:val="clear" w:color="auto" w:fill="FFFFFF"/>
        <w:spacing w:before="0" w:beforeAutospacing="0" w:after="0" w:afterAutospacing="0"/>
        <w:rPr>
          <w:b w:val="0"/>
          <w:bCs w:val="0"/>
          <w:color w:val="000000"/>
          <w:sz w:val="24"/>
          <w:szCs w:val="24"/>
        </w:rPr>
      </w:pPr>
      <w:r w:rsidRPr="00613538">
        <w:rPr>
          <w:b w:val="0"/>
          <w:bCs w:val="0"/>
          <w:color w:val="000000"/>
          <w:sz w:val="24"/>
          <w:szCs w:val="24"/>
        </w:rPr>
        <w:t xml:space="preserve">6, </w:t>
      </w:r>
      <w:r w:rsidRPr="00613538">
        <w:rPr>
          <w:b w:val="0"/>
          <w:bCs w:val="0"/>
          <w:color w:val="000000"/>
          <w:sz w:val="24"/>
          <w:szCs w:val="24"/>
        </w:rPr>
        <w:t>Building the model</w:t>
      </w:r>
    </w:p>
    <w:p w14:paraId="36ADC7FD" w14:textId="77777777" w:rsidR="00613538" w:rsidRPr="00613538" w:rsidRDefault="00613538" w:rsidP="00613538">
      <w:pPr>
        <w:pStyle w:val="Heading1"/>
        <w:shd w:val="clear" w:color="auto" w:fill="FFFFFF"/>
        <w:spacing w:before="0" w:beforeAutospacing="0" w:after="0" w:afterAutospacing="0"/>
        <w:rPr>
          <w:b w:val="0"/>
          <w:bCs w:val="0"/>
          <w:color w:val="000000"/>
          <w:sz w:val="24"/>
          <w:szCs w:val="24"/>
        </w:rPr>
      </w:pPr>
    </w:p>
    <w:p w14:paraId="59E98454" w14:textId="259FE317" w:rsidR="00613538" w:rsidRDefault="00613538" w:rsidP="00613538">
      <w:pPr>
        <w:pStyle w:val="Heading1"/>
        <w:shd w:val="clear" w:color="auto" w:fill="FFFFFF"/>
        <w:spacing w:before="0" w:beforeAutospacing="0" w:after="0" w:afterAutospacing="0"/>
        <w:rPr>
          <w:rStyle w:val="Strong"/>
          <w:sz w:val="24"/>
          <w:szCs w:val="24"/>
          <w:shd w:val="clear" w:color="auto" w:fill="FFFFFF"/>
        </w:rPr>
      </w:pPr>
      <w:r w:rsidRPr="00613538">
        <w:rPr>
          <w:b w:val="0"/>
          <w:bCs w:val="0"/>
          <w:color w:val="000000"/>
          <w:sz w:val="24"/>
          <w:szCs w:val="24"/>
        </w:rPr>
        <w:t xml:space="preserve">7, </w:t>
      </w:r>
      <w:r w:rsidRPr="00613538">
        <w:rPr>
          <w:rStyle w:val="Strong"/>
          <w:sz w:val="24"/>
          <w:szCs w:val="24"/>
          <w:shd w:val="clear" w:color="auto" w:fill="FFFFFF"/>
        </w:rPr>
        <w:t>Setting the cost function and the optimizer</w:t>
      </w:r>
    </w:p>
    <w:p w14:paraId="36B266E6" w14:textId="77777777" w:rsidR="00613538" w:rsidRPr="00613538" w:rsidRDefault="00613538" w:rsidP="00613538">
      <w:pPr>
        <w:pStyle w:val="Heading1"/>
        <w:shd w:val="clear" w:color="auto" w:fill="FFFFFF"/>
        <w:spacing w:before="0" w:beforeAutospacing="0" w:after="0" w:afterAutospacing="0"/>
        <w:rPr>
          <w:b w:val="0"/>
          <w:bCs w:val="0"/>
          <w:color w:val="000000"/>
          <w:sz w:val="24"/>
          <w:szCs w:val="24"/>
        </w:rPr>
      </w:pPr>
    </w:p>
    <w:p w14:paraId="126B0F23" w14:textId="54D3C44F" w:rsidR="00613538" w:rsidRDefault="00613538" w:rsidP="00613538">
      <w:pPr>
        <w:pStyle w:val="Heading1"/>
        <w:shd w:val="clear" w:color="auto" w:fill="FFFFFF"/>
        <w:spacing w:before="0" w:beforeAutospacing="0" w:after="0" w:afterAutospacing="0"/>
        <w:rPr>
          <w:b w:val="0"/>
          <w:bCs w:val="0"/>
          <w:color w:val="000000"/>
          <w:sz w:val="24"/>
          <w:szCs w:val="24"/>
        </w:rPr>
      </w:pPr>
      <w:r w:rsidRPr="00613538">
        <w:rPr>
          <w:b w:val="0"/>
          <w:bCs w:val="0"/>
          <w:color w:val="000000"/>
          <w:sz w:val="24"/>
          <w:szCs w:val="24"/>
        </w:rPr>
        <w:t xml:space="preserve">8, </w:t>
      </w:r>
      <w:r w:rsidRPr="00613538">
        <w:rPr>
          <w:b w:val="0"/>
          <w:bCs w:val="0"/>
          <w:color w:val="000000"/>
          <w:sz w:val="24"/>
          <w:szCs w:val="24"/>
        </w:rPr>
        <w:t>Training the model</w:t>
      </w:r>
    </w:p>
    <w:p w14:paraId="438FCD68" w14:textId="77777777" w:rsidR="00613538" w:rsidRPr="00613538" w:rsidRDefault="00613538" w:rsidP="00613538">
      <w:pPr>
        <w:pStyle w:val="Heading1"/>
        <w:shd w:val="clear" w:color="auto" w:fill="FFFFFF"/>
        <w:spacing w:before="0" w:beforeAutospacing="0" w:after="0" w:afterAutospacing="0"/>
        <w:rPr>
          <w:b w:val="0"/>
          <w:bCs w:val="0"/>
          <w:color w:val="000000"/>
          <w:sz w:val="24"/>
          <w:szCs w:val="24"/>
        </w:rPr>
      </w:pPr>
    </w:p>
    <w:p w14:paraId="4DE154E5" w14:textId="1E6E2420" w:rsidR="00613538" w:rsidRDefault="00613538" w:rsidP="00613538">
      <w:pPr>
        <w:pStyle w:val="Heading1"/>
        <w:shd w:val="clear" w:color="auto" w:fill="FFFFFF"/>
        <w:spacing w:before="0" w:beforeAutospacing="0" w:after="0" w:afterAutospacing="0"/>
        <w:rPr>
          <w:rStyle w:val="Strong"/>
          <w:sz w:val="24"/>
          <w:szCs w:val="24"/>
          <w:shd w:val="clear" w:color="auto" w:fill="FFFFFF"/>
        </w:rPr>
      </w:pPr>
      <w:r w:rsidRPr="00613538">
        <w:rPr>
          <w:b w:val="0"/>
          <w:bCs w:val="0"/>
          <w:color w:val="000000"/>
          <w:sz w:val="24"/>
          <w:szCs w:val="24"/>
        </w:rPr>
        <w:t xml:space="preserve">9, </w:t>
      </w:r>
      <w:r w:rsidRPr="00613538">
        <w:rPr>
          <w:rStyle w:val="Strong"/>
          <w:sz w:val="24"/>
          <w:szCs w:val="24"/>
          <w:shd w:val="clear" w:color="auto" w:fill="FFFFFF"/>
        </w:rPr>
        <w:t>Model Evaluation</w:t>
      </w:r>
    </w:p>
    <w:p w14:paraId="5496000E" w14:textId="77777777" w:rsidR="00613538" w:rsidRPr="00613538" w:rsidRDefault="00613538" w:rsidP="00613538">
      <w:pPr>
        <w:pStyle w:val="Heading1"/>
        <w:shd w:val="clear" w:color="auto" w:fill="FFFFFF"/>
        <w:spacing w:before="0" w:beforeAutospacing="0" w:after="0" w:afterAutospacing="0"/>
        <w:rPr>
          <w:rStyle w:val="Strong"/>
          <w:sz w:val="24"/>
          <w:szCs w:val="24"/>
          <w:shd w:val="clear" w:color="auto" w:fill="FFFFFF"/>
        </w:rPr>
      </w:pPr>
    </w:p>
    <w:p w14:paraId="50207F64" w14:textId="118275D5" w:rsidR="00613538" w:rsidRPr="00613538" w:rsidRDefault="00613538" w:rsidP="00613538">
      <w:pPr>
        <w:pStyle w:val="Heading1"/>
        <w:shd w:val="clear" w:color="auto" w:fill="FFFFFF"/>
        <w:spacing w:before="0" w:beforeAutospacing="0" w:after="0" w:afterAutospacing="0"/>
        <w:rPr>
          <w:b w:val="0"/>
          <w:bCs w:val="0"/>
          <w:color w:val="000000"/>
          <w:sz w:val="24"/>
          <w:szCs w:val="24"/>
        </w:rPr>
      </w:pPr>
      <w:r w:rsidRPr="00613538">
        <w:rPr>
          <w:rStyle w:val="Strong"/>
          <w:sz w:val="24"/>
          <w:szCs w:val="24"/>
          <w:shd w:val="clear" w:color="auto" w:fill="FFFFFF"/>
        </w:rPr>
        <w:t xml:space="preserve">10, </w:t>
      </w:r>
      <w:r w:rsidRPr="00613538">
        <w:rPr>
          <w:rStyle w:val="Strong"/>
          <w:sz w:val="24"/>
          <w:szCs w:val="24"/>
          <w:shd w:val="clear" w:color="auto" w:fill="FFFFFF"/>
        </w:rPr>
        <w:t>Show predictions</w:t>
      </w:r>
      <w:r w:rsidRPr="00613538">
        <w:rPr>
          <w:rStyle w:val="Strong"/>
          <w:sz w:val="24"/>
          <w:szCs w:val="24"/>
          <w:shd w:val="clear" w:color="auto" w:fill="FFFFFF"/>
        </w:rPr>
        <w:t xml:space="preserve"> </w:t>
      </w:r>
    </w:p>
    <w:p w14:paraId="73FD04F4" w14:textId="24FD5B61" w:rsidR="006A09B0" w:rsidRDefault="006A09B0" w:rsidP="006A09B0">
      <w:pPr>
        <w:pStyle w:val="Heading1"/>
        <w:shd w:val="clear" w:color="auto" w:fill="FFFFFF"/>
        <w:tabs>
          <w:tab w:val="left" w:pos="1725"/>
        </w:tabs>
        <w:spacing w:before="129" w:beforeAutospacing="0" w:after="0" w:afterAutospacing="0"/>
        <w:rPr>
          <w:rFonts w:ascii="Helvetica" w:hAnsi="Helvetica"/>
          <w:color w:val="000000"/>
          <w:sz w:val="39"/>
          <w:szCs w:val="39"/>
        </w:rPr>
      </w:pPr>
    </w:p>
    <w:p w14:paraId="5317CE4F" w14:textId="458BA4AF" w:rsidR="006A09B0" w:rsidRPr="006A09B0" w:rsidRDefault="006A09B0" w:rsidP="006A09B0">
      <w:pPr>
        <w:pStyle w:val="ListParagraph"/>
        <w:numPr>
          <w:ilvl w:val="0"/>
          <w:numId w:val="1"/>
        </w:numPr>
        <w:spacing w:after="240" w:line="240" w:lineRule="auto"/>
        <w:textAlignment w:val="baseline"/>
        <w:rPr>
          <w:rFonts w:ascii="Times New Roman" w:eastAsia="Times New Roman" w:hAnsi="Times New Roman" w:cs="Times New Roman"/>
          <w:color w:val="3C4043"/>
          <w:kern w:val="0"/>
          <w:sz w:val="24"/>
          <w:szCs w:val="24"/>
          <w14:ligatures w14:val="none"/>
        </w:rPr>
      </w:pPr>
      <w:r w:rsidRPr="006A09B0">
        <w:rPr>
          <w:rFonts w:ascii="Times New Roman" w:eastAsia="Times New Roman" w:hAnsi="Times New Roman" w:cs="Times New Roman"/>
          <w:color w:val="3C4043"/>
          <w:kern w:val="0"/>
          <w:sz w:val="24"/>
          <w:szCs w:val="24"/>
          <w14:ligatures w14:val="none"/>
        </w:rPr>
        <w:t>There are five classes in the dataset, each with 5,000 images, being:</w:t>
      </w:r>
    </w:p>
    <w:p w14:paraId="53529C0B" w14:textId="77777777" w:rsidR="006A09B0" w:rsidRPr="006A09B0" w:rsidRDefault="006A09B0" w:rsidP="006A09B0">
      <w:pPr>
        <w:numPr>
          <w:ilvl w:val="0"/>
          <w:numId w:val="1"/>
        </w:numPr>
        <w:spacing w:before="120" w:after="120" w:line="240" w:lineRule="auto"/>
        <w:textAlignment w:val="baseline"/>
        <w:rPr>
          <w:rFonts w:ascii="Times New Roman" w:eastAsia="Times New Roman" w:hAnsi="Times New Roman" w:cs="Times New Roman"/>
          <w:color w:val="3C4043"/>
          <w:kern w:val="0"/>
          <w:sz w:val="24"/>
          <w:szCs w:val="24"/>
          <w14:ligatures w14:val="none"/>
        </w:rPr>
      </w:pPr>
      <w:r w:rsidRPr="006A09B0">
        <w:rPr>
          <w:rFonts w:ascii="Times New Roman" w:eastAsia="Times New Roman" w:hAnsi="Times New Roman" w:cs="Times New Roman"/>
          <w:color w:val="3C4043"/>
          <w:kern w:val="0"/>
          <w:sz w:val="24"/>
          <w:szCs w:val="24"/>
          <w14:ligatures w14:val="none"/>
        </w:rPr>
        <w:t>Lung benign tissue</w:t>
      </w:r>
    </w:p>
    <w:p w14:paraId="233928B1" w14:textId="77777777" w:rsidR="006A09B0" w:rsidRPr="006A09B0" w:rsidRDefault="006A09B0" w:rsidP="006A09B0">
      <w:pPr>
        <w:numPr>
          <w:ilvl w:val="0"/>
          <w:numId w:val="1"/>
        </w:numPr>
        <w:spacing w:before="120" w:after="120" w:line="240" w:lineRule="auto"/>
        <w:textAlignment w:val="baseline"/>
        <w:rPr>
          <w:rFonts w:ascii="Times New Roman" w:eastAsia="Times New Roman" w:hAnsi="Times New Roman" w:cs="Times New Roman"/>
          <w:color w:val="3C4043"/>
          <w:kern w:val="0"/>
          <w:sz w:val="24"/>
          <w:szCs w:val="24"/>
          <w14:ligatures w14:val="none"/>
        </w:rPr>
      </w:pPr>
      <w:r w:rsidRPr="006A09B0">
        <w:rPr>
          <w:rFonts w:ascii="Times New Roman" w:eastAsia="Times New Roman" w:hAnsi="Times New Roman" w:cs="Times New Roman"/>
          <w:color w:val="3C4043"/>
          <w:kern w:val="0"/>
          <w:sz w:val="24"/>
          <w:szCs w:val="24"/>
          <w14:ligatures w14:val="none"/>
        </w:rPr>
        <w:t>Lung adenocarcinoma</w:t>
      </w:r>
    </w:p>
    <w:p w14:paraId="62DAC7D8" w14:textId="77777777" w:rsidR="006A09B0" w:rsidRPr="006A09B0" w:rsidRDefault="006A09B0" w:rsidP="006A09B0">
      <w:pPr>
        <w:numPr>
          <w:ilvl w:val="0"/>
          <w:numId w:val="1"/>
        </w:numPr>
        <w:spacing w:before="120" w:after="120" w:line="240" w:lineRule="auto"/>
        <w:textAlignment w:val="baseline"/>
        <w:rPr>
          <w:rFonts w:ascii="Times New Roman" w:eastAsia="Times New Roman" w:hAnsi="Times New Roman" w:cs="Times New Roman"/>
          <w:color w:val="3C4043"/>
          <w:kern w:val="0"/>
          <w:sz w:val="24"/>
          <w:szCs w:val="24"/>
          <w14:ligatures w14:val="none"/>
        </w:rPr>
      </w:pPr>
      <w:r w:rsidRPr="006A09B0">
        <w:rPr>
          <w:rFonts w:ascii="Times New Roman" w:eastAsia="Times New Roman" w:hAnsi="Times New Roman" w:cs="Times New Roman"/>
          <w:color w:val="3C4043"/>
          <w:kern w:val="0"/>
          <w:sz w:val="24"/>
          <w:szCs w:val="24"/>
          <w14:ligatures w14:val="none"/>
        </w:rPr>
        <w:t>Lung squamous cell carcinoma</w:t>
      </w:r>
    </w:p>
    <w:p w14:paraId="7E31967C" w14:textId="77777777" w:rsidR="006A09B0" w:rsidRPr="006A09B0" w:rsidRDefault="006A09B0" w:rsidP="006A09B0">
      <w:pPr>
        <w:numPr>
          <w:ilvl w:val="0"/>
          <w:numId w:val="1"/>
        </w:numPr>
        <w:spacing w:before="120" w:after="120" w:line="240" w:lineRule="auto"/>
        <w:textAlignment w:val="baseline"/>
        <w:rPr>
          <w:rFonts w:ascii="Times New Roman" w:eastAsia="Times New Roman" w:hAnsi="Times New Roman" w:cs="Times New Roman"/>
          <w:color w:val="3C4043"/>
          <w:kern w:val="0"/>
          <w:sz w:val="24"/>
          <w:szCs w:val="24"/>
          <w14:ligatures w14:val="none"/>
        </w:rPr>
      </w:pPr>
      <w:r w:rsidRPr="006A09B0">
        <w:rPr>
          <w:rFonts w:ascii="Times New Roman" w:eastAsia="Times New Roman" w:hAnsi="Times New Roman" w:cs="Times New Roman"/>
          <w:color w:val="3C4043"/>
          <w:kern w:val="0"/>
          <w:sz w:val="24"/>
          <w:szCs w:val="24"/>
          <w14:ligatures w14:val="none"/>
        </w:rPr>
        <w:t>Colon adenocarcinoma</w:t>
      </w:r>
    </w:p>
    <w:p w14:paraId="4F671E43" w14:textId="77777777" w:rsidR="006A09B0" w:rsidRDefault="006A09B0" w:rsidP="006A09B0">
      <w:pPr>
        <w:numPr>
          <w:ilvl w:val="0"/>
          <w:numId w:val="1"/>
        </w:numPr>
        <w:spacing w:before="120" w:after="120" w:line="240" w:lineRule="auto"/>
        <w:textAlignment w:val="baseline"/>
        <w:rPr>
          <w:rFonts w:ascii="Times New Roman" w:eastAsia="Times New Roman" w:hAnsi="Times New Roman" w:cs="Times New Roman"/>
          <w:color w:val="3C4043"/>
          <w:kern w:val="0"/>
          <w:sz w:val="24"/>
          <w:szCs w:val="24"/>
          <w14:ligatures w14:val="none"/>
        </w:rPr>
      </w:pPr>
      <w:r w:rsidRPr="006A09B0">
        <w:rPr>
          <w:rFonts w:ascii="Times New Roman" w:eastAsia="Times New Roman" w:hAnsi="Times New Roman" w:cs="Times New Roman"/>
          <w:color w:val="3C4043"/>
          <w:kern w:val="0"/>
          <w:sz w:val="24"/>
          <w:szCs w:val="24"/>
          <w14:ligatures w14:val="none"/>
        </w:rPr>
        <w:t>Colon benign tissue</w:t>
      </w:r>
    </w:p>
    <w:p w14:paraId="080D80FB" w14:textId="28CB7B9F" w:rsidR="006A09B0" w:rsidRPr="006A09B0" w:rsidRDefault="006A09B0" w:rsidP="006A09B0">
      <w:pPr>
        <w:spacing w:before="120" w:after="120" w:line="240" w:lineRule="auto"/>
        <w:textAlignment w:val="baseline"/>
        <w:rPr>
          <w:rFonts w:ascii="Times New Roman" w:eastAsia="Times New Roman" w:hAnsi="Times New Roman" w:cs="Times New Roman"/>
          <w:color w:val="3C4043"/>
          <w:kern w:val="0"/>
          <w:sz w:val="24"/>
          <w:szCs w:val="24"/>
          <w14:ligatures w14:val="none"/>
        </w:rPr>
      </w:pPr>
    </w:p>
    <w:p w14:paraId="31220488" w14:textId="605CA4EF" w:rsidR="006A09B0" w:rsidRDefault="006A09B0" w:rsidP="006A09B0">
      <w:pPr>
        <w:pStyle w:val="Heading1"/>
        <w:shd w:val="clear" w:color="auto" w:fill="FFFFFF"/>
        <w:spacing w:before="129" w:beforeAutospacing="0" w:after="0" w:afterAutospacing="0"/>
        <w:ind w:left="720"/>
        <w:rPr>
          <w:rFonts w:ascii="Helvetica" w:hAnsi="Helvetica"/>
          <w:color w:val="000000"/>
          <w:sz w:val="39"/>
          <w:szCs w:val="39"/>
        </w:rPr>
      </w:pPr>
    </w:p>
    <w:p w14:paraId="134B7314" w14:textId="71BCE7BD" w:rsidR="00613538" w:rsidRDefault="00613538" w:rsidP="00613538">
      <w:pPr>
        <w:pStyle w:val="Heading1"/>
        <w:shd w:val="clear" w:color="auto" w:fill="FFFFFF"/>
        <w:spacing w:before="129" w:beforeAutospacing="0" w:after="0" w:afterAutospacing="0"/>
        <w:rPr>
          <w:rFonts w:ascii="Helvetica" w:hAnsi="Helvetica"/>
          <w:color w:val="000000"/>
          <w:sz w:val="39"/>
          <w:szCs w:val="39"/>
        </w:rPr>
      </w:pPr>
    </w:p>
    <w:p w14:paraId="44BFB378" w14:textId="547064BD" w:rsidR="00613538" w:rsidRPr="00613538" w:rsidRDefault="00613538" w:rsidP="00613538">
      <w:pPr>
        <w:shd w:val="clear" w:color="auto" w:fill="FFFFFF"/>
        <w:spacing w:after="100" w:afterAutospacing="1" w:line="240" w:lineRule="auto"/>
        <w:jc w:val="both"/>
        <w:outlineLvl w:val="0"/>
        <w:rPr>
          <w:rFonts w:ascii="Times New Roman" w:eastAsia="Times New Roman" w:hAnsi="Times New Roman" w:cs="Times New Roman"/>
          <w:color w:val="000000"/>
          <w:kern w:val="36"/>
          <w:sz w:val="24"/>
          <w:szCs w:val="24"/>
          <w14:ligatures w14:val="none"/>
        </w:rPr>
      </w:pPr>
    </w:p>
    <w:p w14:paraId="5EF9FAF9" w14:textId="77777777" w:rsidR="00613538" w:rsidRPr="00613538" w:rsidRDefault="00613538" w:rsidP="00613538">
      <w:pPr>
        <w:pStyle w:val="ListParagraph"/>
        <w:shd w:val="clear" w:color="auto" w:fill="FFFFFF"/>
        <w:spacing w:after="100" w:afterAutospacing="1" w:line="240" w:lineRule="auto"/>
        <w:ind w:left="1440"/>
        <w:jc w:val="both"/>
        <w:outlineLvl w:val="0"/>
        <w:rPr>
          <w:rFonts w:ascii="Times New Roman" w:eastAsia="Times New Roman" w:hAnsi="Times New Roman" w:cs="Times New Roman"/>
          <w:color w:val="000000"/>
          <w:kern w:val="36"/>
          <w:sz w:val="24"/>
          <w:szCs w:val="24"/>
          <w14:ligatures w14:val="none"/>
        </w:rPr>
      </w:pPr>
    </w:p>
    <w:p w14:paraId="7F43AA1A" w14:textId="77777777" w:rsidR="00613538" w:rsidRPr="00613538" w:rsidRDefault="00613538" w:rsidP="00613538">
      <w:pPr>
        <w:shd w:val="clear" w:color="auto" w:fill="FFFFFF"/>
        <w:spacing w:after="100" w:afterAutospacing="1" w:line="240" w:lineRule="auto"/>
        <w:outlineLvl w:val="0"/>
        <w:rPr>
          <w:rFonts w:ascii="Lato" w:eastAsia="Times New Roman" w:hAnsi="Lato" w:cs="Times New Roman"/>
          <w:color w:val="000000"/>
          <w:kern w:val="36"/>
          <w:sz w:val="48"/>
          <w:szCs w:val="48"/>
          <w14:ligatures w14:val="none"/>
        </w:rPr>
      </w:pPr>
    </w:p>
    <w:p w14:paraId="4759180C" w14:textId="77777777" w:rsidR="00F61A10" w:rsidRDefault="00F61A10"/>
    <w:sectPr w:rsidR="00F6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5C0"/>
    <w:multiLevelType w:val="multilevel"/>
    <w:tmpl w:val="16CE28B2"/>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4D0C0758"/>
    <w:multiLevelType w:val="multilevel"/>
    <w:tmpl w:val="F4A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3C095B"/>
    <w:multiLevelType w:val="hybridMultilevel"/>
    <w:tmpl w:val="5E7884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082440">
    <w:abstractNumId w:val="2"/>
  </w:num>
  <w:num w:numId="2" w16cid:durableId="1104837725">
    <w:abstractNumId w:val="0"/>
  </w:num>
  <w:num w:numId="3" w16cid:durableId="794832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38"/>
    <w:rsid w:val="00337465"/>
    <w:rsid w:val="00613538"/>
    <w:rsid w:val="006A09B0"/>
    <w:rsid w:val="008163A7"/>
    <w:rsid w:val="00D535C7"/>
    <w:rsid w:val="00E333EA"/>
    <w:rsid w:val="00F61A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D42E"/>
  <w15:chartTrackingRefBased/>
  <w15:docId w15:val="{23BF45B0-BEA5-4A1B-B3AC-F339ACC2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5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38"/>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613538"/>
    <w:pPr>
      <w:ind w:left="720"/>
      <w:contextualSpacing/>
    </w:pPr>
  </w:style>
  <w:style w:type="character" w:styleId="Strong">
    <w:name w:val="Strong"/>
    <w:basedOn w:val="DefaultParagraphFont"/>
    <w:uiPriority w:val="22"/>
    <w:qFormat/>
    <w:rsid w:val="00613538"/>
    <w:rPr>
      <w:b/>
      <w:bCs/>
    </w:rPr>
  </w:style>
  <w:style w:type="paragraph" w:styleId="NormalWeb">
    <w:name w:val="Normal (Web)"/>
    <w:basedOn w:val="Normal"/>
    <w:uiPriority w:val="99"/>
    <w:semiHidden/>
    <w:unhideWhenUsed/>
    <w:rsid w:val="006A0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A09B0"/>
    <w:rPr>
      <w:color w:val="0563C1" w:themeColor="hyperlink"/>
      <w:u w:val="single"/>
    </w:rPr>
  </w:style>
  <w:style w:type="character" w:styleId="UnresolvedMention">
    <w:name w:val="Unresolved Mention"/>
    <w:basedOn w:val="DefaultParagraphFont"/>
    <w:uiPriority w:val="99"/>
    <w:semiHidden/>
    <w:unhideWhenUsed/>
    <w:rsid w:val="006A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56825">
      <w:bodyDiv w:val="1"/>
      <w:marLeft w:val="0"/>
      <w:marRight w:val="0"/>
      <w:marTop w:val="0"/>
      <w:marBottom w:val="0"/>
      <w:divBdr>
        <w:top w:val="none" w:sz="0" w:space="0" w:color="auto"/>
        <w:left w:val="none" w:sz="0" w:space="0" w:color="auto"/>
        <w:bottom w:val="none" w:sz="0" w:space="0" w:color="auto"/>
        <w:right w:val="none" w:sz="0" w:space="0" w:color="auto"/>
      </w:divBdr>
    </w:div>
    <w:div w:id="445201115">
      <w:bodyDiv w:val="1"/>
      <w:marLeft w:val="0"/>
      <w:marRight w:val="0"/>
      <w:marTop w:val="0"/>
      <w:marBottom w:val="0"/>
      <w:divBdr>
        <w:top w:val="none" w:sz="0" w:space="0" w:color="auto"/>
        <w:left w:val="none" w:sz="0" w:space="0" w:color="auto"/>
        <w:bottom w:val="none" w:sz="0" w:space="0" w:color="auto"/>
        <w:right w:val="none" w:sz="0" w:space="0" w:color="auto"/>
      </w:divBdr>
    </w:div>
    <w:div w:id="824396271">
      <w:bodyDiv w:val="1"/>
      <w:marLeft w:val="0"/>
      <w:marRight w:val="0"/>
      <w:marTop w:val="0"/>
      <w:marBottom w:val="0"/>
      <w:divBdr>
        <w:top w:val="none" w:sz="0" w:space="0" w:color="auto"/>
        <w:left w:val="none" w:sz="0" w:space="0" w:color="auto"/>
        <w:bottom w:val="none" w:sz="0" w:space="0" w:color="auto"/>
        <w:right w:val="none" w:sz="0" w:space="0" w:color="auto"/>
      </w:divBdr>
    </w:div>
    <w:div w:id="975336372">
      <w:bodyDiv w:val="1"/>
      <w:marLeft w:val="0"/>
      <w:marRight w:val="0"/>
      <w:marTop w:val="0"/>
      <w:marBottom w:val="0"/>
      <w:divBdr>
        <w:top w:val="none" w:sz="0" w:space="0" w:color="auto"/>
        <w:left w:val="none" w:sz="0" w:space="0" w:color="auto"/>
        <w:bottom w:val="none" w:sz="0" w:space="0" w:color="auto"/>
        <w:right w:val="none" w:sz="0" w:space="0" w:color="auto"/>
      </w:divBdr>
    </w:div>
    <w:div w:id="1450053823">
      <w:bodyDiv w:val="1"/>
      <w:marLeft w:val="0"/>
      <w:marRight w:val="0"/>
      <w:marTop w:val="0"/>
      <w:marBottom w:val="0"/>
      <w:divBdr>
        <w:top w:val="none" w:sz="0" w:space="0" w:color="auto"/>
        <w:left w:val="none" w:sz="0" w:space="0" w:color="auto"/>
        <w:bottom w:val="none" w:sz="0" w:space="0" w:color="auto"/>
        <w:right w:val="none" w:sz="0" w:space="0" w:color="auto"/>
      </w:divBdr>
    </w:div>
    <w:div w:id="1535536385">
      <w:bodyDiv w:val="1"/>
      <w:marLeft w:val="0"/>
      <w:marRight w:val="0"/>
      <w:marTop w:val="0"/>
      <w:marBottom w:val="0"/>
      <w:divBdr>
        <w:top w:val="none" w:sz="0" w:space="0" w:color="auto"/>
        <w:left w:val="none" w:sz="0" w:space="0" w:color="auto"/>
        <w:bottom w:val="none" w:sz="0" w:space="0" w:color="auto"/>
        <w:right w:val="none" w:sz="0" w:space="0" w:color="auto"/>
      </w:divBdr>
    </w:div>
    <w:div w:id="1713339559">
      <w:bodyDiv w:val="1"/>
      <w:marLeft w:val="0"/>
      <w:marRight w:val="0"/>
      <w:marTop w:val="0"/>
      <w:marBottom w:val="0"/>
      <w:divBdr>
        <w:top w:val="none" w:sz="0" w:space="0" w:color="auto"/>
        <w:left w:val="none" w:sz="0" w:space="0" w:color="auto"/>
        <w:bottom w:val="none" w:sz="0" w:space="0" w:color="auto"/>
        <w:right w:val="none" w:sz="0" w:space="0" w:color="auto"/>
      </w:divBdr>
    </w:div>
    <w:div w:id="2059668021">
      <w:bodyDiv w:val="1"/>
      <w:marLeft w:val="0"/>
      <w:marRight w:val="0"/>
      <w:marTop w:val="0"/>
      <w:marBottom w:val="0"/>
      <w:divBdr>
        <w:top w:val="none" w:sz="0" w:space="0" w:color="auto"/>
        <w:left w:val="none" w:sz="0" w:space="0" w:color="auto"/>
        <w:bottom w:val="none" w:sz="0" w:space="0" w:color="auto"/>
        <w:right w:val="none" w:sz="0" w:space="0" w:color="auto"/>
      </w:divBdr>
    </w:div>
    <w:div w:id="21051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mpapath/lung_colon_image_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ISLAM MOZUMDER</dc:creator>
  <cp:keywords/>
  <dc:description/>
  <cp:lastModifiedBy>MD ARIFUL ISLAM MOZUMDER</cp:lastModifiedBy>
  <cp:revision>1</cp:revision>
  <dcterms:created xsi:type="dcterms:W3CDTF">2023-08-04T10:59:00Z</dcterms:created>
  <dcterms:modified xsi:type="dcterms:W3CDTF">2023-08-04T11:26:00Z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6240b886-20ec-48a5-9c8c-b0be4c54b869</vt:lpwstr>
  </property>
</Properties>
</file>