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before="0" w:after="0"/>
        <w:jc w:val="center"/>
      </w:pPr>
      <w:r>
        <w:rPr>
          <w:rFonts w:ascii="Times New Roman" w:cs="Times New Roman" w:eastAsia="Times New Roman" w:hAnsi="Times New Roman"/>
          <w:b/>
          <w:bCs/>
          <w:sz w:val="28"/>
          <w:szCs w:val="28"/>
        </w:rPr>
        <w:t xml:space="preserve">Sprint Review and Retrospective: SNHU Travel Application</w:t>
      </w:r>
    </w:p>
    <w:p>
      <w:pPr>
        <w:spacing w:line="480" w:before="0" w:after="0"/>
        <w:jc w:val="center"/>
      </w:pPr>
      <w:r>
        <w:rPr>
          <w:rFonts w:ascii="Times New Roman" w:cs="Times New Roman" w:eastAsia="Times New Roman" w:hAnsi="Times New Roman"/>
          <w:sz w:val="24"/>
          <w:szCs w:val="24"/>
        </w:rPr>
        <w:t xml:space="preserve">CS 250: Software Development Lifecycle</w:t>
      </w:r>
    </w:p>
    <w:p>
      <w:pPr>
        <w:spacing w:line="480" w:before="0" w:after="480"/>
        <w:jc w:val="center"/>
      </w:pPr>
      <w:r>
        <w:rPr>
          <w:rFonts w:ascii="Times New Roman" w:cs="Times New Roman" w:eastAsia="Times New Roman" w:hAnsi="Times New Roman"/>
          <w:sz w:val="24"/>
          <w:szCs w:val="24"/>
        </w:rPr>
        <w:t xml:space="preserve">ChadaTech Development Team</w:t>
      </w:r>
    </w:p>
    <w:p>
      <w:pPr>
        <w:spacing w:line="480" w:before="240" w:after="0"/>
      </w:pPr>
      <w:r>
        <w:rPr>
          <w:rFonts w:ascii="Times New Roman" w:cs="Times New Roman" w:eastAsia="Times New Roman" w:hAnsi="Times New Roman"/>
          <w:b/>
          <w:bCs/>
          <w:sz w:val="24"/>
          <w:szCs w:val="24"/>
        </w:rPr>
        <w:t xml:space="preserve">Applying Roles: Contributions to Project Success</w:t>
      </w:r>
    </w:p>
    <w:p>
      <w:pPr>
        <w:spacing w:line="480"/>
      </w:pPr>
      <w:r>
        <w:rPr>
          <w:sz w:val="24"/>
          <w:szCs w:val="24"/>
        </w:rPr>
        <w:t xml:space="preserve"/>
      </w:r>
    </w:p>
    <w:p>
      <w:pPr>
        <w:spacing w:line="480" w:before="0" w:after="0"/>
        <w:jc w:val="both"/>
      </w:pPr>
      <w:r>
        <w:rPr>
          <w:rFonts w:ascii="Times New Roman" w:cs="Times New Roman" w:eastAsia="Times New Roman" w:hAnsi="Times New Roman"/>
          <w:sz w:val="24"/>
          <w:szCs w:val="24"/>
        </w:rPr>
        <w:t xml:space="preserve">Throughout the development of the SNHU Travel application, each member of the Scrum-Agile team played a distinct and vital role that directly contributed to the project's success. Understanding how these roles interacted and supported one another provides a clear picture of Agile's strengths in a real-world context.</w:t>
      </w:r>
    </w:p>
    <w:p>
      <w:pPr>
        <w:spacing w:line="480"/>
      </w:pPr>
      <w:r>
        <w:rPr>
          <w:sz w:val="24"/>
          <w:szCs w:val="24"/>
        </w:rPr>
        <w:t xml:space="preserve"/>
      </w:r>
    </w:p>
    <w:p>
      <w:pPr>
        <w:spacing w:line="480" w:before="0" w:after="0"/>
        <w:jc w:val="both"/>
      </w:pPr>
      <w:r>
        <w:rPr>
          <w:rFonts w:ascii="Times New Roman" w:cs="Times New Roman" w:eastAsia="Times New Roman" w:hAnsi="Times New Roman"/>
          <w:sz w:val="24"/>
          <w:szCs w:val="24"/>
        </w:rPr>
        <w:t xml:space="preserve">The Product Owner was instrumental in shaping the direction of the product from the very beginning. By maintaining and prioritizing the product backlog, the Product Owner ensured that the development team always had a clear understanding of which features delivered the most value to SNHU Travel's clients. For example, when the client expressed interest in a personalized trip recommendation feature, the Product Owner translated that business need into actionable user stories and placed them at the top of the backlog. This clarity of prioritization prevented wasted effort and kept the team aligned with client expectations.</w:t>
      </w:r>
    </w:p>
    <w:p>
      <w:pPr>
        <w:spacing w:line="480"/>
      </w:pPr>
      <w:r>
        <w:rPr>
          <w:sz w:val="24"/>
          <w:szCs w:val="24"/>
        </w:rPr>
        <w:t xml:space="preserve"/>
      </w:r>
    </w:p>
    <w:p>
      <w:pPr>
        <w:spacing w:line="480" w:before="0" w:after="0"/>
        <w:jc w:val="both"/>
      </w:pPr>
      <w:r>
        <w:rPr>
          <w:rFonts w:ascii="Times New Roman" w:cs="Times New Roman" w:eastAsia="Times New Roman" w:hAnsi="Times New Roman"/>
          <w:sz w:val="24"/>
          <w:szCs w:val="24"/>
        </w:rPr>
        <w:t xml:space="preserve">The Scrum Master served as both a facilitator and a coach for the team. Rather than acting as a traditional project manager, the Scrum Master worked to remove impediments and protect the team from external distractions. During one sprint, a communication breakdown occurred between the front-end and back-end developers regarding API specifications. The Scrum Master quickly organized a focused meeting to resolve the confusion and helped re-establish the shared understanding of acceptance criteria. This intervention prevented a potential sprint failure and reinforced the importance of clear inter-team communication.</w:t>
      </w:r>
    </w:p>
    <w:p>
      <w:pPr>
        <w:spacing w:line="480"/>
      </w:pPr>
      <w:r>
        <w:rPr>
          <w:sz w:val="24"/>
          <w:szCs w:val="24"/>
        </w:rPr>
        <w:t xml:space="preserve"/>
      </w:r>
    </w:p>
    <w:p>
      <w:pPr>
        <w:spacing w:line="480" w:before="0" w:after="0"/>
        <w:jc w:val="both"/>
      </w:pPr>
      <w:r>
        <w:rPr>
          <w:rFonts w:ascii="Times New Roman" w:cs="Times New Roman" w:eastAsia="Times New Roman" w:hAnsi="Times New Roman"/>
          <w:sz w:val="24"/>
          <w:szCs w:val="24"/>
        </w:rPr>
        <w:t xml:space="preserve">The Development Team itself was cross-functional, with individuals contributing skills in UI design, database architecture, and backend logic. For instance, when the team was tasked with developing the search and filter feature for travel packages, the developers self-organized to divide work according to their strengths. The UI developer built the front-end interface while backend developers handled the data retrieval logic, with both collaborating closely to ensure seamless integration. This collaborative approach significantly accelerated delivery and reduced handoff delays that are common in sequential development models.</w:t>
      </w:r>
    </w:p>
    <w:p>
      <w:pPr>
        <w:spacing w:line="480"/>
      </w:pPr>
      <w:r>
        <w:rPr>
          <w:sz w:val="24"/>
          <w:szCs w:val="24"/>
        </w:rPr>
        <w:t xml:space="preserve"/>
      </w:r>
    </w:p>
    <w:p>
      <w:pPr>
        <w:spacing w:line="480" w:before="0" w:after="0"/>
        <w:jc w:val="both"/>
      </w:pPr>
      <w:r>
        <w:rPr>
          <w:rFonts w:ascii="Times New Roman" w:cs="Times New Roman" w:eastAsia="Times New Roman" w:hAnsi="Times New Roman"/>
          <w:sz w:val="24"/>
          <w:szCs w:val="24"/>
        </w:rPr>
        <w:t xml:space="preserve">Each role's contributions reinforced the others, creating a well-functioning Agile system. The Product Owner defined the 'what,' the Scrum Master ensured the 'how' ran smoothly, and the Development Team executed the work. This synergy was a defining factor in the team's ability to deliver functional increments of the SNHU Travel application at the end of each sprint.</w:t>
      </w:r>
    </w:p>
    <w:p>
      <w:pPr>
        <w:spacing w:line="480"/>
      </w:pPr>
      <w:r>
        <w:rPr>
          <w:sz w:val="24"/>
          <w:szCs w:val="24"/>
        </w:rPr>
        <w:t xml:space="preserve"/>
      </w:r>
    </w:p>
    <w:p>
      <w:pPr>
        <w:spacing w:line="480" w:before="240" w:after="0"/>
      </w:pPr>
      <w:r>
        <w:rPr>
          <w:rFonts w:ascii="Times New Roman" w:cs="Times New Roman" w:eastAsia="Times New Roman" w:hAnsi="Times New Roman"/>
          <w:b/>
          <w:bCs/>
          <w:sz w:val="24"/>
          <w:szCs w:val="24"/>
        </w:rPr>
        <w:t xml:space="preserve">Completing User Stories: The Scrum-Agile Approach to the SDLC</w:t>
      </w:r>
    </w:p>
    <w:p>
      <w:pPr>
        <w:spacing w:line="480"/>
      </w:pPr>
      <w:r>
        <w:rPr>
          <w:sz w:val="24"/>
          <w:szCs w:val="24"/>
        </w:rPr>
        <w:t xml:space="preserve"/>
      </w:r>
    </w:p>
    <w:p>
      <w:pPr>
        <w:spacing w:line="480" w:before="0" w:after="0"/>
        <w:jc w:val="both"/>
      </w:pPr>
      <w:r>
        <w:rPr>
          <w:rFonts w:ascii="Times New Roman" w:cs="Times New Roman" w:eastAsia="Times New Roman" w:hAnsi="Times New Roman"/>
          <w:sz w:val="24"/>
          <w:szCs w:val="24"/>
        </w:rPr>
        <w:t xml:space="preserve">The Scrum-Agile approach fundamentally changed how user stories were developed, refined, and completed throughout the SNHU Travel project. Rather than gathering all requirements upfront as in a waterfall model, the team used an iterative process that allowed user stories to evolve naturally as understanding of the client's needs deepened.</w:t>
      </w:r>
    </w:p>
    <w:p>
      <w:pPr>
        <w:spacing w:line="480"/>
      </w:pPr>
      <w:r>
        <w:rPr>
          <w:sz w:val="24"/>
          <w:szCs w:val="24"/>
        </w:rPr>
        <w:t xml:space="preserve"/>
      </w:r>
    </w:p>
    <w:p>
      <w:pPr>
        <w:spacing w:line="480" w:before="0" w:after="0"/>
        <w:jc w:val="both"/>
      </w:pPr>
      <w:r>
        <w:rPr>
          <w:rFonts w:ascii="Times New Roman" w:cs="Times New Roman" w:eastAsia="Times New Roman" w:hAnsi="Times New Roman"/>
          <w:sz w:val="24"/>
          <w:szCs w:val="24"/>
        </w:rPr>
        <w:t xml:space="preserve">At the start of the project, the team held a Sprint Planning meeting to select user stories from the prioritized backlog. Each story was discussed, broken down into tasks, and estimated using story points. For example, the user story 'As a traveler, I want to filter destinations by budget so that I can find affordable options' was initially estimated at five story points. During the planning session, the team identified that this story required database query optimization and UI changes, so they decomposed it into four distinct tasks and assigned them accordingly.</w:t>
      </w:r>
    </w:p>
    <w:p>
      <w:pPr>
        <w:spacing w:line="480"/>
      </w:pPr>
      <w:r>
        <w:rPr>
          <w:sz w:val="24"/>
          <w:szCs w:val="24"/>
        </w:rPr>
        <w:t xml:space="preserve"/>
      </w:r>
    </w:p>
    <w:p>
      <w:pPr>
        <w:spacing w:line="480" w:before="0" w:after="0"/>
        <w:jc w:val="both"/>
      </w:pPr>
      <w:r>
        <w:rPr>
          <w:rFonts w:ascii="Times New Roman" w:cs="Times New Roman" w:eastAsia="Times New Roman" w:hAnsi="Times New Roman"/>
          <w:sz w:val="24"/>
          <w:szCs w:val="24"/>
        </w:rPr>
        <w:t xml:space="preserve">The use of Definition of Done (DoD) criteria was particularly effective in ensuring that user stories were truly complete before being accepted. The team established a DoD that required code review, unit testing, and Product Owner approval before a story could be marked as done. This standard prevented incomplete features from moving forward in the sprint and ensured consistent quality across all deliverables.</w:t>
      </w:r>
    </w:p>
    <w:p>
      <w:pPr>
        <w:spacing w:line="480"/>
      </w:pPr>
      <w:r>
        <w:rPr>
          <w:sz w:val="24"/>
          <w:szCs w:val="24"/>
        </w:rPr>
        <w:t xml:space="preserve"/>
      </w:r>
    </w:p>
    <w:p>
      <w:pPr>
        <w:spacing w:line="480" w:before="0" w:after="0"/>
        <w:jc w:val="both"/>
      </w:pPr>
      <w:r>
        <w:rPr>
          <w:rFonts w:ascii="Times New Roman" w:cs="Times New Roman" w:eastAsia="Times New Roman" w:hAnsi="Times New Roman"/>
          <w:sz w:val="24"/>
          <w:szCs w:val="24"/>
        </w:rPr>
        <w:t xml:space="preserve">Daily Scrum meetings helped the team track progress on user stories in real time. During these brief stand-ups, team members reported on what they had completed, what they planned to work on next, and any blockers they were facing. This daily visibility allowed the Scrum Master and team to detect when a story was at risk of not being completed within the sprint and to take corrective action immediately. For example, when a developer identified that integrating a third-party flight API was more complex than anticipated, the team was able to reassign resources and simplify the acceptance criteria for that sprint, deferring advanced features to a future sprint without compromising the core functionality.</w:t>
      </w:r>
    </w:p>
    <w:p>
      <w:pPr>
        <w:spacing w:line="480"/>
      </w:pPr>
      <w:r>
        <w:rPr>
          <w:sz w:val="24"/>
          <w:szCs w:val="24"/>
        </w:rPr>
        <w:t xml:space="preserve"/>
      </w:r>
    </w:p>
    <w:p>
      <w:pPr>
        <w:spacing w:line="480" w:before="240" w:after="0"/>
      </w:pPr>
      <w:r>
        <w:rPr>
          <w:rFonts w:ascii="Times New Roman" w:cs="Times New Roman" w:eastAsia="Times New Roman" w:hAnsi="Times New Roman"/>
          <w:b/>
          <w:bCs/>
          <w:sz w:val="24"/>
          <w:szCs w:val="24"/>
        </w:rPr>
        <w:t xml:space="preserve">Handling Interruptions: Maintaining Progress Amid Change</w:t>
      </w:r>
    </w:p>
    <w:p>
      <w:pPr>
        <w:spacing w:line="480"/>
      </w:pPr>
      <w:r>
        <w:rPr>
          <w:sz w:val="24"/>
          <w:szCs w:val="24"/>
        </w:rPr>
        <w:t xml:space="preserve"/>
      </w:r>
    </w:p>
    <w:p>
      <w:pPr>
        <w:spacing w:line="480" w:before="0" w:after="0"/>
        <w:jc w:val="both"/>
      </w:pPr>
      <w:r>
        <w:rPr>
          <w:rFonts w:ascii="Times New Roman" w:cs="Times New Roman" w:eastAsia="Times New Roman" w:hAnsi="Times New Roman"/>
          <w:sz w:val="24"/>
          <w:szCs w:val="24"/>
        </w:rPr>
        <w:t xml:space="preserve">One of the most significant advantages of the Scrum-Agile methodology observed during the SNHU Travel project was its resilience when faced with interruptions and shifting requirements. Unlike the waterfall model, where changes to scope can be devastating and costly, Agile embraces change as a natural and expected part of development.</w:t>
      </w:r>
    </w:p>
    <w:p>
      <w:pPr>
        <w:spacing w:line="480"/>
      </w:pPr>
      <w:r>
        <w:rPr>
          <w:sz w:val="24"/>
          <w:szCs w:val="24"/>
        </w:rPr>
        <w:t xml:space="preserve"/>
      </w:r>
    </w:p>
    <w:p>
      <w:pPr>
        <w:spacing w:line="480" w:before="0" w:after="0"/>
        <w:jc w:val="both"/>
      </w:pPr>
      <w:r>
        <w:rPr>
          <w:rFonts w:ascii="Times New Roman" w:cs="Times New Roman" w:eastAsia="Times New Roman" w:hAnsi="Times New Roman"/>
          <w:sz w:val="24"/>
          <w:szCs w:val="24"/>
        </w:rPr>
        <w:t xml:space="preserve">During the second sprint, the client—SNHU Travel—contacted the Product Owner to request a significant new feature: an interactive travel map that would allow users to visually browse destinations. This request came mid-sprint, creating a potential disruption. Under a waterfall model, this would have required revising the entire project plan and potentially delaying delivery for weeks. In the Scrum framework, however, the Product Owner evaluated the request and added it to the product backlog with an appropriate priority level. The existing sprint continued without interruption, and the new feature was scheduled for inclusion in a future sprint.</w:t>
      </w:r>
    </w:p>
    <w:p>
      <w:pPr>
        <w:spacing w:line="480"/>
      </w:pPr>
      <w:r>
        <w:rPr>
          <w:sz w:val="24"/>
          <w:szCs w:val="24"/>
        </w:rPr>
        <w:t xml:space="preserve"/>
      </w:r>
    </w:p>
    <w:p>
      <w:pPr>
        <w:spacing w:line="480" w:before="0" w:after="0"/>
        <w:jc w:val="both"/>
      </w:pPr>
      <w:r>
        <w:rPr>
          <w:rFonts w:ascii="Times New Roman" w:cs="Times New Roman" w:eastAsia="Times New Roman" w:hAnsi="Times New Roman"/>
          <w:sz w:val="24"/>
          <w:szCs w:val="24"/>
        </w:rPr>
        <w:t xml:space="preserve">Another interruption occurred when one of the developers became unavailable due to illness during a critical sprint. The Scrum Master facilitated a quick team re-planning session during the daily standup to reassign tasks and adjust the sprint goals. Because the Scrum framework encourages cross-functional skills and collective ownership of the backlog, other team members were able to absorb the workload with minimal impact on the sprint outcome. The team delivered approximately 85% of the originally planned sprint backlog, which was considered an acceptable outcome given the circumstances.</w:t>
      </w:r>
    </w:p>
    <w:p>
      <w:pPr>
        <w:spacing w:line="480"/>
      </w:pPr>
      <w:r>
        <w:rPr>
          <w:sz w:val="24"/>
          <w:szCs w:val="24"/>
        </w:rPr>
        <w:t xml:space="preserve"/>
      </w:r>
    </w:p>
    <w:p>
      <w:pPr>
        <w:spacing w:line="480" w:before="0" w:after="0"/>
        <w:jc w:val="both"/>
      </w:pPr>
      <w:r>
        <w:rPr>
          <w:rFonts w:ascii="Times New Roman" w:cs="Times New Roman" w:eastAsia="Times New Roman" w:hAnsi="Times New Roman"/>
          <w:sz w:val="24"/>
          <w:szCs w:val="24"/>
        </w:rPr>
        <w:t xml:space="preserve">These examples illustrate how the Scrum-Agile approach built resilience into the development process. By working in short sprints with clearly defined goals and maintaining a transparent, prioritized backlog, the team was able to absorb disruptions and redirect efforts without losing momentum or quality.</w:t>
      </w:r>
    </w:p>
    <w:p>
      <w:pPr>
        <w:spacing w:line="480"/>
      </w:pPr>
      <w:r>
        <w:rPr>
          <w:sz w:val="24"/>
          <w:szCs w:val="24"/>
        </w:rPr>
        <w:t xml:space="preserve"/>
      </w:r>
    </w:p>
    <w:p>
      <w:pPr>
        <w:spacing w:line="480" w:before="240" w:after="0"/>
      </w:pPr>
      <w:r>
        <w:rPr>
          <w:rFonts w:ascii="Times New Roman" w:cs="Times New Roman" w:eastAsia="Times New Roman" w:hAnsi="Times New Roman"/>
          <w:b/>
          <w:bCs/>
          <w:sz w:val="24"/>
          <w:szCs w:val="24"/>
        </w:rPr>
        <w:t xml:space="preserve">Communication: Fostering Collaboration and Team Cohesion</w:t>
      </w:r>
    </w:p>
    <w:p>
      <w:pPr>
        <w:spacing w:line="480"/>
      </w:pPr>
      <w:r>
        <w:rPr>
          <w:sz w:val="24"/>
          <w:szCs w:val="24"/>
        </w:rPr>
        <w:t xml:space="preserve"/>
      </w:r>
    </w:p>
    <w:p>
      <w:pPr>
        <w:spacing w:line="480" w:before="0" w:after="0"/>
        <w:jc w:val="both"/>
      </w:pPr>
      <w:r>
        <w:rPr>
          <w:rFonts w:ascii="Times New Roman" w:cs="Times New Roman" w:eastAsia="Times New Roman" w:hAnsi="Times New Roman"/>
          <w:sz w:val="24"/>
          <w:szCs w:val="24"/>
        </w:rPr>
        <w:t xml:space="preserve">Effective communication was a cornerstone of success throughout the SNHU Travel project. Several communication strategies proved particularly effective at fostering collaboration among team members and keeping stakeholders informed.</w:t>
      </w:r>
    </w:p>
    <w:p>
      <w:pPr>
        <w:spacing w:line="480"/>
      </w:pPr>
      <w:r>
        <w:rPr>
          <w:sz w:val="24"/>
          <w:szCs w:val="24"/>
        </w:rPr>
        <w:t xml:space="preserve"/>
      </w:r>
    </w:p>
    <w:p>
      <w:pPr>
        <w:spacing w:line="480" w:before="0" w:after="0"/>
        <w:jc w:val="both"/>
      </w:pPr>
      <w:r>
        <w:rPr>
          <w:rFonts w:ascii="Times New Roman" w:cs="Times New Roman" w:eastAsia="Times New Roman" w:hAnsi="Times New Roman"/>
          <w:sz w:val="24"/>
          <w:szCs w:val="24"/>
        </w:rPr>
        <w:t xml:space="preserve">The daily standup meeting was one of the most impactful communication tools used. These 15-minute meetings followed a consistent format: each team member answered three questions—What did I accomplish yesterday? What will I work on today? Is there anything blocking my progress? For example, during one standup, a developer mentioned being blocked by unclear API documentation. This brief but direct communication immediately flagged an issue that, left unaddressed, could have delayed feature completion. The Scrum Master was able to resolve the blocker the same day by connecting the developer with a subject matter expert.</w:t>
      </w:r>
    </w:p>
    <w:p>
      <w:pPr>
        <w:spacing w:line="480"/>
      </w:pPr>
      <w:r>
        <w:rPr>
          <w:sz w:val="24"/>
          <w:szCs w:val="24"/>
        </w:rPr>
        <w:t xml:space="preserve"/>
      </w:r>
    </w:p>
    <w:p>
      <w:pPr>
        <w:spacing w:line="480" w:before="0" w:after="0"/>
        <w:jc w:val="both"/>
      </w:pPr>
      <w:r>
        <w:rPr>
          <w:rFonts w:ascii="Times New Roman" w:cs="Times New Roman" w:eastAsia="Times New Roman" w:hAnsi="Times New Roman"/>
          <w:sz w:val="24"/>
          <w:szCs w:val="24"/>
        </w:rPr>
        <w:t xml:space="preserve">Written communications via the team's project management tool also played a critical role. When the Product Owner updated acceptance criteria for the trip booking user story, the change was documented in the tool with a clear explanation of why the criteria had been revised. This created a record that all team members could reference, reducing misunderstandings and ensuring alignment. The tone of these written communications was consistently clear and non-judgmental, which encouraged team members to raise concerns without fear of criticism.</w:t>
      </w:r>
    </w:p>
    <w:p>
      <w:pPr>
        <w:spacing w:line="480"/>
      </w:pPr>
      <w:r>
        <w:rPr>
          <w:sz w:val="24"/>
          <w:szCs w:val="24"/>
        </w:rPr>
        <w:t xml:space="preserve"/>
      </w:r>
    </w:p>
    <w:p>
      <w:pPr>
        <w:spacing w:line="480" w:before="0" w:after="0"/>
        <w:jc w:val="both"/>
      </w:pPr>
      <w:r>
        <w:rPr>
          <w:rFonts w:ascii="Times New Roman" w:cs="Times New Roman" w:eastAsia="Times New Roman" w:hAnsi="Times New Roman"/>
          <w:sz w:val="24"/>
          <w:szCs w:val="24"/>
        </w:rPr>
        <w:t xml:space="preserve">Sprint Review meetings served as a structured opportunity to communicate progress to stakeholders, including the SNHU Travel client. During these sessions, the team demonstrated working software rather than presenting slides or status reports. This direct demonstration created a transparent feedback loop. In one Sprint Review, the client observed the prototype of the booking interface and suggested a change to the confirmation flow. Because the communication was direct and the software was functional, the feedback was specific and actionable, leading to a targeted change that was incorporated into the next sprint.</w:t>
      </w:r>
    </w:p>
    <w:p>
      <w:pPr>
        <w:spacing w:line="480"/>
      </w:pPr>
      <w:r>
        <w:rPr>
          <w:sz w:val="24"/>
          <w:szCs w:val="24"/>
        </w:rPr>
        <w:t xml:space="preserve"/>
      </w:r>
    </w:p>
    <w:p>
      <w:pPr>
        <w:spacing w:line="480" w:before="240" w:after="0"/>
      </w:pPr>
      <w:r>
        <w:rPr>
          <w:rFonts w:ascii="Times New Roman" w:cs="Times New Roman" w:eastAsia="Times New Roman" w:hAnsi="Times New Roman"/>
          <w:b/>
          <w:bCs/>
          <w:sz w:val="24"/>
          <w:szCs w:val="24"/>
        </w:rPr>
        <w:t xml:space="preserve">Organizational Tools: Supporting Agile Principles in Practice</w:t>
      </w:r>
    </w:p>
    <w:p>
      <w:pPr>
        <w:spacing w:line="480"/>
      </w:pPr>
      <w:r>
        <w:rPr>
          <w:sz w:val="24"/>
          <w:szCs w:val="24"/>
        </w:rPr>
        <w:t xml:space="preserve"/>
      </w:r>
    </w:p>
    <w:p>
      <w:pPr>
        <w:spacing w:line="480" w:before="0" w:after="0"/>
        <w:jc w:val="both"/>
      </w:pPr>
      <w:r>
        <w:rPr>
          <w:rFonts w:ascii="Times New Roman" w:cs="Times New Roman" w:eastAsia="Times New Roman" w:hAnsi="Times New Roman"/>
          <w:sz w:val="24"/>
          <w:szCs w:val="24"/>
        </w:rPr>
        <w:t xml:space="preserve">The organizational tools used throughout the SNHU Travel project were closely aligned with Scrum principles and events, and they were essential to the team's success. These tools provided visibility, accountability, and structure without imposing unnecessary bureaucracy.</w:t>
      </w:r>
    </w:p>
    <w:p>
      <w:pPr>
        <w:spacing w:line="480"/>
      </w:pPr>
      <w:r>
        <w:rPr>
          <w:sz w:val="24"/>
          <w:szCs w:val="24"/>
        </w:rPr>
        <w:t xml:space="preserve"/>
      </w:r>
    </w:p>
    <w:p>
      <w:pPr>
        <w:spacing w:line="480" w:before="0" w:after="0"/>
        <w:jc w:val="both"/>
      </w:pPr>
      <w:r>
        <w:rPr>
          <w:rFonts w:ascii="Times New Roman" w:cs="Times New Roman" w:eastAsia="Times New Roman" w:hAnsi="Times New Roman"/>
          <w:sz w:val="24"/>
          <w:szCs w:val="24"/>
        </w:rPr>
        <w:t xml:space="preserve">The product backlog served as the team's single source of truth for all planned work. Maintained by the Product Owner, it ensured that all stakeholders had visibility into what had been completed, what was in progress, and what was planned. During Sprint Planning, the backlog was referenced directly to select stories for the upcoming sprint, making the planning process efficient and grounded in priority.</w:t>
      </w:r>
    </w:p>
    <w:p>
      <w:pPr>
        <w:spacing w:line="480"/>
      </w:pPr>
      <w:r>
        <w:rPr>
          <w:sz w:val="24"/>
          <w:szCs w:val="24"/>
        </w:rPr>
        <w:t xml:space="preserve"/>
      </w:r>
    </w:p>
    <w:p>
      <w:pPr>
        <w:spacing w:line="480" w:before="0" w:after="0"/>
        <w:jc w:val="both"/>
      </w:pPr>
      <w:r>
        <w:rPr>
          <w:rFonts w:ascii="Times New Roman" w:cs="Times New Roman" w:eastAsia="Times New Roman" w:hAnsi="Times New Roman"/>
          <w:sz w:val="24"/>
          <w:szCs w:val="24"/>
        </w:rPr>
        <w:t xml:space="preserve">The sprint board—a visual task management tool—was used throughout each sprint to track the status of individual tasks. Cards moved from 'To Do' to 'In Progress' to 'Done' as work was completed. This visual representation made it easy to identify bottlenecks at a glance. For instance, when multiple cards were stuck in the 'In Progress' column for more than two days, the Scrum Master raised the issue during the daily standup and worked with the team to diagnose the cause—a dependency on unfinished database migrations—and resolve it quickly.</w:t>
      </w:r>
    </w:p>
    <w:p>
      <w:pPr>
        <w:spacing w:line="480"/>
      </w:pPr>
      <w:r>
        <w:rPr>
          <w:sz w:val="24"/>
          <w:szCs w:val="24"/>
        </w:rPr>
        <w:t xml:space="preserve"/>
      </w:r>
    </w:p>
    <w:p>
      <w:pPr>
        <w:spacing w:line="480" w:before="0" w:after="0"/>
        <w:jc w:val="both"/>
      </w:pPr>
      <w:r>
        <w:rPr>
          <w:rFonts w:ascii="Times New Roman" w:cs="Times New Roman" w:eastAsia="Times New Roman" w:hAnsi="Times New Roman"/>
          <w:sz w:val="24"/>
          <w:szCs w:val="24"/>
        </w:rPr>
        <w:t xml:space="preserve">Burndown charts were another valuable tool, providing a visual representation of how much work remained in the sprint relative to how much time was left. During one sprint, the burndown chart showed that the team was falling behind the expected pace. This early warning allowed the team to address the issue during a mid-sprint check-in, ultimately preventing a failed sprint. The transparency provided by the burndown chart enabled proactive rather than reactive management.</w:t>
      </w:r>
    </w:p>
    <w:p>
      <w:pPr>
        <w:spacing w:line="480"/>
      </w:pPr>
      <w:r>
        <w:rPr>
          <w:sz w:val="24"/>
          <w:szCs w:val="24"/>
        </w:rPr>
        <w:t xml:space="preserve"/>
      </w:r>
    </w:p>
    <w:p>
      <w:pPr>
        <w:spacing w:line="480" w:before="0" w:after="0"/>
        <w:jc w:val="both"/>
      </w:pPr>
      <w:r>
        <w:rPr>
          <w:rFonts w:ascii="Times New Roman" w:cs="Times New Roman" w:eastAsia="Times New Roman" w:hAnsi="Times New Roman"/>
          <w:sz w:val="24"/>
          <w:szCs w:val="24"/>
        </w:rPr>
        <w:t xml:space="preserve">Sprint Retrospectives were perhaps the most impactful Scrum event for long-term improvement. After each sprint, the team reflected on what went well, what could be improved, and what actions they would take in the next sprint. These honest, structured conversations led to tangible process improvements over time, such as refining the Definition of Done and establishing clearer coding standards, both of which improved quality and reduced rework in later sprints.</w:t>
      </w:r>
    </w:p>
    <w:p>
      <w:pPr>
        <w:spacing w:line="480"/>
      </w:pPr>
      <w:r>
        <w:rPr>
          <w:sz w:val="24"/>
          <w:szCs w:val="24"/>
        </w:rPr>
        <w:t xml:space="preserve"/>
      </w:r>
    </w:p>
    <w:p>
      <w:pPr>
        <w:spacing w:line="480" w:before="240" w:after="0"/>
      </w:pPr>
      <w:r>
        <w:rPr>
          <w:rFonts w:ascii="Times New Roman" w:cs="Times New Roman" w:eastAsia="Times New Roman" w:hAnsi="Times New Roman"/>
          <w:b/>
          <w:bCs/>
          <w:sz w:val="24"/>
          <w:szCs w:val="24"/>
        </w:rPr>
        <w:t xml:space="preserve">Evaluating the Agile Process: Pros, Cons, and Overall Assessment</w:t>
      </w:r>
    </w:p>
    <w:p>
      <w:pPr>
        <w:spacing w:line="480"/>
      </w:pPr>
      <w:r>
        <w:rPr>
          <w:sz w:val="24"/>
          <w:szCs w:val="24"/>
        </w:rPr>
        <w:t xml:space="preserve"/>
      </w:r>
    </w:p>
    <w:p>
      <w:pPr>
        <w:spacing w:line="480" w:before="0" w:after="0"/>
        <w:jc w:val="both"/>
      </w:pPr>
      <w:r>
        <w:rPr>
          <w:rFonts w:ascii="Times New Roman" w:cs="Times New Roman" w:eastAsia="Times New Roman" w:hAnsi="Times New Roman"/>
          <w:sz w:val="24"/>
          <w:szCs w:val="24"/>
        </w:rPr>
        <w:t xml:space="preserve">The Scrum-Agile approach offered a number of significant advantages during the SNHU Travel development project, but it also presented certain challenges that are worth acknowledging honestly.</w:t>
      </w:r>
    </w:p>
    <w:p>
      <w:pPr>
        <w:spacing w:line="480"/>
      </w:pPr>
      <w:r>
        <w:rPr>
          <w:sz w:val="24"/>
          <w:szCs w:val="24"/>
        </w:rPr>
        <w:t xml:space="preserve"/>
      </w:r>
    </w:p>
    <w:p>
      <w:pPr>
        <w:spacing w:line="480" w:before="0" w:after="0"/>
        <w:jc w:val="both"/>
      </w:pPr>
      <w:r>
        <w:rPr>
          <w:rFonts w:ascii="Times New Roman" w:cs="Times New Roman" w:eastAsia="Times New Roman" w:hAnsi="Times New Roman"/>
          <w:sz w:val="24"/>
          <w:szCs w:val="24"/>
        </w:rPr>
        <w:t xml:space="preserve">Among the most notable advantages was the flexibility to respond to change. As described earlier, the ability to incorporate new client requests and adapt to team disruptions without derailing the project was a clear strength of the Agile model. The iterative delivery cycle also meant that the client was able to see working software early and often, providing reassurance and enabling ongoing course correction. This client visibility created a higher level of trust and satisfaction compared to what would have been achievable with a waterfall approach, where the client might not see a working product until late in the development cycle.</w:t>
      </w:r>
    </w:p>
    <w:p>
      <w:pPr>
        <w:spacing w:line="480"/>
      </w:pPr>
      <w:r>
        <w:rPr>
          <w:sz w:val="24"/>
          <w:szCs w:val="24"/>
        </w:rPr>
        <w:t xml:space="preserve"/>
      </w:r>
    </w:p>
    <w:p>
      <w:pPr>
        <w:spacing w:line="480" w:before="0" w:after="0"/>
        <w:jc w:val="both"/>
      </w:pPr>
      <w:r>
        <w:rPr>
          <w:rFonts w:ascii="Times New Roman" w:cs="Times New Roman" w:eastAsia="Times New Roman" w:hAnsi="Times New Roman"/>
          <w:sz w:val="24"/>
          <w:szCs w:val="24"/>
        </w:rPr>
        <w:t xml:space="preserve">The collaborative culture fostered by Scrum was another notable benefit. By working in a self-organizing team with shared ownership of the product, team members felt a greater sense of engagement and accountability. Sprint Retrospectives encouraged continuous learning and improvement, which had a positive compounding effect over the life of the project.</w:t>
      </w:r>
    </w:p>
    <w:p>
      <w:pPr>
        <w:spacing w:line="480"/>
      </w:pPr>
      <w:r>
        <w:rPr>
          <w:sz w:val="24"/>
          <w:szCs w:val="24"/>
        </w:rPr>
        <w:t xml:space="preserve"/>
      </w:r>
    </w:p>
    <w:p>
      <w:pPr>
        <w:spacing w:line="480" w:before="0" w:after="0"/>
        <w:jc w:val="both"/>
      </w:pPr>
      <w:r>
        <w:rPr>
          <w:rFonts w:ascii="Times New Roman" w:cs="Times New Roman" w:eastAsia="Times New Roman" w:hAnsi="Times New Roman"/>
          <w:sz w:val="24"/>
          <w:szCs w:val="24"/>
        </w:rPr>
        <w:t xml:space="preserve">However, the Scrum-Agile approach also presented challenges. The framework requires a significant time investment in meetings—daily standups, sprint planning, reviews, and retrospectives—which some team members initially found disruptive to their flow. Additionally, because requirements were allowed to evolve, there were instances where early design decisions had to be revisited, adding some rework that a more thoroughly planned upfront approach might have avoided.</w:t>
      </w:r>
    </w:p>
    <w:p>
      <w:pPr>
        <w:spacing w:line="480"/>
      </w:pPr>
      <w:r>
        <w:rPr>
          <w:sz w:val="24"/>
          <w:szCs w:val="24"/>
        </w:rPr>
        <w:t xml:space="preserve"/>
      </w:r>
    </w:p>
    <w:p>
      <w:pPr>
        <w:spacing w:line="480" w:before="0" w:after="0"/>
        <w:jc w:val="both"/>
      </w:pPr>
      <w:r>
        <w:rPr>
          <w:rFonts w:ascii="Times New Roman" w:cs="Times New Roman" w:eastAsia="Times New Roman" w:hAnsi="Times New Roman"/>
          <w:sz w:val="24"/>
          <w:szCs w:val="24"/>
        </w:rPr>
        <w:t xml:space="preserve">Despite these challenges, the Scrum-Agile approach was well-suited to the SNHU Travel project. The client's needs were not fully defined at the outset, and the application required rapid iteration based on user feedback. These conditions favor Agile over waterfall. A waterfall approach would have required extensive upfront requirements gathering, which would have been difficult given the client's evolving vision, and any late-stage changes would have been far more costly to implement. The Scrum framework's emphasis on delivering value incrementally, maintaining transparency, and adapting to change made it the appropriate methodology for this project.</w:t>
      </w:r>
    </w:p>
    <w:p>
      <w:pPr>
        <w:spacing w:line="480"/>
      </w:pPr>
      <w:r>
        <w:rPr>
          <w:sz w:val="24"/>
          <w:szCs w:val="24"/>
        </w:rPr>
        <w:t xml:space="preserve"/>
      </w:r>
    </w:p>
    <w:p>
      <w:pPr>
        <w:spacing w:line="480" w:before="480" w:after="0"/>
        <w:jc w:val="center"/>
      </w:pPr>
      <w:r>
        <w:rPr>
          <w:rFonts w:ascii="Times New Roman" w:cs="Times New Roman" w:eastAsia="Times New Roman" w:hAnsi="Times New Roman"/>
          <w:b/>
          <w:bCs/>
          <w:sz w:val="24"/>
          <w:szCs w:val="24"/>
        </w:rPr>
        <w:t xml:space="preserve">References</w:t>
      </w:r>
    </w:p>
    <w:p>
      <w:pPr>
        <w:spacing w:line="480"/>
      </w:pPr>
      <w:r>
        <w:rPr>
          <w:sz w:val="24"/>
          <w:szCs w:val="24"/>
        </w:rPr>
        <w:t xml:space="preserve"/>
      </w:r>
    </w:p>
    <w:p>
      <w:pPr>
        <w:spacing w:line="480" w:before="0" w:after="0"/>
        <w:ind w:left="720" w:hanging="720"/>
      </w:pPr>
      <w:r>
        <w:rPr>
          <w:rFonts w:ascii="Times New Roman" w:cs="Times New Roman" w:eastAsia="Times New Roman" w:hAnsi="Times New Roman"/>
          <w:sz w:val="24"/>
          <w:szCs w:val="24"/>
        </w:rPr>
        <w:t xml:space="preserve">Schwaber, K., &amp; Sutherland, J. (2020). The Scrum guide: The definitive guide to Scrum: The rules of the game. Scrum.org.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Times New Roman" w:cs="Times New Roman" w:eastAsia="Times New Roman" w:hAnsi="Times New Roman"/>
        <w:sz w:val="20"/>
        <w:szCs w:val="20"/>
      </w:rPr>
      <w:t xml:space="preserve">SPRINT REVIEW AND RETROSPECTIVE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2026-03-01T09:58:05.253Z</dcterms:created>
  <dcterms:modified xsi:type="dcterms:W3CDTF">2026-03-01T09:58:05.254Z</dcterms:modified>
</cp:coreProperties>
</file>

<file path=docProps/custom.xml><?xml version="1.0" encoding="utf-8"?>
<Properties xmlns="http://schemas.openxmlformats.org/officeDocument/2006/custom-properties" xmlns:vt="http://schemas.openxmlformats.org/officeDocument/2006/docPropsVTypes"/>
</file>