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33D9E" w14:textId="77777777" w:rsidR="000B5F1F" w:rsidRPr="00EC1D57" w:rsidRDefault="000B5F1F" w:rsidP="000B5F1F">
      <w:pPr>
        <w:pStyle w:val="textnormal"/>
        <w:spacing w:after="0" w:line="240" w:lineRule="auto"/>
        <w:jc w:val="both"/>
        <w:rPr>
          <w:bCs/>
          <w:i/>
          <w:szCs w:val="20"/>
        </w:rPr>
      </w:pPr>
      <w:r w:rsidRPr="00EC1D57">
        <w:rPr>
          <w:bCs/>
          <w:i/>
          <w:szCs w:val="20"/>
        </w:rPr>
        <w:t>Operational policies provide a framework for consistent application and interpretation of matters by Wimmera CMA. Operational policies are not intended to be applied inflexibly in all circumstances.  Individual circumstances may require a modified application of policy.</w:t>
      </w:r>
    </w:p>
    <w:p w14:paraId="540F80E2" w14:textId="77777777" w:rsidR="000B5F1F" w:rsidRDefault="000B5F1F">
      <w:pPr>
        <w:rPr>
          <w:rFonts w:cs="Arial"/>
          <w:b/>
          <w:smallCaps/>
          <w:lang w:val="en-US"/>
        </w:rPr>
      </w:pPr>
    </w:p>
    <w:p w14:paraId="71D03790" w14:textId="77777777" w:rsidR="000B5F1F" w:rsidRPr="00CE5045" w:rsidRDefault="00DA143A">
      <w:pPr>
        <w:rPr>
          <w:rFonts w:cs="Arial"/>
          <w:b/>
          <w:sz w:val="28"/>
          <w:szCs w:val="28"/>
        </w:rPr>
      </w:pPr>
      <w:r w:rsidRPr="00CE5045">
        <w:rPr>
          <w:rFonts w:cs="Arial"/>
          <w:b/>
          <w:sz w:val="28"/>
          <w:szCs w:val="28"/>
        </w:rPr>
        <w:t>P</w:t>
      </w:r>
      <w:r w:rsidR="002145CC" w:rsidRPr="00CE5045">
        <w:rPr>
          <w:rFonts w:cs="Arial"/>
          <w:b/>
          <w:sz w:val="28"/>
          <w:szCs w:val="28"/>
        </w:rPr>
        <w:t>urpose</w:t>
      </w:r>
    </w:p>
    <w:p w14:paraId="5BF08ADE" w14:textId="77777777" w:rsidR="00231EFE" w:rsidRPr="00442ABA" w:rsidRDefault="00231EFE" w:rsidP="00A4345C">
      <w:pPr>
        <w:jc w:val="both"/>
        <w:rPr>
          <w:rFonts w:cs="Arial"/>
          <w:sz w:val="22"/>
          <w:szCs w:val="22"/>
        </w:rPr>
      </w:pPr>
      <w:r w:rsidRPr="00442ABA">
        <w:rPr>
          <w:rFonts w:cs="Arial"/>
          <w:sz w:val="22"/>
          <w:szCs w:val="22"/>
        </w:rPr>
        <w:t xml:space="preserve">This </w:t>
      </w:r>
      <w:r w:rsidR="009C2E7E" w:rsidRPr="00442ABA">
        <w:rPr>
          <w:rFonts w:cs="Arial"/>
          <w:sz w:val="22"/>
          <w:szCs w:val="22"/>
        </w:rPr>
        <w:t xml:space="preserve">Policy </w:t>
      </w:r>
      <w:r w:rsidR="00B54CFF" w:rsidRPr="00442ABA">
        <w:rPr>
          <w:rFonts w:cs="Arial"/>
          <w:sz w:val="22"/>
          <w:szCs w:val="22"/>
        </w:rPr>
        <w:t xml:space="preserve">defines the conditions under which uniform items will be made available, </w:t>
      </w:r>
      <w:r w:rsidRPr="00442ABA">
        <w:rPr>
          <w:rFonts w:cs="Arial"/>
          <w:sz w:val="22"/>
          <w:szCs w:val="22"/>
        </w:rPr>
        <w:t xml:space="preserve">the different </w:t>
      </w:r>
      <w:r w:rsidR="009C2E7E" w:rsidRPr="00442ABA">
        <w:rPr>
          <w:rFonts w:cs="Arial"/>
          <w:sz w:val="22"/>
          <w:szCs w:val="22"/>
        </w:rPr>
        <w:t>types of uniforms</w:t>
      </w:r>
      <w:r w:rsidRPr="00442ABA">
        <w:rPr>
          <w:rFonts w:cs="Arial"/>
          <w:sz w:val="22"/>
          <w:szCs w:val="22"/>
        </w:rPr>
        <w:t>, who will wear them, who will pay for them and the minimum standard of wear to maintain the corporate image.</w:t>
      </w:r>
      <w:r w:rsidR="00F132CA" w:rsidRPr="00442ABA">
        <w:rPr>
          <w:rFonts w:cs="Arial"/>
          <w:sz w:val="22"/>
          <w:szCs w:val="22"/>
        </w:rPr>
        <w:t xml:space="preserve"> </w:t>
      </w:r>
      <w:r w:rsidRPr="00442ABA">
        <w:rPr>
          <w:rFonts w:cs="Arial"/>
          <w:sz w:val="22"/>
          <w:szCs w:val="22"/>
        </w:rPr>
        <w:t xml:space="preserve"> </w:t>
      </w:r>
    </w:p>
    <w:p w14:paraId="360C54B8" w14:textId="77777777" w:rsidR="00231EFE" w:rsidRPr="00442ABA" w:rsidRDefault="00231EFE" w:rsidP="00A4345C">
      <w:pPr>
        <w:jc w:val="both"/>
        <w:rPr>
          <w:rFonts w:cs="Arial"/>
          <w:sz w:val="22"/>
          <w:szCs w:val="22"/>
        </w:rPr>
      </w:pPr>
    </w:p>
    <w:p w14:paraId="121AEA2B" w14:textId="60BA79C7" w:rsidR="00231EFE" w:rsidRPr="00442ABA" w:rsidRDefault="000B5F1F" w:rsidP="00A4345C">
      <w:pPr>
        <w:jc w:val="both"/>
        <w:rPr>
          <w:rFonts w:cs="Arial"/>
          <w:sz w:val="22"/>
          <w:szCs w:val="22"/>
        </w:rPr>
      </w:pPr>
      <w:r w:rsidRPr="55C02E71">
        <w:rPr>
          <w:rFonts w:cs="Arial"/>
          <w:sz w:val="22"/>
          <w:szCs w:val="22"/>
        </w:rPr>
        <w:t>The purpose o</w:t>
      </w:r>
      <w:r w:rsidR="004D7B50" w:rsidRPr="55C02E71">
        <w:rPr>
          <w:rFonts w:cs="Arial"/>
          <w:sz w:val="22"/>
          <w:szCs w:val="22"/>
        </w:rPr>
        <w:t xml:space="preserve">f the uniform (corporate and field) </w:t>
      </w:r>
      <w:r w:rsidR="00231EFE" w:rsidRPr="55C02E71">
        <w:rPr>
          <w:rFonts w:cs="Arial"/>
          <w:sz w:val="22"/>
          <w:szCs w:val="22"/>
        </w:rPr>
        <w:t xml:space="preserve">is to identify the wearer as </w:t>
      </w:r>
      <w:r w:rsidR="008E2C9F" w:rsidRPr="55C02E71">
        <w:rPr>
          <w:rFonts w:cs="Arial"/>
          <w:sz w:val="22"/>
          <w:szCs w:val="22"/>
        </w:rPr>
        <w:t xml:space="preserve">a </w:t>
      </w:r>
      <w:r w:rsidRPr="55C02E71">
        <w:rPr>
          <w:rFonts w:cs="Arial"/>
          <w:sz w:val="22"/>
          <w:szCs w:val="22"/>
        </w:rPr>
        <w:t>Wimmera C</w:t>
      </w:r>
      <w:r w:rsidR="00231EFE" w:rsidRPr="55C02E71">
        <w:rPr>
          <w:rFonts w:cs="Arial"/>
          <w:sz w:val="22"/>
          <w:szCs w:val="22"/>
        </w:rPr>
        <w:t>M</w:t>
      </w:r>
      <w:r w:rsidRPr="55C02E71">
        <w:rPr>
          <w:rFonts w:cs="Arial"/>
          <w:sz w:val="22"/>
          <w:szCs w:val="22"/>
        </w:rPr>
        <w:t xml:space="preserve">A </w:t>
      </w:r>
      <w:r w:rsidR="008E2C9F" w:rsidRPr="55C02E71">
        <w:rPr>
          <w:rFonts w:cs="Arial"/>
          <w:sz w:val="22"/>
          <w:szCs w:val="22"/>
        </w:rPr>
        <w:t xml:space="preserve">employee </w:t>
      </w:r>
      <w:r w:rsidR="00231EFE" w:rsidRPr="55C02E71">
        <w:rPr>
          <w:rFonts w:cs="Arial"/>
          <w:sz w:val="22"/>
          <w:szCs w:val="22"/>
        </w:rPr>
        <w:t xml:space="preserve">and to provide adequate and appropriate clothing for staff working in circumstances where it is necessary for them to be identified as Authority staff. </w:t>
      </w:r>
    </w:p>
    <w:p w14:paraId="2D962680" w14:textId="77777777" w:rsidR="000B5F1F" w:rsidRDefault="000B5F1F">
      <w:pPr>
        <w:rPr>
          <w:rFonts w:cs="Arial"/>
        </w:rPr>
      </w:pPr>
    </w:p>
    <w:p w14:paraId="744FBCC9" w14:textId="77777777" w:rsidR="00B14E7F" w:rsidRPr="00B14E7F" w:rsidRDefault="00B14E7F">
      <w:pPr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Policy Statement</w:t>
      </w:r>
      <w:r w:rsidRPr="00B14E7F">
        <w:rPr>
          <w:rFonts w:cs="Arial"/>
          <w:b/>
          <w:sz w:val="28"/>
          <w:szCs w:val="28"/>
        </w:rPr>
        <w:t xml:space="preserve"> </w:t>
      </w:r>
    </w:p>
    <w:p w14:paraId="320A6561" w14:textId="77777777" w:rsidR="002B5D54" w:rsidRDefault="00B14E7F">
      <w:pPr>
        <w:rPr>
          <w:rFonts w:cs="Arial"/>
          <w:sz w:val="22"/>
        </w:rPr>
      </w:pPr>
      <w:r w:rsidRPr="00442ABA">
        <w:rPr>
          <w:rFonts w:cs="Arial"/>
          <w:sz w:val="22"/>
        </w:rPr>
        <w:t>Uniforms are an important way of promoting the Wimmera CMA and its services.</w:t>
      </w:r>
      <w:r w:rsidR="004D7B50">
        <w:rPr>
          <w:rFonts w:cs="Arial"/>
          <w:sz w:val="22"/>
        </w:rPr>
        <w:t xml:space="preserve"> </w:t>
      </w:r>
      <w:r w:rsidR="002B5D54">
        <w:rPr>
          <w:rFonts w:cs="Arial"/>
          <w:sz w:val="22"/>
        </w:rPr>
        <w:t>A uniform allowance is available for all staff.</w:t>
      </w:r>
    </w:p>
    <w:p w14:paraId="53E0058A" w14:textId="77777777" w:rsidR="004D7B50" w:rsidRDefault="004D7B50">
      <w:pPr>
        <w:rPr>
          <w:rFonts w:cs="Arial"/>
          <w:sz w:val="22"/>
        </w:rPr>
      </w:pPr>
    </w:p>
    <w:p w14:paraId="54416E07" w14:textId="77777777" w:rsidR="002145CC" w:rsidRPr="006709F1" w:rsidRDefault="00B14E7F" w:rsidP="002145CC">
      <w:pPr>
        <w:spacing w:before="60"/>
        <w:jc w:val="both"/>
        <w:rPr>
          <w:rFonts w:cs="Arial"/>
          <w:bCs/>
          <w:iCs/>
          <w:sz w:val="22"/>
        </w:rPr>
      </w:pPr>
      <w:r>
        <w:rPr>
          <w:rFonts w:cs="Arial"/>
          <w:bCs/>
          <w:iCs/>
          <w:sz w:val="22"/>
        </w:rPr>
        <w:t xml:space="preserve">Corporate uniform </w:t>
      </w:r>
    </w:p>
    <w:p w14:paraId="6D26D5C9" w14:textId="77777777" w:rsidR="002145CC" w:rsidRPr="00442ABA" w:rsidRDefault="002B5D54" w:rsidP="002B5D54">
      <w:pPr>
        <w:spacing w:before="60"/>
        <w:jc w:val="both"/>
        <w:rPr>
          <w:rFonts w:cs="Arial"/>
          <w:sz w:val="22"/>
        </w:rPr>
      </w:pPr>
      <w:r>
        <w:rPr>
          <w:rFonts w:cs="Arial"/>
          <w:bCs/>
          <w:sz w:val="22"/>
        </w:rPr>
        <w:t>Staff who regularly deal with the public or make presentations to groups are encouraged to wear our corporate uniform.</w:t>
      </w:r>
      <w:r w:rsidR="002145CC" w:rsidRPr="00442ABA">
        <w:rPr>
          <w:rFonts w:cs="Arial"/>
          <w:sz w:val="22"/>
        </w:rPr>
        <w:t xml:space="preserve"> </w:t>
      </w:r>
    </w:p>
    <w:p w14:paraId="05E478A8" w14:textId="77777777" w:rsidR="00B14E7F" w:rsidRDefault="00B14E7F" w:rsidP="00736A46">
      <w:pPr>
        <w:spacing w:before="60"/>
        <w:ind w:left="720"/>
        <w:jc w:val="both"/>
        <w:rPr>
          <w:rFonts w:cs="Arial"/>
          <w:sz w:val="22"/>
        </w:rPr>
      </w:pPr>
    </w:p>
    <w:p w14:paraId="086E597D" w14:textId="11E6CE8D" w:rsidR="00B14E7F" w:rsidRPr="00C52926" w:rsidRDefault="00B14E7F" w:rsidP="6C462D4D">
      <w:pPr>
        <w:rPr>
          <w:rFonts w:cs="Arial"/>
          <w:sz w:val="22"/>
          <w:szCs w:val="22"/>
        </w:rPr>
      </w:pPr>
      <w:r w:rsidRPr="6C462D4D">
        <w:rPr>
          <w:rFonts w:cs="Arial"/>
          <w:sz w:val="22"/>
          <w:szCs w:val="22"/>
        </w:rPr>
        <w:t xml:space="preserve">Field uniform </w:t>
      </w:r>
    </w:p>
    <w:p w14:paraId="28F58998" w14:textId="5023956F" w:rsidR="00B14E7F" w:rsidRPr="00C52926" w:rsidRDefault="00B14E7F" w:rsidP="362BF65F">
      <w:pPr>
        <w:rPr>
          <w:rFonts w:cs="Arial"/>
          <w:sz w:val="22"/>
          <w:szCs w:val="22"/>
        </w:rPr>
      </w:pPr>
      <w:r w:rsidRPr="6C462D4D">
        <w:rPr>
          <w:rFonts w:cs="Arial"/>
          <w:sz w:val="22"/>
          <w:szCs w:val="22"/>
        </w:rPr>
        <w:t>Staff who are actively in the field or scheduled for field activity</w:t>
      </w:r>
      <w:r w:rsidR="514D1EB1" w:rsidRPr="6C462D4D">
        <w:rPr>
          <w:rFonts w:cs="Arial"/>
          <w:sz w:val="22"/>
          <w:szCs w:val="22"/>
        </w:rPr>
        <w:t xml:space="preserve"> are encouraged to wear our field uniform</w:t>
      </w:r>
      <w:r w:rsidRPr="6C462D4D">
        <w:rPr>
          <w:rFonts w:cs="Arial"/>
          <w:sz w:val="22"/>
          <w:szCs w:val="22"/>
        </w:rPr>
        <w:t xml:space="preserve">. </w:t>
      </w:r>
    </w:p>
    <w:p w14:paraId="6EAC4769" w14:textId="77777777" w:rsidR="00485DA0" w:rsidRDefault="00485DA0" w:rsidP="00C52926">
      <w:pPr>
        <w:rPr>
          <w:rFonts w:cs="Arial"/>
          <w:sz w:val="28"/>
          <w:szCs w:val="28"/>
        </w:rPr>
      </w:pPr>
    </w:p>
    <w:p w14:paraId="623C7403" w14:textId="77777777" w:rsidR="00485DA0" w:rsidRDefault="00485DA0" w:rsidP="00442ABA">
      <w:pPr>
        <w:rPr>
          <w:rFonts w:cs="Arial"/>
          <w:sz w:val="28"/>
          <w:szCs w:val="28"/>
        </w:rPr>
        <w:sectPr w:rsidR="00485DA0" w:rsidSect="000B5F1F">
          <w:headerReference w:type="default" r:id="rId12"/>
          <w:footerReference w:type="default" r:id="rId13"/>
          <w:pgSz w:w="11906" w:h="16838" w:code="9"/>
          <w:pgMar w:top="1008" w:right="1296" w:bottom="1008" w:left="1152" w:header="2304" w:footer="547" w:gutter="0"/>
          <w:cols w:space="708"/>
          <w:docGrid w:linePitch="360"/>
        </w:sectPr>
      </w:pPr>
    </w:p>
    <w:p w14:paraId="443B9472" w14:textId="77777777" w:rsidR="00442ABA" w:rsidRDefault="00DA143A" w:rsidP="003E31AF">
      <w:pPr>
        <w:rPr>
          <w:rFonts w:cs="Arial"/>
          <w:b/>
          <w:sz w:val="28"/>
          <w:szCs w:val="28"/>
        </w:rPr>
      </w:pPr>
      <w:r w:rsidRPr="00442ABA">
        <w:rPr>
          <w:rFonts w:cs="Arial"/>
          <w:b/>
          <w:sz w:val="28"/>
          <w:szCs w:val="28"/>
        </w:rPr>
        <w:lastRenderedPageBreak/>
        <w:t>Procedure</w:t>
      </w:r>
    </w:p>
    <w:p w14:paraId="3CBAAED5" w14:textId="77777777" w:rsidR="003E31AF" w:rsidRPr="003E31AF" w:rsidRDefault="003E31AF" w:rsidP="003E31AF"/>
    <w:p w14:paraId="60D1FDEA" w14:textId="77777777" w:rsidR="00442ABA" w:rsidRPr="00614CAB" w:rsidRDefault="00DA143A" w:rsidP="00442ABA">
      <w:pPr>
        <w:jc w:val="both"/>
        <w:rPr>
          <w:rFonts w:cs="Arial"/>
          <w:b/>
        </w:rPr>
      </w:pPr>
      <w:r w:rsidRPr="00614CAB">
        <w:rPr>
          <w:rFonts w:cs="Arial"/>
          <w:b/>
        </w:rPr>
        <w:t>Taxation</w:t>
      </w:r>
    </w:p>
    <w:p w14:paraId="7306E05B" w14:textId="4871074E" w:rsidR="00564023" w:rsidRDefault="00442ABA" w:rsidP="55C02E71">
      <w:pPr>
        <w:jc w:val="both"/>
        <w:rPr>
          <w:rFonts w:cs="Arial"/>
          <w:sz w:val="22"/>
          <w:szCs w:val="22"/>
        </w:rPr>
      </w:pPr>
      <w:r w:rsidRPr="55C02E71">
        <w:rPr>
          <w:rFonts w:cs="Arial"/>
          <w:sz w:val="22"/>
          <w:szCs w:val="22"/>
        </w:rPr>
        <w:t xml:space="preserve">To exempt the Wimmera </w:t>
      </w:r>
      <w:r w:rsidR="002E7D72" w:rsidRPr="55C02E71">
        <w:rPr>
          <w:rFonts w:cs="Arial"/>
          <w:sz w:val="22"/>
          <w:szCs w:val="22"/>
        </w:rPr>
        <w:t xml:space="preserve">CMA </w:t>
      </w:r>
      <w:r w:rsidRPr="55C02E71">
        <w:rPr>
          <w:rFonts w:cs="Arial"/>
          <w:sz w:val="22"/>
          <w:szCs w:val="22"/>
        </w:rPr>
        <w:t>from fringe</w:t>
      </w:r>
      <w:r w:rsidR="00291536" w:rsidRPr="55C02E71">
        <w:rPr>
          <w:rFonts w:cs="Arial"/>
          <w:sz w:val="22"/>
          <w:szCs w:val="22"/>
        </w:rPr>
        <w:t>-</w:t>
      </w:r>
      <w:r w:rsidRPr="55C02E71">
        <w:rPr>
          <w:rFonts w:cs="Arial"/>
          <w:sz w:val="22"/>
          <w:szCs w:val="22"/>
        </w:rPr>
        <w:t xml:space="preserve">benefits tax the Authority’s </w:t>
      </w:r>
      <w:r w:rsidR="00564023" w:rsidRPr="55C02E71">
        <w:rPr>
          <w:rFonts w:cs="Arial"/>
          <w:sz w:val="22"/>
          <w:szCs w:val="22"/>
        </w:rPr>
        <w:t>uniform (corporate and field)</w:t>
      </w:r>
      <w:r w:rsidRPr="55C02E71">
        <w:rPr>
          <w:rFonts w:cs="Arial"/>
          <w:sz w:val="22"/>
          <w:szCs w:val="22"/>
        </w:rPr>
        <w:t xml:space="preserve"> is registered with AUS Industry. Corporate Wear Taxation </w:t>
      </w:r>
      <w:r w:rsidR="00BC074C" w:rsidRPr="55C02E71">
        <w:rPr>
          <w:rFonts w:cs="Arial"/>
          <w:sz w:val="22"/>
          <w:szCs w:val="22"/>
        </w:rPr>
        <w:t>L</w:t>
      </w:r>
      <w:r w:rsidRPr="55C02E71">
        <w:rPr>
          <w:rFonts w:cs="Arial"/>
          <w:sz w:val="22"/>
          <w:szCs w:val="22"/>
        </w:rPr>
        <w:t xml:space="preserve">aw allows a deduction to employees for expenditure on </w:t>
      </w:r>
      <w:r w:rsidR="00294757" w:rsidRPr="55C02E71">
        <w:rPr>
          <w:rFonts w:cs="Arial"/>
          <w:sz w:val="22"/>
          <w:szCs w:val="22"/>
        </w:rPr>
        <w:t>uniform</w:t>
      </w:r>
      <w:r w:rsidR="00AD173F" w:rsidRPr="55C02E71">
        <w:rPr>
          <w:rFonts w:cs="Arial"/>
          <w:sz w:val="22"/>
          <w:szCs w:val="22"/>
        </w:rPr>
        <w:t xml:space="preserve"> (e.g. laundry expenses)</w:t>
      </w:r>
      <w:r w:rsidRPr="55C02E71">
        <w:rPr>
          <w:rFonts w:cs="Arial"/>
          <w:sz w:val="22"/>
          <w:szCs w:val="22"/>
        </w:rPr>
        <w:t xml:space="preserve">, where the wearing of clothing is not </w:t>
      </w:r>
      <w:r w:rsidR="00137D48" w:rsidRPr="55C02E71">
        <w:rPr>
          <w:rFonts w:cs="Arial"/>
          <w:sz w:val="22"/>
          <w:szCs w:val="22"/>
        </w:rPr>
        <w:t>compulsory,</w:t>
      </w:r>
      <w:r w:rsidRPr="55C02E71">
        <w:rPr>
          <w:rFonts w:cs="Arial"/>
          <w:sz w:val="22"/>
          <w:szCs w:val="22"/>
        </w:rPr>
        <w:t xml:space="preserve"> and the design of the clothing is entered on the Register of Approved Occupational Clothing. </w:t>
      </w:r>
    </w:p>
    <w:p w14:paraId="69DA07E7" w14:textId="77777777" w:rsidR="00F1050E" w:rsidRDefault="00F1050E" w:rsidP="00442ABA">
      <w:pPr>
        <w:jc w:val="both"/>
        <w:rPr>
          <w:rFonts w:cs="Arial"/>
          <w:b/>
          <w:sz w:val="22"/>
        </w:rPr>
      </w:pPr>
    </w:p>
    <w:p w14:paraId="6C6E2B11" w14:textId="77777777" w:rsidR="00442ABA" w:rsidRPr="00442ABA" w:rsidRDefault="00F33276" w:rsidP="00442ABA">
      <w:pPr>
        <w:jc w:val="both"/>
        <w:rPr>
          <w:rFonts w:cs="Arial"/>
          <w:b/>
          <w:sz w:val="22"/>
        </w:rPr>
      </w:pPr>
      <w:r>
        <w:rPr>
          <w:rFonts w:cs="Arial"/>
          <w:b/>
          <w:sz w:val="22"/>
        </w:rPr>
        <w:t>I</w:t>
      </w:r>
      <w:r w:rsidR="00DA143A" w:rsidRPr="00442ABA">
        <w:rPr>
          <w:rFonts w:cs="Arial"/>
          <w:b/>
          <w:sz w:val="22"/>
        </w:rPr>
        <w:t>dentifiers</w:t>
      </w:r>
    </w:p>
    <w:p w14:paraId="59771892" w14:textId="77777777" w:rsidR="00442ABA" w:rsidRPr="00F1050E" w:rsidRDefault="00442ABA" w:rsidP="00F1050E">
      <w:pPr>
        <w:jc w:val="both"/>
        <w:rPr>
          <w:rFonts w:cs="Arial"/>
          <w:sz w:val="22"/>
          <w:szCs w:val="22"/>
        </w:rPr>
      </w:pPr>
      <w:r w:rsidRPr="00F1050E">
        <w:rPr>
          <w:rFonts w:cs="Arial"/>
          <w:sz w:val="22"/>
          <w:szCs w:val="22"/>
        </w:rPr>
        <w:t xml:space="preserve">It is a requirement by law that a corporate identifier must be displayed on all registered </w:t>
      </w:r>
      <w:r w:rsidR="00C4176F">
        <w:rPr>
          <w:rFonts w:cs="Arial"/>
          <w:sz w:val="22"/>
          <w:szCs w:val="22"/>
        </w:rPr>
        <w:t>uniform (corporate and field)</w:t>
      </w:r>
      <w:r w:rsidR="00564023">
        <w:rPr>
          <w:rFonts w:cs="Arial"/>
          <w:sz w:val="22"/>
          <w:szCs w:val="22"/>
        </w:rPr>
        <w:t>.</w:t>
      </w:r>
      <w:r w:rsidRPr="00F1050E">
        <w:rPr>
          <w:rFonts w:cs="Arial"/>
          <w:sz w:val="22"/>
          <w:szCs w:val="22"/>
        </w:rPr>
        <w:t xml:space="preserve"> This identifier must appear at least once and be plainly visible from a </w:t>
      </w:r>
      <w:r w:rsidR="00137D48" w:rsidRPr="00F1050E">
        <w:rPr>
          <w:rFonts w:cs="Arial"/>
          <w:sz w:val="22"/>
          <w:szCs w:val="22"/>
        </w:rPr>
        <w:t>two-metre</w:t>
      </w:r>
      <w:r w:rsidRPr="00F1050E">
        <w:rPr>
          <w:rFonts w:cs="Arial"/>
          <w:sz w:val="22"/>
          <w:szCs w:val="22"/>
        </w:rPr>
        <w:t xml:space="preserve"> distance and be permanently attached to each garment.</w:t>
      </w:r>
    </w:p>
    <w:p w14:paraId="48F67A5F" w14:textId="77777777" w:rsidR="00442ABA" w:rsidRPr="00442ABA" w:rsidRDefault="00442ABA" w:rsidP="00442ABA">
      <w:pPr>
        <w:pStyle w:val="BodyText"/>
        <w:jc w:val="both"/>
        <w:rPr>
          <w:rFonts w:ascii="Arial" w:hAnsi="Arial" w:cs="Arial"/>
          <w:i w:val="0"/>
          <w:iCs/>
          <w:sz w:val="22"/>
        </w:rPr>
      </w:pPr>
    </w:p>
    <w:p w14:paraId="32C1667B" w14:textId="77777777" w:rsidR="00442ABA" w:rsidRDefault="00442ABA" w:rsidP="00442ABA">
      <w:pPr>
        <w:pStyle w:val="BodyText"/>
        <w:jc w:val="both"/>
        <w:rPr>
          <w:rFonts w:ascii="Arial" w:hAnsi="Arial" w:cs="Arial"/>
          <w:i w:val="0"/>
          <w:iCs/>
          <w:sz w:val="22"/>
        </w:rPr>
      </w:pPr>
      <w:r w:rsidRPr="00442ABA">
        <w:rPr>
          <w:rFonts w:ascii="Arial" w:hAnsi="Arial" w:cs="Arial"/>
          <w:i w:val="0"/>
          <w:iCs/>
          <w:sz w:val="22"/>
        </w:rPr>
        <w:t xml:space="preserve">Wimmera </w:t>
      </w:r>
      <w:r w:rsidR="00614CAB">
        <w:rPr>
          <w:rFonts w:ascii="Arial" w:hAnsi="Arial" w:cs="Arial"/>
          <w:i w:val="0"/>
          <w:iCs/>
          <w:sz w:val="22"/>
        </w:rPr>
        <w:t>CMA</w:t>
      </w:r>
      <w:r w:rsidR="00291536">
        <w:rPr>
          <w:rFonts w:ascii="Arial" w:hAnsi="Arial" w:cs="Arial"/>
          <w:i w:val="0"/>
          <w:iCs/>
          <w:sz w:val="22"/>
        </w:rPr>
        <w:t>’</w:t>
      </w:r>
      <w:r w:rsidR="00614CAB">
        <w:rPr>
          <w:rFonts w:ascii="Arial" w:hAnsi="Arial" w:cs="Arial"/>
          <w:i w:val="0"/>
          <w:iCs/>
          <w:sz w:val="22"/>
        </w:rPr>
        <w:t xml:space="preserve">s </w:t>
      </w:r>
      <w:r w:rsidR="00F33276">
        <w:rPr>
          <w:rFonts w:ascii="Arial" w:hAnsi="Arial" w:cs="Arial"/>
          <w:i w:val="0"/>
          <w:iCs/>
          <w:sz w:val="22"/>
        </w:rPr>
        <w:t>identifiers are</w:t>
      </w:r>
      <w:r w:rsidR="00B36285">
        <w:rPr>
          <w:rFonts w:ascii="Arial" w:hAnsi="Arial" w:cs="Arial"/>
          <w:i w:val="0"/>
          <w:iCs/>
          <w:sz w:val="22"/>
        </w:rPr>
        <w:t xml:space="preserve"> </w:t>
      </w:r>
      <w:r w:rsidRPr="00442ABA">
        <w:rPr>
          <w:rFonts w:ascii="Arial" w:hAnsi="Arial" w:cs="Arial"/>
          <w:i w:val="0"/>
          <w:iCs/>
          <w:sz w:val="22"/>
        </w:rPr>
        <w:t>the Authority’s logo:</w:t>
      </w:r>
    </w:p>
    <w:p w14:paraId="4085399A" w14:textId="77777777" w:rsidR="00CC2ED8" w:rsidRPr="00442ABA" w:rsidRDefault="00CC2ED8" w:rsidP="00442ABA">
      <w:pPr>
        <w:pStyle w:val="BodyText"/>
        <w:jc w:val="both"/>
        <w:rPr>
          <w:rFonts w:ascii="Arial" w:hAnsi="Arial" w:cs="Arial"/>
          <w:i w:val="0"/>
          <w:iCs/>
          <w:sz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488"/>
        <w:gridCol w:w="2186"/>
      </w:tblGrid>
      <w:tr w:rsidR="00442ABA" w:rsidRPr="00A35C07" w14:paraId="2F3A952D" w14:textId="77777777" w:rsidTr="00A35C07">
        <w:tc>
          <w:tcPr>
            <w:tcW w:w="7488" w:type="dxa"/>
          </w:tcPr>
          <w:p w14:paraId="51FF9645" w14:textId="77777777" w:rsidR="00442ABA" w:rsidRPr="00A35C07" w:rsidRDefault="00442ABA" w:rsidP="00A35C07">
            <w:pPr>
              <w:jc w:val="both"/>
              <w:rPr>
                <w:rFonts w:cs="Arial"/>
                <w:sz w:val="22"/>
              </w:rPr>
            </w:pPr>
            <w:r w:rsidRPr="00A35C07">
              <w:rPr>
                <w:rFonts w:cs="Arial"/>
                <w:sz w:val="22"/>
              </w:rPr>
              <w:t>For upper garments the identifier is the full logo.</w:t>
            </w:r>
          </w:p>
          <w:p w14:paraId="5534C04A" w14:textId="77777777" w:rsidR="00170838" w:rsidRPr="00A35C07" w:rsidRDefault="00170838" w:rsidP="00A35C07">
            <w:pPr>
              <w:jc w:val="both"/>
              <w:rPr>
                <w:rFonts w:cs="Arial"/>
                <w:sz w:val="22"/>
              </w:rPr>
            </w:pPr>
          </w:p>
        </w:tc>
        <w:tc>
          <w:tcPr>
            <w:tcW w:w="2186" w:type="dxa"/>
          </w:tcPr>
          <w:p w14:paraId="63C1ADF3" w14:textId="3EC6D344" w:rsidR="00442ABA" w:rsidRPr="00A35C07" w:rsidRDefault="00AB7EE7" w:rsidP="00A35C07">
            <w:pPr>
              <w:jc w:val="center"/>
              <w:rPr>
                <w:rFonts w:cs="Arial"/>
                <w:noProof/>
                <w:sz w:val="22"/>
              </w:rPr>
            </w:pPr>
            <w:r>
              <w:rPr>
                <w:rFonts w:cs="Arial"/>
                <w:noProof/>
                <w:sz w:val="22"/>
              </w:rPr>
              <w:drawing>
                <wp:inline distT="0" distB="0" distL="0" distR="0" wp14:anchorId="61345106" wp14:editId="7F74CC19">
                  <wp:extent cx="850900" cy="631825"/>
                  <wp:effectExtent l="0" t="0" r="0" b="0"/>
                  <wp:docPr id="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900" cy="631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3B1FAB" w14:textId="77777777" w:rsidR="00B040BA" w:rsidRPr="00A35C07" w:rsidRDefault="00B040BA" w:rsidP="00A35C07">
            <w:pPr>
              <w:jc w:val="center"/>
              <w:rPr>
                <w:rFonts w:cs="Arial"/>
                <w:sz w:val="22"/>
              </w:rPr>
            </w:pPr>
          </w:p>
        </w:tc>
      </w:tr>
      <w:tr w:rsidR="00442ABA" w:rsidRPr="00A35C07" w14:paraId="70736AA8" w14:textId="77777777" w:rsidTr="00A35C07">
        <w:tc>
          <w:tcPr>
            <w:tcW w:w="7488" w:type="dxa"/>
          </w:tcPr>
          <w:p w14:paraId="75799FB5" w14:textId="77777777" w:rsidR="00442ABA" w:rsidRPr="00A35C07" w:rsidRDefault="00442ABA" w:rsidP="00A35C07">
            <w:pPr>
              <w:jc w:val="both"/>
              <w:rPr>
                <w:rFonts w:cs="Arial"/>
                <w:sz w:val="22"/>
              </w:rPr>
            </w:pPr>
            <w:r w:rsidRPr="00A35C07">
              <w:rPr>
                <w:rFonts w:cs="Arial"/>
                <w:sz w:val="22"/>
              </w:rPr>
              <w:t>For lower garments the identifier will be the splash logo.</w:t>
            </w:r>
          </w:p>
          <w:p w14:paraId="55F0E414" w14:textId="77777777" w:rsidR="00170838" w:rsidRPr="00A35C07" w:rsidRDefault="00170838" w:rsidP="00A35C07">
            <w:pPr>
              <w:jc w:val="both"/>
              <w:rPr>
                <w:rFonts w:cs="Arial"/>
                <w:sz w:val="22"/>
              </w:rPr>
            </w:pPr>
          </w:p>
          <w:p w14:paraId="156AC0E3" w14:textId="77777777" w:rsidR="00995E41" w:rsidRPr="00A35C07" w:rsidRDefault="00995E41" w:rsidP="00A35C07">
            <w:pPr>
              <w:jc w:val="both"/>
              <w:rPr>
                <w:rFonts w:cs="Arial"/>
                <w:sz w:val="22"/>
              </w:rPr>
            </w:pPr>
          </w:p>
          <w:p w14:paraId="3B769457" w14:textId="77777777" w:rsidR="00170838" w:rsidRPr="00A35C07" w:rsidRDefault="00170838" w:rsidP="00A35C07">
            <w:pPr>
              <w:jc w:val="both"/>
              <w:rPr>
                <w:rFonts w:cs="Arial"/>
                <w:sz w:val="22"/>
              </w:rPr>
            </w:pPr>
          </w:p>
        </w:tc>
        <w:tc>
          <w:tcPr>
            <w:tcW w:w="2186" w:type="dxa"/>
          </w:tcPr>
          <w:p w14:paraId="4F259935" w14:textId="7AD54BE7" w:rsidR="00442ABA" w:rsidRPr="00A35C07" w:rsidRDefault="00AB7EE7" w:rsidP="00A35C07">
            <w:pPr>
              <w:jc w:val="center"/>
              <w:rPr>
                <w:rFonts w:cs="Arial"/>
                <w:sz w:val="22"/>
              </w:rPr>
            </w:pPr>
            <w:r>
              <w:rPr>
                <w:rFonts w:cs="Arial"/>
                <w:noProof/>
              </w:rPr>
              <w:drawing>
                <wp:inline distT="0" distB="0" distL="0" distR="0" wp14:anchorId="2F15345D" wp14:editId="6CA3BF07">
                  <wp:extent cx="644525" cy="425450"/>
                  <wp:effectExtent l="0" t="0" r="0" b="0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525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D0A61" w14:textId="77777777" w:rsidR="00442ABA" w:rsidRPr="00442ABA" w:rsidRDefault="00DA143A" w:rsidP="00442ABA">
      <w:pPr>
        <w:jc w:val="both"/>
        <w:rPr>
          <w:rFonts w:cs="Arial"/>
          <w:b/>
          <w:sz w:val="22"/>
        </w:rPr>
      </w:pPr>
      <w:r w:rsidRPr="00442ABA">
        <w:rPr>
          <w:rFonts w:cs="Arial"/>
          <w:b/>
          <w:sz w:val="22"/>
        </w:rPr>
        <w:t xml:space="preserve">Conditions of </w:t>
      </w:r>
      <w:r w:rsidR="00A917C3">
        <w:rPr>
          <w:rFonts w:cs="Arial"/>
          <w:b/>
          <w:sz w:val="22"/>
        </w:rPr>
        <w:t>P</w:t>
      </w:r>
      <w:r w:rsidRPr="00442ABA">
        <w:rPr>
          <w:rFonts w:cs="Arial"/>
          <w:b/>
          <w:sz w:val="22"/>
        </w:rPr>
        <w:t>urchase</w:t>
      </w:r>
    </w:p>
    <w:p w14:paraId="5053E887" w14:textId="3229AC2E" w:rsidR="00EF4B6C" w:rsidRDefault="00E5486E" w:rsidP="40D9A877">
      <w:pPr>
        <w:pStyle w:val="BodyTextIndent"/>
        <w:numPr>
          <w:ilvl w:val="0"/>
          <w:numId w:val="4"/>
        </w:numPr>
        <w:tabs>
          <w:tab w:val="clear" w:pos="360"/>
          <w:tab w:val="left" w:pos="720"/>
        </w:tabs>
        <w:spacing w:after="0"/>
        <w:ind w:left="720" w:hanging="720"/>
        <w:jc w:val="both"/>
        <w:rPr>
          <w:rFonts w:cs="Arial"/>
          <w:sz w:val="22"/>
          <w:szCs w:val="22"/>
        </w:rPr>
      </w:pPr>
      <w:r w:rsidRPr="04095575">
        <w:rPr>
          <w:rFonts w:cs="Arial"/>
          <w:sz w:val="22"/>
          <w:szCs w:val="22"/>
        </w:rPr>
        <w:t xml:space="preserve">Any </w:t>
      </w:r>
      <w:r w:rsidR="00CE3703" w:rsidRPr="04095575">
        <w:rPr>
          <w:rFonts w:cs="Arial"/>
          <w:sz w:val="22"/>
          <w:szCs w:val="22"/>
        </w:rPr>
        <w:t xml:space="preserve">upper </w:t>
      </w:r>
      <w:r w:rsidRPr="04095575">
        <w:rPr>
          <w:rFonts w:cs="Arial"/>
          <w:sz w:val="22"/>
          <w:szCs w:val="22"/>
        </w:rPr>
        <w:t xml:space="preserve">items of the uniform </w:t>
      </w:r>
      <w:r w:rsidR="00701827" w:rsidRPr="04095575">
        <w:rPr>
          <w:rFonts w:cs="Arial"/>
          <w:sz w:val="22"/>
          <w:szCs w:val="22"/>
        </w:rPr>
        <w:t xml:space="preserve">bearing </w:t>
      </w:r>
      <w:r w:rsidRPr="04095575">
        <w:rPr>
          <w:rFonts w:cs="Arial"/>
          <w:sz w:val="22"/>
          <w:szCs w:val="22"/>
        </w:rPr>
        <w:t xml:space="preserve">the Wimmera CMA </w:t>
      </w:r>
      <w:r w:rsidR="00CF2305" w:rsidRPr="04095575">
        <w:rPr>
          <w:rFonts w:cs="Arial"/>
          <w:sz w:val="22"/>
          <w:szCs w:val="22"/>
        </w:rPr>
        <w:t>logo</w:t>
      </w:r>
      <w:r w:rsidRPr="04095575">
        <w:rPr>
          <w:rFonts w:cs="Arial"/>
          <w:sz w:val="22"/>
          <w:szCs w:val="22"/>
        </w:rPr>
        <w:t xml:space="preserve"> purchased by the </w:t>
      </w:r>
      <w:r w:rsidR="00701827" w:rsidRPr="04095575">
        <w:rPr>
          <w:rFonts w:cs="Arial"/>
          <w:sz w:val="22"/>
          <w:szCs w:val="22"/>
        </w:rPr>
        <w:t>Authority</w:t>
      </w:r>
      <w:r w:rsidR="002B5D54" w:rsidRPr="04095575">
        <w:rPr>
          <w:rFonts w:cs="Arial"/>
          <w:sz w:val="22"/>
          <w:szCs w:val="22"/>
        </w:rPr>
        <w:t xml:space="preserve"> or the employee</w:t>
      </w:r>
      <w:r w:rsidR="00701827" w:rsidRPr="04095575">
        <w:rPr>
          <w:rFonts w:cs="Arial"/>
          <w:sz w:val="22"/>
          <w:szCs w:val="22"/>
        </w:rPr>
        <w:t xml:space="preserve"> </w:t>
      </w:r>
      <w:r w:rsidRPr="04095575">
        <w:rPr>
          <w:rFonts w:cs="Arial"/>
          <w:sz w:val="22"/>
          <w:szCs w:val="22"/>
        </w:rPr>
        <w:t>remain the property of the A</w:t>
      </w:r>
      <w:r w:rsidR="00FD32D6" w:rsidRPr="04095575">
        <w:rPr>
          <w:rFonts w:cs="Arial"/>
          <w:sz w:val="22"/>
          <w:szCs w:val="22"/>
        </w:rPr>
        <w:t>uthority</w:t>
      </w:r>
      <w:r w:rsidRPr="04095575">
        <w:rPr>
          <w:rFonts w:cs="Arial"/>
          <w:sz w:val="22"/>
          <w:szCs w:val="22"/>
        </w:rPr>
        <w:t>.</w:t>
      </w:r>
      <w:r w:rsidR="00EF4B6C" w:rsidRPr="04095575">
        <w:rPr>
          <w:rFonts w:cs="Arial"/>
          <w:sz w:val="22"/>
          <w:szCs w:val="22"/>
        </w:rPr>
        <w:t xml:space="preserve"> Pants and skirts (where the logo is not </w:t>
      </w:r>
      <w:r w:rsidR="00A87067" w:rsidRPr="04095575">
        <w:rPr>
          <w:rFonts w:cs="Arial"/>
          <w:sz w:val="22"/>
          <w:szCs w:val="22"/>
        </w:rPr>
        <w:t>visible</w:t>
      </w:r>
      <w:r w:rsidR="00EF4B6C" w:rsidRPr="04095575">
        <w:rPr>
          <w:rFonts w:cs="Arial"/>
          <w:sz w:val="22"/>
          <w:szCs w:val="22"/>
        </w:rPr>
        <w:t>) can be retained by the employee</w:t>
      </w:r>
      <w:r w:rsidR="00291536" w:rsidRPr="04095575">
        <w:rPr>
          <w:rFonts w:cs="Arial"/>
          <w:sz w:val="22"/>
          <w:szCs w:val="22"/>
        </w:rPr>
        <w:t>;</w:t>
      </w:r>
      <w:r w:rsidR="00EF4B6C" w:rsidRPr="04095575">
        <w:rPr>
          <w:rFonts w:cs="Arial"/>
          <w:sz w:val="22"/>
          <w:szCs w:val="22"/>
        </w:rPr>
        <w:t xml:space="preserve"> all </w:t>
      </w:r>
      <w:r w:rsidR="00A87067" w:rsidRPr="04095575">
        <w:rPr>
          <w:rFonts w:cs="Arial"/>
          <w:sz w:val="22"/>
          <w:szCs w:val="22"/>
        </w:rPr>
        <w:t xml:space="preserve">other </w:t>
      </w:r>
      <w:r w:rsidR="00A917C3" w:rsidRPr="04095575">
        <w:rPr>
          <w:rFonts w:cs="Arial"/>
          <w:sz w:val="22"/>
          <w:szCs w:val="22"/>
        </w:rPr>
        <w:t>uniforms</w:t>
      </w:r>
      <w:r w:rsidR="00A87067" w:rsidRPr="04095575">
        <w:rPr>
          <w:rFonts w:cs="Arial"/>
          <w:sz w:val="22"/>
          <w:szCs w:val="22"/>
        </w:rPr>
        <w:t xml:space="preserve"> with a visible logo</w:t>
      </w:r>
      <w:r w:rsidR="00EF4B6C" w:rsidRPr="04095575">
        <w:rPr>
          <w:rFonts w:cs="Arial"/>
          <w:sz w:val="22"/>
          <w:szCs w:val="22"/>
        </w:rPr>
        <w:t xml:space="preserve"> </w:t>
      </w:r>
      <w:r w:rsidR="00291536" w:rsidRPr="04095575">
        <w:rPr>
          <w:rFonts w:cs="Arial"/>
          <w:sz w:val="22"/>
          <w:szCs w:val="22"/>
        </w:rPr>
        <w:t>must</w:t>
      </w:r>
      <w:r w:rsidR="00EF4B6C" w:rsidRPr="04095575">
        <w:rPr>
          <w:rFonts w:cs="Arial"/>
          <w:sz w:val="22"/>
          <w:szCs w:val="22"/>
        </w:rPr>
        <w:t xml:space="preserve"> be returned</w:t>
      </w:r>
      <w:r w:rsidR="002B5D54" w:rsidRPr="04095575">
        <w:rPr>
          <w:rFonts w:cs="Arial"/>
          <w:sz w:val="22"/>
          <w:szCs w:val="22"/>
        </w:rPr>
        <w:t xml:space="preserve"> prior to finishing with the organisation</w:t>
      </w:r>
      <w:r w:rsidR="00EF4B6C" w:rsidRPr="04095575">
        <w:rPr>
          <w:rFonts w:cs="Arial"/>
          <w:sz w:val="22"/>
          <w:szCs w:val="22"/>
        </w:rPr>
        <w:t>. (This is an audit requirement to prevent uniform</w:t>
      </w:r>
      <w:r w:rsidR="00291536" w:rsidRPr="04095575">
        <w:rPr>
          <w:rFonts w:cs="Arial"/>
          <w:sz w:val="22"/>
          <w:szCs w:val="22"/>
        </w:rPr>
        <w:t>s</w:t>
      </w:r>
      <w:r w:rsidR="00EF4B6C" w:rsidRPr="04095575">
        <w:rPr>
          <w:rFonts w:cs="Arial"/>
          <w:sz w:val="22"/>
          <w:szCs w:val="22"/>
        </w:rPr>
        <w:t xml:space="preserve"> landing in the hands of someone who may pose or represent themselves as a CMA staff member)</w:t>
      </w:r>
      <w:r w:rsidR="00A917C3" w:rsidRPr="04095575">
        <w:rPr>
          <w:rFonts w:cs="Arial"/>
          <w:sz w:val="22"/>
          <w:szCs w:val="22"/>
        </w:rPr>
        <w:t xml:space="preserve"> </w:t>
      </w:r>
    </w:p>
    <w:p w14:paraId="3E0C7336" w14:textId="77777777" w:rsidR="002B5D54" w:rsidRDefault="002B5D54" w:rsidP="40D9A877">
      <w:pPr>
        <w:pStyle w:val="BodyTextIndent"/>
        <w:numPr>
          <w:ilvl w:val="0"/>
          <w:numId w:val="4"/>
        </w:numPr>
        <w:tabs>
          <w:tab w:val="clear" w:pos="360"/>
          <w:tab w:val="left" w:pos="720"/>
        </w:tabs>
        <w:spacing w:after="0"/>
        <w:ind w:left="720" w:hanging="720"/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 xml:space="preserve">Damaged or </w:t>
      </w:r>
      <w:r w:rsidR="001C77AC" w:rsidRPr="40D9A877">
        <w:rPr>
          <w:rFonts w:cs="Arial"/>
          <w:sz w:val="22"/>
          <w:szCs w:val="22"/>
        </w:rPr>
        <w:t>worn-out</w:t>
      </w:r>
      <w:r w:rsidRPr="40D9A877">
        <w:rPr>
          <w:rFonts w:cs="Arial"/>
          <w:sz w:val="22"/>
          <w:szCs w:val="22"/>
        </w:rPr>
        <w:t xml:space="preserve"> uniform should be disposed of responsibly with the logo always removed</w:t>
      </w:r>
      <w:r w:rsidR="00D66C84" w:rsidRPr="40D9A877">
        <w:rPr>
          <w:rFonts w:cs="Arial"/>
          <w:sz w:val="22"/>
          <w:szCs w:val="22"/>
        </w:rPr>
        <w:t xml:space="preserve"> first</w:t>
      </w:r>
      <w:r w:rsidRPr="40D9A877">
        <w:rPr>
          <w:rFonts w:cs="Arial"/>
          <w:sz w:val="22"/>
          <w:szCs w:val="22"/>
        </w:rPr>
        <w:t>.  It should never be donated (see above)</w:t>
      </w:r>
    </w:p>
    <w:p w14:paraId="46417AC6" w14:textId="7D4336EF" w:rsidR="00783EE0" w:rsidRDefault="00783EE0" w:rsidP="40D9A877">
      <w:pPr>
        <w:pStyle w:val="BodyTextIndent"/>
        <w:numPr>
          <w:ilvl w:val="0"/>
          <w:numId w:val="4"/>
        </w:numPr>
        <w:tabs>
          <w:tab w:val="clear" w:pos="360"/>
          <w:tab w:val="left" w:pos="720"/>
        </w:tabs>
        <w:spacing w:after="0"/>
        <w:ind w:left="720" w:hanging="720"/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 xml:space="preserve">Any clothing </w:t>
      </w:r>
      <w:r w:rsidR="00484478" w:rsidRPr="40D9A877">
        <w:rPr>
          <w:rFonts w:cs="Arial"/>
          <w:sz w:val="22"/>
          <w:szCs w:val="22"/>
        </w:rPr>
        <w:t xml:space="preserve">provided from a safety perspective </w:t>
      </w:r>
      <w:r w:rsidR="008D429B" w:rsidRPr="40D9A877">
        <w:rPr>
          <w:rFonts w:cs="Arial"/>
          <w:sz w:val="22"/>
          <w:szCs w:val="22"/>
        </w:rPr>
        <w:t xml:space="preserve">must be returned </w:t>
      </w:r>
      <w:r w:rsidR="00484478" w:rsidRPr="40D9A877">
        <w:rPr>
          <w:rFonts w:cs="Arial"/>
          <w:sz w:val="22"/>
          <w:szCs w:val="22"/>
        </w:rPr>
        <w:t xml:space="preserve">– </w:t>
      </w:r>
      <w:r w:rsidR="008D429B" w:rsidRPr="40D9A877">
        <w:rPr>
          <w:rFonts w:cs="Arial"/>
          <w:sz w:val="22"/>
          <w:szCs w:val="22"/>
        </w:rPr>
        <w:t xml:space="preserve">this includes </w:t>
      </w:r>
      <w:r w:rsidR="00484478" w:rsidRPr="40D9A877">
        <w:rPr>
          <w:rFonts w:cs="Arial"/>
          <w:sz w:val="22"/>
          <w:szCs w:val="22"/>
        </w:rPr>
        <w:t>jackets</w:t>
      </w:r>
    </w:p>
    <w:p w14:paraId="7EACB53B" w14:textId="63836D7B" w:rsidR="00EF4B6C" w:rsidRDefault="00EF4B6C" w:rsidP="252D3402">
      <w:pPr>
        <w:pStyle w:val="BodyTextIndent"/>
        <w:numPr>
          <w:ilvl w:val="0"/>
          <w:numId w:val="4"/>
        </w:numPr>
        <w:tabs>
          <w:tab w:val="clear" w:pos="360"/>
          <w:tab w:val="left" w:pos="720"/>
        </w:tabs>
        <w:spacing w:after="0"/>
        <w:ind w:left="720" w:hanging="720"/>
        <w:jc w:val="both"/>
        <w:rPr>
          <w:rFonts w:cs="Arial"/>
          <w:sz w:val="22"/>
          <w:szCs w:val="22"/>
        </w:rPr>
      </w:pPr>
      <w:r w:rsidRPr="252D3402">
        <w:rPr>
          <w:rFonts w:cs="Arial"/>
          <w:sz w:val="22"/>
          <w:szCs w:val="22"/>
        </w:rPr>
        <w:t xml:space="preserve">At the discretion of the </w:t>
      </w:r>
      <w:r w:rsidR="2E55F73A" w:rsidRPr="252D3402">
        <w:rPr>
          <w:rFonts w:cs="Arial"/>
          <w:sz w:val="22"/>
          <w:szCs w:val="22"/>
        </w:rPr>
        <w:t>manager,</w:t>
      </w:r>
      <w:r w:rsidR="00AA7BDA" w:rsidRPr="252D3402">
        <w:rPr>
          <w:rFonts w:cs="Arial"/>
          <w:sz w:val="22"/>
          <w:szCs w:val="22"/>
        </w:rPr>
        <w:t xml:space="preserve"> </w:t>
      </w:r>
      <w:r w:rsidR="00CF2305" w:rsidRPr="252D3402">
        <w:rPr>
          <w:rFonts w:cs="Arial"/>
          <w:sz w:val="22"/>
          <w:szCs w:val="22"/>
        </w:rPr>
        <w:t>‘</w:t>
      </w:r>
      <w:r w:rsidRPr="252D3402">
        <w:rPr>
          <w:rFonts w:cs="Arial"/>
          <w:sz w:val="22"/>
          <w:szCs w:val="22"/>
        </w:rPr>
        <w:t>worn</w:t>
      </w:r>
      <w:r w:rsidR="00CF2305" w:rsidRPr="252D3402">
        <w:rPr>
          <w:rFonts w:cs="Arial"/>
          <w:sz w:val="22"/>
          <w:szCs w:val="22"/>
        </w:rPr>
        <w:t>’</w:t>
      </w:r>
      <w:r w:rsidRPr="252D3402">
        <w:rPr>
          <w:rFonts w:cs="Arial"/>
          <w:sz w:val="22"/>
          <w:szCs w:val="22"/>
        </w:rPr>
        <w:t xml:space="preserve"> work boots can be retained by the departing employee due to the personal nature of the item.</w:t>
      </w:r>
    </w:p>
    <w:p w14:paraId="42B197BD" w14:textId="77777777" w:rsidR="00DA143A" w:rsidRPr="00DA143A" w:rsidRDefault="00DA143A" w:rsidP="00DA143A"/>
    <w:p w14:paraId="3216F884" w14:textId="77777777" w:rsidR="00C61F44" w:rsidRPr="00442ABA" w:rsidRDefault="00F813F5" w:rsidP="00C61F44">
      <w:pPr>
        <w:pStyle w:val="Header"/>
        <w:tabs>
          <w:tab w:val="clear" w:pos="4153"/>
          <w:tab w:val="clear" w:pos="8306"/>
        </w:tabs>
        <w:jc w:val="both"/>
        <w:rPr>
          <w:rFonts w:cs="Arial"/>
          <w:b/>
          <w:sz w:val="22"/>
        </w:rPr>
      </w:pPr>
      <w:r>
        <w:rPr>
          <w:rFonts w:cs="Arial"/>
          <w:b/>
          <w:sz w:val="22"/>
        </w:rPr>
        <w:t>F</w:t>
      </w:r>
      <w:r w:rsidR="00DA143A" w:rsidRPr="00442ABA">
        <w:rPr>
          <w:rFonts w:cs="Arial"/>
          <w:b/>
          <w:sz w:val="22"/>
        </w:rPr>
        <w:t>unding</w:t>
      </w:r>
    </w:p>
    <w:p w14:paraId="3648A50A" w14:textId="49CC212A" w:rsidR="00C3258F" w:rsidRPr="00442ABA" w:rsidRDefault="00136789" w:rsidP="40D9A877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>All uniform (</w:t>
      </w:r>
      <w:r w:rsidR="00C3258F" w:rsidRPr="40D9A877">
        <w:rPr>
          <w:rFonts w:cs="Arial"/>
          <w:sz w:val="22"/>
          <w:szCs w:val="22"/>
        </w:rPr>
        <w:t xml:space="preserve">Corporate </w:t>
      </w:r>
      <w:r w:rsidR="00DF16FF" w:rsidRPr="40D9A877">
        <w:rPr>
          <w:rFonts w:cs="Arial"/>
          <w:sz w:val="22"/>
          <w:szCs w:val="22"/>
        </w:rPr>
        <w:t xml:space="preserve">and field </w:t>
      </w:r>
      <w:r w:rsidR="00C3258F" w:rsidRPr="40D9A877">
        <w:rPr>
          <w:rFonts w:cs="Arial"/>
          <w:sz w:val="22"/>
          <w:szCs w:val="22"/>
        </w:rPr>
        <w:t>clothing</w:t>
      </w:r>
      <w:r w:rsidRPr="40D9A877">
        <w:rPr>
          <w:rFonts w:cs="Arial"/>
          <w:sz w:val="22"/>
          <w:szCs w:val="22"/>
        </w:rPr>
        <w:t>)</w:t>
      </w:r>
      <w:r w:rsidR="00C3258F" w:rsidRPr="40D9A877">
        <w:rPr>
          <w:rFonts w:cs="Arial"/>
          <w:sz w:val="22"/>
          <w:szCs w:val="22"/>
        </w:rPr>
        <w:t xml:space="preserve"> is available to </w:t>
      </w:r>
      <w:r w:rsidR="00EA309C" w:rsidRPr="40D9A877">
        <w:rPr>
          <w:rFonts w:cs="Arial"/>
          <w:sz w:val="22"/>
          <w:szCs w:val="22"/>
        </w:rPr>
        <w:t xml:space="preserve">all Wimmera CMA </w:t>
      </w:r>
      <w:r w:rsidR="00C3258F" w:rsidRPr="40D9A877">
        <w:rPr>
          <w:rFonts w:cs="Arial"/>
          <w:sz w:val="22"/>
          <w:szCs w:val="22"/>
        </w:rPr>
        <w:t xml:space="preserve">employees (staff </w:t>
      </w:r>
      <w:r w:rsidR="00EA309C" w:rsidRPr="40D9A877">
        <w:rPr>
          <w:rFonts w:cs="Arial"/>
          <w:sz w:val="22"/>
          <w:szCs w:val="22"/>
        </w:rPr>
        <w:t xml:space="preserve">employed </w:t>
      </w:r>
      <w:r w:rsidR="00C3258F" w:rsidRPr="40D9A877">
        <w:rPr>
          <w:rFonts w:cs="Arial"/>
          <w:sz w:val="22"/>
          <w:szCs w:val="22"/>
        </w:rPr>
        <w:t>in full-time or part-time work).</w:t>
      </w:r>
    </w:p>
    <w:p w14:paraId="1D425727" w14:textId="77777777" w:rsidR="00EE1C9A" w:rsidRPr="00442ABA" w:rsidRDefault="00EE1C9A" w:rsidP="40D9A877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 xml:space="preserve">New staff can be approved for core items upon commencement such as a vest or shirt if attending meetings and representing the authority. </w:t>
      </w:r>
    </w:p>
    <w:p w14:paraId="1BF0363E" w14:textId="3A31A8DF" w:rsidR="00137D48" w:rsidRDefault="00DA6523" w:rsidP="40D9A877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>After the initial four weeks with</w:t>
      </w:r>
      <w:r w:rsidR="00C61F44" w:rsidRPr="40D9A877">
        <w:rPr>
          <w:rFonts w:cs="Arial"/>
          <w:sz w:val="22"/>
          <w:szCs w:val="22"/>
        </w:rPr>
        <w:t xml:space="preserve"> the Authority</w:t>
      </w:r>
      <w:r w:rsidR="00137D48" w:rsidRPr="40D9A877">
        <w:rPr>
          <w:rFonts w:cs="Arial"/>
          <w:sz w:val="22"/>
          <w:szCs w:val="22"/>
        </w:rPr>
        <w:t>,</w:t>
      </w:r>
      <w:r w:rsidR="00C61F44" w:rsidRPr="40D9A877">
        <w:rPr>
          <w:rFonts w:cs="Arial"/>
          <w:sz w:val="22"/>
          <w:szCs w:val="22"/>
        </w:rPr>
        <w:t xml:space="preserve"> all </w:t>
      </w:r>
      <w:r w:rsidR="000409BF" w:rsidRPr="40D9A877">
        <w:rPr>
          <w:rFonts w:cs="Arial"/>
          <w:sz w:val="22"/>
          <w:szCs w:val="22"/>
        </w:rPr>
        <w:t>staff have</w:t>
      </w:r>
      <w:r w:rsidR="004C61A4" w:rsidRPr="40D9A877">
        <w:rPr>
          <w:rFonts w:cs="Arial"/>
          <w:sz w:val="22"/>
          <w:szCs w:val="22"/>
        </w:rPr>
        <w:t xml:space="preserve"> the opportunity to purchase </w:t>
      </w:r>
      <w:r w:rsidR="00D66C84" w:rsidRPr="40D9A877">
        <w:rPr>
          <w:rFonts w:cs="Arial"/>
          <w:sz w:val="22"/>
          <w:szCs w:val="22"/>
        </w:rPr>
        <w:t>uniform</w:t>
      </w:r>
      <w:r w:rsidR="00C61F44" w:rsidRPr="40D9A877">
        <w:rPr>
          <w:rFonts w:cs="Arial"/>
          <w:sz w:val="22"/>
          <w:szCs w:val="22"/>
        </w:rPr>
        <w:t xml:space="preserve"> up to </w:t>
      </w:r>
      <w:r w:rsidR="00137D48" w:rsidRPr="40D9A877">
        <w:rPr>
          <w:rFonts w:cs="Arial"/>
          <w:sz w:val="22"/>
          <w:szCs w:val="22"/>
        </w:rPr>
        <w:t>an initial</w:t>
      </w:r>
      <w:r w:rsidR="00C61F44" w:rsidRPr="40D9A877">
        <w:rPr>
          <w:rFonts w:cs="Arial"/>
          <w:sz w:val="22"/>
          <w:szCs w:val="22"/>
        </w:rPr>
        <w:t xml:space="preserve"> maximum value of $6</w:t>
      </w:r>
      <w:r w:rsidR="00834C1A" w:rsidRPr="40D9A877">
        <w:rPr>
          <w:rFonts w:cs="Arial"/>
          <w:sz w:val="22"/>
          <w:szCs w:val="22"/>
        </w:rPr>
        <w:t>6</w:t>
      </w:r>
      <w:r w:rsidR="00C61F44" w:rsidRPr="40D9A877">
        <w:rPr>
          <w:rFonts w:cs="Arial"/>
          <w:sz w:val="22"/>
          <w:szCs w:val="22"/>
        </w:rPr>
        <w:t>0.00 for full-time staff</w:t>
      </w:r>
      <w:r w:rsidR="00137D48" w:rsidRPr="40D9A877">
        <w:rPr>
          <w:rFonts w:cs="Arial"/>
          <w:sz w:val="22"/>
          <w:szCs w:val="22"/>
        </w:rPr>
        <w:t>,</w:t>
      </w:r>
      <w:r w:rsidR="00C61F44" w:rsidRPr="40D9A877">
        <w:rPr>
          <w:rFonts w:cs="Arial"/>
          <w:sz w:val="22"/>
          <w:szCs w:val="22"/>
        </w:rPr>
        <w:t xml:space="preserve"> and $4</w:t>
      </w:r>
      <w:r w:rsidR="00BE25D1" w:rsidRPr="40D9A877">
        <w:rPr>
          <w:rFonts w:cs="Arial"/>
          <w:sz w:val="22"/>
          <w:szCs w:val="22"/>
        </w:rPr>
        <w:t>4</w:t>
      </w:r>
      <w:r w:rsidR="00C61F44" w:rsidRPr="40D9A877">
        <w:rPr>
          <w:rFonts w:cs="Arial"/>
          <w:sz w:val="22"/>
          <w:szCs w:val="22"/>
        </w:rPr>
        <w:t>0.00 for part-time staff.</w:t>
      </w:r>
      <w:r w:rsidR="004C61A4" w:rsidRPr="40D9A877">
        <w:rPr>
          <w:rFonts w:cs="Arial"/>
          <w:sz w:val="22"/>
          <w:szCs w:val="22"/>
        </w:rPr>
        <w:t xml:space="preserve"> The introductory value may be reduced to the annual allowance depending on the contract period of employment.</w:t>
      </w:r>
      <w:r w:rsidR="008F27A5" w:rsidRPr="40D9A877">
        <w:rPr>
          <w:rFonts w:cs="Arial"/>
          <w:sz w:val="22"/>
          <w:szCs w:val="22"/>
        </w:rPr>
        <w:t xml:space="preserve"> Charge to Staff is exclusive of GST.</w:t>
      </w:r>
    </w:p>
    <w:p w14:paraId="695DB88B" w14:textId="64F03FA4" w:rsidR="00D66C84" w:rsidRPr="00137D48" w:rsidRDefault="00D66C84" w:rsidP="00137D48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</w:rPr>
      </w:pPr>
      <w:r>
        <w:rPr>
          <w:rFonts w:cs="Arial"/>
          <w:sz w:val="22"/>
        </w:rPr>
        <w:t>Safety clothing</w:t>
      </w:r>
      <w:r w:rsidR="001C77AC">
        <w:rPr>
          <w:rFonts w:cs="Arial"/>
          <w:sz w:val="22"/>
        </w:rPr>
        <w:t>,</w:t>
      </w:r>
      <w:r>
        <w:rPr>
          <w:rFonts w:cs="Arial"/>
          <w:sz w:val="22"/>
        </w:rPr>
        <w:t xml:space="preserve"> including boots; </w:t>
      </w:r>
      <w:r w:rsidR="00E37132">
        <w:rPr>
          <w:rFonts w:cs="Arial"/>
          <w:sz w:val="22"/>
        </w:rPr>
        <w:t>h</w:t>
      </w:r>
      <w:r>
        <w:rPr>
          <w:rFonts w:cs="Arial"/>
          <w:sz w:val="22"/>
        </w:rPr>
        <w:t>i</w:t>
      </w:r>
      <w:r w:rsidR="001C77AC">
        <w:rPr>
          <w:rFonts w:cs="Arial"/>
          <w:sz w:val="22"/>
        </w:rPr>
        <w:t xml:space="preserve">gh-visibility </w:t>
      </w:r>
      <w:r>
        <w:rPr>
          <w:rFonts w:cs="Arial"/>
          <w:sz w:val="22"/>
        </w:rPr>
        <w:t>jackets and vest are not included in the allowance</w:t>
      </w:r>
      <w:r w:rsidR="001C77AC">
        <w:rPr>
          <w:rFonts w:cs="Arial"/>
          <w:sz w:val="22"/>
        </w:rPr>
        <w:t xml:space="preserve">. </w:t>
      </w:r>
    </w:p>
    <w:p w14:paraId="4B7DAC66" w14:textId="77777777" w:rsidR="00C61F44" w:rsidRDefault="00AA7B19" w:rsidP="00C61F44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</w:rPr>
      </w:pPr>
      <w:r>
        <w:rPr>
          <w:rFonts w:cs="Arial"/>
          <w:sz w:val="22"/>
        </w:rPr>
        <w:t>Staff are encouraged to check the uniform cupboard for returned uniform</w:t>
      </w:r>
      <w:r w:rsidR="00CF2305">
        <w:rPr>
          <w:rFonts w:cs="Arial"/>
          <w:sz w:val="22"/>
        </w:rPr>
        <w:t>s</w:t>
      </w:r>
      <w:r w:rsidR="000A752C">
        <w:rPr>
          <w:rFonts w:cs="Arial"/>
          <w:sz w:val="22"/>
        </w:rPr>
        <w:t xml:space="preserve"> that might be suitable</w:t>
      </w:r>
      <w:r>
        <w:rPr>
          <w:rFonts w:cs="Arial"/>
          <w:sz w:val="22"/>
        </w:rPr>
        <w:t>. (</w:t>
      </w:r>
      <w:r w:rsidR="00F7764B">
        <w:rPr>
          <w:rFonts w:cs="Arial"/>
          <w:sz w:val="22"/>
        </w:rPr>
        <w:t>T</w:t>
      </w:r>
      <w:r>
        <w:rPr>
          <w:rFonts w:cs="Arial"/>
          <w:sz w:val="22"/>
        </w:rPr>
        <w:t>his is available to be accessed during the probationary period)</w:t>
      </w:r>
      <w:r w:rsidR="0098192A">
        <w:rPr>
          <w:rFonts w:cs="Arial"/>
          <w:sz w:val="22"/>
        </w:rPr>
        <w:t>.</w:t>
      </w:r>
    </w:p>
    <w:p w14:paraId="0374A4DC" w14:textId="77777777" w:rsidR="00C61F44" w:rsidRDefault="00EF4B6C" w:rsidP="40D9A877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  <w:szCs w:val="22"/>
        </w:rPr>
      </w:pPr>
      <w:bookmarkStart w:id="0" w:name="_Hlk197956751"/>
      <w:r w:rsidRPr="40D9A877">
        <w:rPr>
          <w:rFonts w:cs="Arial"/>
          <w:sz w:val="22"/>
          <w:szCs w:val="22"/>
        </w:rPr>
        <w:lastRenderedPageBreak/>
        <w:t xml:space="preserve">After the first year; </w:t>
      </w:r>
      <w:r w:rsidR="00C61F44" w:rsidRPr="40D9A877">
        <w:rPr>
          <w:rFonts w:cs="Arial"/>
          <w:sz w:val="22"/>
          <w:szCs w:val="22"/>
        </w:rPr>
        <w:t>Wimmera CMA will contribute to the annual cost of an employee’s uniform requirement</w:t>
      </w:r>
      <w:r w:rsidR="00137D48" w:rsidRPr="40D9A877">
        <w:rPr>
          <w:rFonts w:cs="Arial"/>
          <w:sz w:val="22"/>
          <w:szCs w:val="22"/>
        </w:rPr>
        <w:t>,</w:t>
      </w:r>
      <w:r w:rsidR="00C61F44" w:rsidRPr="40D9A877">
        <w:rPr>
          <w:rFonts w:cs="Arial"/>
          <w:sz w:val="22"/>
          <w:szCs w:val="22"/>
        </w:rPr>
        <w:t xml:space="preserve"> up to a maximum of $3</w:t>
      </w:r>
      <w:r w:rsidR="00834C1A" w:rsidRPr="40D9A877">
        <w:rPr>
          <w:rFonts w:cs="Arial"/>
          <w:sz w:val="22"/>
          <w:szCs w:val="22"/>
        </w:rPr>
        <w:t>3</w:t>
      </w:r>
      <w:r w:rsidR="00C61F44" w:rsidRPr="40D9A877">
        <w:rPr>
          <w:rFonts w:cs="Arial"/>
          <w:sz w:val="22"/>
          <w:szCs w:val="22"/>
        </w:rPr>
        <w:t xml:space="preserve">0.00 per annum for </w:t>
      </w:r>
      <w:r w:rsidR="002C211B" w:rsidRPr="40D9A877">
        <w:rPr>
          <w:rFonts w:cs="Arial"/>
          <w:sz w:val="22"/>
          <w:szCs w:val="22"/>
        </w:rPr>
        <w:t>full-time</w:t>
      </w:r>
      <w:r w:rsidR="00C61F44" w:rsidRPr="40D9A877">
        <w:rPr>
          <w:rFonts w:cs="Arial"/>
          <w:sz w:val="22"/>
          <w:szCs w:val="22"/>
        </w:rPr>
        <w:t xml:space="preserve"> staff</w:t>
      </w:r>
      <w:r w:rsidR="00137D48" w:rsidRPr="40D9A877">
        <w:rPr>
          <w:rFonts w:cs="Arial"/>
          <w:sz w:val="22"/>
          <w:szCs w:val="22"/>
        </w:rPr>
        <w:t>,</w:t>
      </w:r>
      <w:r w:rsidR="00C61F44" w:rsidRPr="40D9A877">
        <w:rPr>
          <w:rFonts w:cs="Arial"/>
          <w:sz w:val="22"/>
          <w:szCs w:val="22"/>
        </w:rPr>
        <w:t xml:space="preserve"> and $2</w:t>
      </w:r>
      <w:r w:rsidR="00BE25D1" w:rsidRPr="40D9A877">
        <w:rPr>
          <w:rFonts w:cs="Arial"/>
          <w:sz w:val="22"/>
          <w:szCs w:val="22"/>
        </w:rPr>
        <w:t>2</w:t>
      </w:r>
      <w:r w:rsidR="00C61F44" w:rsidRPr="40D9A877">
        <w:rPr>
          <w:rFonts w:cs="Arial"/>
          <w:sz w:val="22"/>
          <w:szCs w:val="22"/>
        </w:rPr>
        <w:t>0.00 per</w:t>
      </w:r>
      <w:r w:rsidR="00485DA0" w:rsidRPr="40D9A877">
        <w:rPr>
          <w:rFonts w:cs="Arial"/>
          <w:sz w:val="22"/>
          <w:szCs w:val="22"/>
        </w:rPr>
        <w:t xml:space="preserve"> financial year</w:t>
      </w:r>
      <w:r w:rsidR="00C61F44" w:rsidRPr="40D9A877">
        <w:rPr>
          <w:rFonts w:cs="Arial"/>
          <w:sz w:val="22"/>
          <w:szCs w:val="22"/>
        </w:rPr>
        <w:t xml:space="preserve"> for part-time staff. </w:t>
      </w:r>
    </w:p>
    <w:p w14:paraId="4338AE9E" w14:textId="0151718D" w:rsidR="00577403" w:rsidRDefault="00F168B3" w:rsidP="40D9A877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 register of uniform purchased will be maintained; and the allowance can be averaged over the previous three years</w:t>
      </w:r>
      <w:r w:rsidR="00F33ACE">
        <w:rPr>
          <w:rFonts w:cs="Arial"/>
          <w:sz w:val="22"/>
          <w:szCs w:val="22"/>
        </w:rPr>
        <w:t xml:space="preserve"> use</w:t>
      </w:r>
      <w:r>
        <w:rPr>
          <w:rFonts w:cs="Arial"/>
          <w:sz w:val="22"/>
          <w:szCs w:val="22"/>
        </w:rPr>
        <w:t>.</w:t>
      </w:r>
    </w:p>
    <w:bookmarkEnd w:id="0"/>
    <w:p w14:paraId="2CE53249" w14:textId="0542BA0F" w:rsidR="00AA7B19" w:rsidRPr="00442ABA" w:rsidRDefault="00AA7B19" w:rsidP="00C61F44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sz w:val="22"/>
        </w:rPr>
      </w:pPr>
      <w:r>
        <w:rPr>
          <w:rFonts w:cs="Arial"/>
          <w:sz w:val="22"/>
        </w:rPr>
        <w:t>Where exceptional circumstances can be demonstrated, and a need identified for uniform above the cap, approval can be granted on a one</w:t>
      </w:r>
      <w:r w:rsidR="00BC074C">
        <w:rPr>
          <w:rFonts w:cs="Arial"/>
          <w:sz w:val="22"/>
        </w:rPr>
        <w:t>-</w:t>
      </w:r>
      <w:r>
        <w:rPr>
          <w:rFonts w:cs="Arial"/>
          <w:sz w:val="22"/>
        </w:rPr>
        <w:t>off basis by the CEO.</w:t>
      </w:r>
    </w:p>
    <w:p w14:paraId="6FC6F45B" w14:textId="42A54BF6" w:rsidR="00254EDE" w:rsidRPr="00937BDD" w:rsidRDefault="00254EDE" w:rsidP="00254EDE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iCs/>
          <w:sz w:val="22"/>
          <w:szCs w:val="22"/>
        </w:rPr>
      </w:pPr>
      <w:r w:rsidRPr="00937BDD">
        <w:rPr>
          <w:rFonts w:cs="Arial"/>
          <w:iCs/>
          <w:sz w:val="22"/>
          <w:szCs w:val="22"/>
        </w:rPr>
        <w:t xml:space="preserve">A record of </w:t>
      </w:r>
      <w:r w:rsidR="000B0798" w:rsidRPr="00937BDD">
        <w:rPr>
          <w:rFonts w:cs="Arial"/>
          <w:iCs/>
          <w:sz w:val="22"/>
          <w:szCs w:val="22"/>
        </w:rPr>
        <w:t xml:space="preserve">the purchase of </w:t>
      </w:r>
      <w:r w:rsidR="00A81AD7" w:rsidRPr="00937BDD">
        <w:rPr>
          <w:rFonts w:cs="Arial"/>
          <w:iCs/>
          <w:sz w:val="22"/>
          <w:szCs w:val="22"/>
        </w:rPr>
        <w:t xml:space="preserve">all </w:t>
      </w:r>
      <w:r w:rsidR="00DF12D7">
        <w:rPr>
          <w:rFonts w:cs="Arial"/>
          <w:sz w:val="22"/>
          <w:szCs w:val="22"/>
        </w:rPr>
        <w:t>uniform (corporate and field)</w:t>
      </w:r>
      <w:r w:rsidR="00DF12D7" w:rsidRPr="00F1050E">
        <w:rPr>
          <w:rFonts w:cs="Arial"/>
          <w:sz w:val="22"/>
          <w:szCs w:val="22"/>
        </w:rPr>
        <w:t xml:space="preserve"> </w:t>
      </w:r>
      <w:r w:rsidR="00A81AD7" w:rsidRPr="00937BDD">
        <w:rPr>
          <w:rFonts w:cs="Arial"/>
          <w:iCs/>
          <w:sz w:val="22"/>
          <w:szCs w:val="22"/>
        </w:rPr>
        <w:t xml:space="preserve">purchased and allocated to staff </w:t>
      </w:r>
      <w:r w:rsidRPr="00937BDD">
        <w:rPr>
          <w:rFonts w:cs="Arial"/>
          <w:iCs/>
          <w:sz w:val="22"/>
          <w:szCs w:val="22"/>
        </w:rPr>
        <w:t xml:space="preserve">is </w:t>
      </w:r>
      <w:r w:rsidR="00A81AD7" w:rsidRPr="00937BDD">
        <w:rPr>
          <w:rFonts w:cs="Arial"/>
          <w:iCs/>
          <w:sz w:val="22"/>
          <w:szCs w:val="22"/>
        </w:rPr>
        <w:t xml:space="preserve">retained </w:t>
      </w:r>
      <w:r w:rsidRPr="00937BDD">
        <w:rPr>
          <w:rFonts w:cs="Arial"/>
          <w:iCs/>
          <w:sz w:val="22"/>
          <w:szCs w:val="22"/>
        </w:rPr>
        <w:t xml:space="preserve">by </w:t>
      </w:r>
      <w:r w:rsidR="00577403">
        <w:rPr>
          <w:rFonts w:cs="Arial"/>
          <w:iCs/>
          <w:sz w:val="22"/>
          <w:szCs w:val="22"/>
        </w:rPr>
        <w:t>Corporate Services staff</w:t>
      </w:r>
      <w:r w:rsidR="00C10859" w:rsidRPr="00937BDD">
        <w:rPr>
          <w:rFonts w:cs="Arial"/>
          <w:iCs/>
          <w:sz w:val="22"/>
          <w:szCs w:val="22"/>
        </w:rPr>
        <w:t xml:space="preserve">. </w:t>
      </w:r>
    </w:p>
    <w:p w14:paraId="3E993F18" w14:textId="3001CF14" w:rsidR="000B0798" w:rsidRPr="00937BDD" w:rsidRDefault="000B0798" w:rsidP="00AA4747">
      <w:pPr>
        <w:numPr>
          <w:ilvl w:val="0"/>
          <w:numId w:val="6"/>
        </w:numPr>
        <w:tabs>
          <w:tab w:val="clear" w:pos="360"/>
        </w:tabs>
        <w:ind w:left="720" w:hanging="720"/>
        <w:jc w:val="both"/>
        <w:rPr>
          <w:rFonts w:cs="Arial"/>
          <w:iCs/>
          <w:sz w:val="22"/>
          <w:szCs w:val="22"/>
        </w:rPr>
      </w:pPr>
      <w:r w:rsidRPr="00937BDD">
        <w:rPr>
          <w:rFonts w:cs="Arial"/>
          <w:iCs/>
          <w:sz w:val="22"/>
          <w:szCs w:val="22"/>
        </w:rPr>
        <w:t xml:space="preserve">A record of the purchase of all OH&amp;S </w:t>
      </w:r>
      <w:r w:rsidR="00DF12D7">
        <w:rPr>
          <w:rFonts w:cs="Arial"/>
          <w:iCs/>
          <w:sz w:val="22"/>
          <w:szCs w:val="22"/>
        </w:rPr>
        <w:t>outerwear</w:t>
      </w:r>
      <w:r w:rsidRPr="00937BDD">
        <w:rPr>
          <w:rFonts w:cs="Arial"/>
          <w:iCs/>
          <w:sz w:val="22"/>
          <w:szCs w:val="22"/>
        </w:rPr>
        <w:t xml:space="preserve"> purchased and allocated to staff is retained by </w:t>
      </w:r>
      <w:r w:rsidR="00577403">
        <w:rPr>
          <w:rFonts w:cs="Arial"/>
          <w:iCs/>
          <w:sz w:val="22"/>
          <w:szCs w:val="22"/>
        </w:rPr>
        <w:t>Corporate Services staff.</w:t>
      </w:r>
      <w:r w:rsidR="004C7711" w:rsidRPr="00937BDD">
        <w:rPr>
          <w:rFonts w:cs="Arial"/>
          <w:iCs/>
          <w:sz w:val="22"/>
          <w:szCs w:val="22"/>
        </w:rPr>
        <w:t xml:space="preserve"> </w:t>
      </w:r>
    </w:p>
    <w:p w14:paraId="18165543" w14:textId="77777777" w:rsidR="002D4013" w:rsidRPr="002D4013" w:rsidRDefault="002D4013" w:rsidP="002D4013">
      <w:pPr>
        <w:ind w:left="720"/>
        <w:jc w:val="both"/>
        <w:rPr>
          <w:rFonts w:cs="Arial"/>
          <w:iCs/>
          <w:sz w:val="22"/>
          <w:highlight w:val="yellow"/>
        </w:rPr>
      </w:pPr>
    </w:p>
    <w:p w14:paraId="2BD1A124" w14:textId="77777777" w:rsidR="00C61F44" w:rsidRPr="00442ABA" w:rsidRDefault="00F813F5" w:rsidP="00614CAB">
      <w:pPr>
        <w:jc w:val="both"/>
        <w:rPr>
          <w:rFonts w:cs="Arial"/>
          <w:b/>
          <w:sz w:val="22"/>
        </w:rPr>
      </w:pPr>
      <w:r>
        <w:rPr>
          <w:rFonts w:cs="Arial"/>
          <w:b/>
          <w:sz w:val="22"/>
        </w:rPr>
        <w:t>U</w:t>
      </w:r>
      <w:r w:rsidR="00DA143A" w:rsidRPr="00442ABA">
        <w:rPr>
          <w:rFonts w:cs="Arial"/>
          <w:b/>
          <w:sz w:val="22"/>
        </w:rPr>
        <w:t>niform</w:t>
      </w:r>
      <w:r w:rsidR="00E01A2D">
        <w:rPr>
          <w:rFonts w:cs="Arial"/>
          <w:b/>
          <w:sz w:val="22"/>
        </w:rPr>
        <w:t>s</w:t>
      </w:r>
    </w:p>
    <w:p w14:paraId="241FA597" w14:textId="03F45751" w:rsidR="00C61F44" w:rsidRPr="00937BDD" w:rsidRDefault="00C61F44" w:rsidP="00D70A22">
      <w:pPr>
        <w:numPr>
          <w:ilvl w:val="0"/>
          <w:numId w:val="21"/>
        </w:numPr>
        <w:tabs>
          <w:tab w:val="left" w:pos="720"/>
        </w:tabs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 xml:space="preserve">Uniforms are an important way of promoting the Wimmera CMA and </w:t>
      </w:r>
      <w:r w:rsidR="00AD2591" w:rsidRPr="40D9A877">
        <w:rPr>
          <w:rFonts w:cs="Arial"/>
          <w:sz w:val="22"/>
          <w:szCs w:val="22"/>
        </w:rPr>
        <w:t xml:space="preserve">its </w:t>
      </w:r>
      <w:r w:rsidRPr="40D9A877">
        <w:rPr>
          <w:rFonts w:cs="Arial"/>
          <w:sz w:val="22"/>
          <w:szCs w:val="22"/>
        </w:rPr>
        <w:t xml:space="preserve">services. </w:t>
      </w:r>
      <w:r w:rsidR="00F132CA" w:rsidRPr="40D9A877">
        <w:rPr>
          <w:rFonts w:cs="Arial"/>
          <w:sz w:val="22"/>
          <w:szCs w:val="22"/>
        </w:rPr>
        <w:t xml:space="preserve"> Managers </w:t>
      </w:r>
      <w:r w:rsidRPr="40D9A877">
        <w:rPr>
          <w:rFonts w:cs="Arial"/>
          <w:sz w:val="22"/>
          <w:szCs w:val="22"/>
        </w:rPr>
        <w:t>should</w:t>
      </w:r>
      <w:r w:rsidR="00F132CA" w:rsidRPr="40D9A877">
        <w:rPr>
          <w:rFonts w:cs="Arial"/>
          <w:sz w:val="22"/>
          <w:szCs w:val="22"/>
        </w:rPr>
        <w:t>,</w:t>
      </w:r>
      <w:r w:rsidRPr="40D9A877">
        <w:rPr>
          <w:rFonts w:cs="Arial"/>
          <w:sz w:val="22"/>
          <w:szCs w:val="22"/>
        </w:rPr>
        <w:t xml:space="preserve"> </w:t>
      </w:r>
      <w:r w:rsidR="00F132CA" w:rsidRPr="40D9A877">
        <w:rPr>
          <w:rFonts w:cs="Arial"/>
          <w:sz w:val="22"/>
          <w:szCs w:val="22"/>
        </w:rPr>
        <w:t xml:space="preserve">therefore, </w:t>
      </w:r>
      <w:r w:rsidRPr="40D9A877">
        <w:rPr>
          <w:rFonts w:cs="Arial"/>
          <w:sz w:val="22"/>
          <w:szCs w:val="22"/>
        </w:rPr>
        <w:t xml:space="preserve">promote the wearing of </w:t>
      </w:r>
      <w:r w:rsidR="00F226F8" w:rsidRPr="40D9A877">
        <w:rPr>
          <w:rFonts w:cs="Arial"/>
          <w:sz w:val="22"/>
          <w:szCs w:val="22"/>
        </w:rPr>
        <w:t>Wimmera CMA uniform</w:t>
      </w:r>
      <w:r w:rsidRPr="40D9A877">
        <w:rPr>
          <w:rFonts w:cs="Arial"/>
          <w:sz w:val="22"/>
          <w:szCs w:val="22"/>
        </w:rPr>
        <w:t xml:space="preserve"> by staff at appropriate times and ensure that the </w:t>
      </w:r>
      <w:r w:rsidR="00F226F8" w:rsidRPr="40D9A877">
        <w:rPr>
          <w:rFonts w:cs="Arial"/>
          <w:sz w:val="22"/>
          <w:szCs w:val="22"/>
        </w:rPr>
        <w:t>uniform</w:t>
      </w:r>
      <w:r w:rsidRPr="40D9A877">
        <w:rPr>
          <w:rFonts w:cs="Arial"/>
          <w:sz w:val="22"/>
          <w:szCs w:val="22"/>
        </w:rPr>
        <w:t xml:space="preserve"> guidelines are adhered to.</w:t>
      </w:r>
    </w:p>
    <w:p w14:paraId="6D205E94" w14:textId="781F7299" w:rsidR="00C61F44" w:rsidRPr="00937BDD" w:rsidRDefault="00C61F44" w:rsidP="00D70A22">
      <w:pPr>
        <w:numPr>
          <w:ilvl w:val="0"/>
          <w:numId w:val="21"/>
        </w:numPr>
        <w:tabs>
          <w:tab w:val="left" w:pos="720"/>
        </w:tabs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 xml:space="preserve">The uniform must be kept in good condition. </w:t>
      </w:r>
      <w:r w:rsidR="00F226F8" w:rsidRPr="40D9A877">
        <w:rPr>
          <w:rFonts w:cs="Arial"/>
          <w:sz w:val="22"/>
          <w:szCs w:val="22"/>
        </w:rPr>
        <w:t>Uniform</w:t>
      </w:r>
      <w:r w:rsidR="00A81AD7" w:rsidRPr="40D9A877">
        <w:rPr>
          <w:rFonts w:cs="Arial"/>
          <w:sz w:val="22"/>
          <w:szCs w:val="22"/>
        </w:rPr>
        <w:t xml:space="preserve"> </w:t>
      </w:r>
      <w:r w:rsidR="00B9538B" w:rsidRPr="40D9A877">
        <w:rPr>
          <w:rFonts w:cs="Arial"/>
          <w:sz w:val="22"/>
          <w:szCs w:val="22"/>
        </w:rPr>
        <w:t xml:space="preserve">that </w:t>
      </w:r>
      <w:r w:rsidR="00A81AD7" w:rsidRPr="40D9A877">
        <w:rPr>
          <w:rFonts w:cs="Arial"/>
          <w:sz w:val="22"/>
          <w:szCs w:val="22"/>
        </w:rPr>
        <w:t xml:space="preserve">is </w:t>
      </w:r>
      <w:r w:rsidRPr="40D9A877">
        <w:rPr>
          <w:rFonts w:cs="Arial"/>
          <w:sz w:val="22"/>
          <w:szCs w:val="22"/>
        </w:rPr>
        <w:t xml:space="preserve">damaged or dirty </w:t>
      </w:r>
      <w:r w:rsidR="00A81AD7" w:rsidRPr="40D9A877">
        <w:rPr>
          <w:rFonts w:cs="Arial"/>
          <w:sz w:val="22"/>
          <w:szCs w:val="22"/>
        </w:rPr>
        <w:t xml:space="preserve">is </w:t>
      </w:r>
      <w:r w:rsidRPr="40D9A877">
        <w:rPr>
          <w:rFonts w:cs="Arial"/>
          <w:sz w:val="22"/>
          <w:szCs w:val="22"/>
        </w:rPr>
        <w:t xml:space="preserve">not to be worn. Replacement of items </w:t>
      </w:r>
      <w:r w:rsidR="00AD2591" w:rsidRPr="40D9A877">
        <w:rPr>
          <w:rFonts w:cs="Arial"/>
          <w:sz w:val="22"/>
          <w:szCs w:val="22"/>
        </w:rPr>
        <w:t xml:space="preserve">can </w:t>
      </w:r>
      <w:r w:rsidRPr="40D9A877">
        <w:rPr>
          <w:rFonts w:cs="Arial"/>
          <w:sz w:val="22"/>
          <w:szCs w:val="22"/>
        </w:rPr>
        <w:t>be undertaken according to the funding/purchase section of this policy.</w:t>
      </w:r>
      <w:r w:rsidR="00BC074C" w:rsidRPr="40D9A877">
        <w:rPr>
          <w:rFonts w:cs="Arial"/>
          <w:sz w:val="22"/>
          <w:szCs w:val="22"/>
        </w:rPr>
        <w:t xml:space="preserve"> Damaged clothing does not have to be </w:t>
      </w:r>
      <w:r w:rsidR="00FE6594" w:rsidRPr="40D9A877">
        <w:rPr>
          <w:rFonts w:cs="Arial"/>
          <w:sz w:val="22"/>
          <w:szCs w:val="22"/>
        </w:rPr>
        <w:t>returned but</w:t>
      </w:r>
      <w:r w:rsidR="00485DA0" w:rsidRPr="40D9A877">
        <w:rPr>
          <w:rFonts w:cs="Arial"/>
          <w:sz w:val="22"/>
          <w:szCs w:val="22"/>
        </w:rPr>
        <w:t xml:space="preserve"> should have the logo removed before disposing of </w:t>
      </w:r>
      <w:r w:rsidR="00F93A78" w:rsidRPr="40D9A877">
        <w:rPr>
          <w:rFonts w:cs="Arial"/>
          <w:sz w:val="22"/>
          <w:szCs w:val="22"/>
        </w:rPr>
        <w:t>responsibly</w:t>
      </w:r>
      <w:r w:rsidR="00BC074C" w:rsidRPr="40D9A877">
        <w:rPr>
          <w:rFonts w:cs="Arial"/>
          <w:sz w:val="22"/>
          <w:szCs w:val="22"/>
        </w:rPr>
        <w:t>.</w:t>
      </w:r>
    </w:p>
    <w:p w14:paraId="0DD953F9" w14:textId="53B0C8DD" w:rsidR="00C61F44" w:rsidRPr="00937BDD" w:rsidRDefault="00C61F44" w:rsidP="00D70A22">
      <w:pPr>
        <w:pStyle w:val="BodyTextIndent"/>
        <w:numPr>
          <w:ilvl w:val="0"/>
          <w:numId w:val="21"/>
        </w:numPr>
        <w:tabs>
          <w:tab w:val="left" w:pos="720"/>
        </w:tabs>
        <w:spacing w:after="0"/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 xml:space="preserve">It is the responsibility of the staff member to ensure that their </w:t>
      </w:r>
      <w:r w:rsidR="00EA05BB" w:rsidRPr="40D9A877">
        <w:rPr>
          <w:rFonts w:cs="Arial"/>
          <w:sz w:val="22"/>
          <w:szCs w:val="22"/>
        </w:rPr>
        <w:t>uniform</w:t>
      </w:r>
      <w:r w:rsidRPr="40D9A877">
        <w:rPr>
          <w:rFonts w:cs="Arial"/>
          <w:sz w:val="22"/>
          <w:szCs w:val="22"/>
        </w:rPr>
        <w:t xml:space="preserve"> is </w:t>
      </w:r>
      <w:r w:rsidR="00AD2591" w:rsidRPr="40D9A877">
        <w:rPr>
          <w:rFonts w:cs="Arial"/>
          <w:sz w:val="22"/>
          <w:szCs w:val="22"/>
        </w:rPr>
        <w:t>clean and well-presented</w:t>
      </w:r>
      <w:r w:rsidRPr="40D9A877">
        <w:rPr>
          <w:rFonts w:cs="Arial"/>
          <w:sz w:val="22"/>
          <w:szCs w:val="22"/>
        </w:rPr>
        <w:t>.</w:t>
      </w:r>
    </w:p>
    <w:p w14:paraId="657722D7" w14:textId="77777777" w:rsidR="00D66C84" w:rsidRPr="00937BDD" w:rsidRDefault="00D66C84" w:rsidP="00D70A22">
      <w:pPr>
        <w:pStyle w:val="BodyTextIndent"/>
        <w:numPr>
          <w:ilvl w:val="0"/>
          <w:numId w:val="21"/>
        </w:numPr>
        <w:tabs>
          <w:tab w:val="left" w:pos="720"/>
        </w:tabs>
        <w:spacing w:after="0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Staff should be mindful of activities they undertake in their own time while in work uniform – that this does not reflect negatively on the organi</w:t>
      </w:r>
      <w:r w:rsidR="00DB76F9">
        <w:rPr>
          <w:rFonts w:cs="Arial"/>
          <w:sz w:val="22"/>
          <w:szCs w:val="22"/>
        </w:rPr>
        <w:t>s</w:t>
      </w:r>
      <w:r>
        <w:rPr>
          <w:rFonts w:cs="Arial"/>
          <w:sz w:val="22"/>
          <w:szCs w:val="22"/>
        </w:rPr>
        <w:t>ation.</w:t>
      </w:r>
    </w:p>
    <w:p w14:paraId="26807277" w14:textId="77777777" w:rsidR="001E0FC0" w:rsidRDefault="002D4013" w:rsidP="001E0FC0">
      <w:pPr>
        <w:pStyle w:val="BodyTextIndent"/>
        <w:numPr>
          <w:ilvl w:val="0"/>
          <w:numId w:val="21"/>
        </w:numPr>
        <w:tabs>
          <w:tab w:val="left" w:pos="720"/>
        </w:tabs>
        <w:spacing w:after="0"/>
        <w:jc w:val="both"/>
        <w:rPr>
          <w:rFonts w:cs="Arial"/>
          <w:sz w:val="22"/>
          <w:szCs w:val="22"/>
        </w:rPr>
      </w:pPr>
      <w:bookmarkStart w:id="1" w:name="_Hlk212453669"/>
      <w:r w:rsidRPr="00937BDD">
        <w:rPr>
          <w:rFonts w:cs="Arial"/>
          <w:sz w:val="22"/>
          <w:szCs w:val="22"/>
        </w:rPr>
        <w:t xml:space="preserve">All </w:t>
      </w:r>
      <w:r w:rsidR="00CF2305" w:rsidRPr="00937BDD">
        <w:rPr>
          <w:rFonts w:cs="Arial"/>
          <w:sz w:val="22"/>
          <w:szCs w:val="22"/>
        </w:rPr>
        <w:t>uniforms</w:t>
      </w:r>
      <w:r w:rsidRPr="00937BDD">
        <w:rPr>
          <w:rFonts w:cs="Arial"/>
          <w:sz w:val="22"/>
          <w:szCs w:val="22"/>
        </w:rPr>
        <w:t xml:space="preserve"> </w:t>
      </w:r>
      <w:r w:rsidR="00D66C84">
        <w:rPr>
          <w:rFonts w:cs="Arial"/>
          <w:sz w:val="22"/>
          <w:szCs w:val="22"/>
        </w:rPr>
        <w:t xml:space="preserve">are required to </w:t>
      </w:r>
      <w:r w:rsidRPr="00937BDD">
        <w:rPr>
          <w:rFonts w:cs="Arial"/>
          <w:sz w:val="22"/>
          <w:szCs w:val="22"/>
        </w:rPr>
        <w:t>be purchased from local suppliers</w:t>
      </w:r>
      <w:r w:rsidR="00DB76F9">
        <w:rPr>
          <w:rFonts w:cs="Arial"/>
          <w:sz w:val="22"/>
          <w:szCs w:val="22"/>
        </w:rPr>
        <w:t xml:space="preserve"> listed below with the logo applied before collection</w:t>
      </w:r>
      <w:r w:rsidR="0068406C">
        <w:rPr>
          <w:rFonts w:cs="Arial"/>
          <w:sz w:val="22"/>
          <w:szCs w:val="22"/>
        </w:rPr>
        <w:t>;</w:t>
      </w:r>
    </w:p>
    <w:bookmarkEnd w:id="1"/>
    <w:p w14:paraId="28B40956" w14:textId="77777777" w:rsidR="001E0FC0" w:rsidRPr="001E0FC0" w:rsidRDefault="001E0FC0" w:rsidP="001E0FC0">
      <w:pPr>
        <w:pStyle w:val="BodyTextIndent"/>
        <w:numPr>
          <w:ilvl w:val="1"/>
          <w:numId w:val="21"/>
        </w:numPr>
        <w:tabs>
          <w:tab w:val="left" w:pos="720"/>
        </w:tabs>
        <w:spacing w:after="0"/>
        <w:jc w:val="both"/>
        <w:rPr>
          <w:rFonts w:cs="Arial"/>
          <w:sz w:val="22"/>
          <w:szCs w:val="22"/>
        </w:rPr>
      </w:pPr>
      <w:r w:rsidRPr="00FA6F41">
        <w:rPr>
          <w:rFonts w:cs="Arial"/>
          <w:sz w:val="22"/>
          <w:szCs w:val="22"/>
        </w:rPr>
        <w:t>Hip Pocket Workwear</w:t>
      </w:r>
    </w:p>
    <w:p w14:paraId="1DD6F45F" w14:textId="77777777" w:rsidR="001E0FC0" w:rsidRPr="00FA6F41" w:rsidRDefault="001E0FC0" w:rsidP="001E0FC0">
      <w:pPr>
        <w:pStyle w:val="BodyTextIndent"/>
        <w:numPr>
          <w:ilvl w:val="1"/>
          <w:numId w:val="21"/>
        </w:numPr>
        <w:tabs>
          <w:tab w:val="left" w:pos="720"/>
        </w:tabs>
        <w:spacing w:after="0"/>
        <w:jc w:val="both"/>
        <w:rPr>
          <w:rFonts w:cs="Arial"/>
          <w:sz w:val="22"/>
          <w:szCs w:val="22"/>
        </w:rPr>
      </w:pPr>
      <w:r w:rsidRPr="00FA6F41">
        <w:rPr>
          <w:rFonts w:cs="Arial"/>
          <w:sz w:val="22"/>
          <w:szCs w:val="22"/>
        </w:rPr>
        <w:t xml:space="preserve">Allan &amp; Trev’s Workwear </w:t>
      </w:r>
    </w:p>
    <w:p w14:paraId="5A69A8F7" w14:textId="77777777" w:rsidR="001E0FC0" w:rsidRPr="00FA6F41" w:rsidRDefault="001E0FC0" w:rsidP="001E0FC0">
      <w:pPr>
        <w:pStyle w:val="BodyTextIndent"/>
        <w:numPr>
          <w:ilvl w:val="1"/>
          <w:numId w:val="21"/>
        </w:numPr>
        <w:tabs>
          <w:tab w:val="left" w:pos="720"/>
        </w:tabs>
        <w:spacing w:after="0"/>
        <w:jc w:val="both"/>
        <w:rPr>
          <w:rFonts w:cs="Arial"/>
          <w:sz w:val="22"/>
          <w:szCs w:val="22"/>
        </w:rPr>
      </w:pPr>
      <w:r w:rsidRPr="00FA6F41">
        <w:rPr>
          <w:rFonts w:cs="Arial"/>
          <w:sz w:val="22"/>
          <w:szCs w:val="22"/>
        </w:rPr>
        <w:t xml:space="preserve">Promotional Products &amp; Uniforms </w:t>
      </w:r>
    </w:p>
    <w:p w14:paraId="2283FE5F" w14:textId="77777777" w:rsidR="00D66C84" w:rsidRPr="00FA6F41" w:rsidRDefault="001E0FC0" w:rsidP="001E0FC0">
      <w:pPr>
        <w:pStyle w:val="BodyTextIndent"/>
        <w:numPr>
          <w:ilvl w:val="1"/>
          <w:numId w:val="21"/>
        </w:numPr>
        <w:tabs>
          <w:tab w:val="left" w:pos="720"/>
        </w:tabs>
        <w:spacing w:after="0"/>
        <w:jc w:val="both"/>
        <w:rPr>
          <w:rFonts w:cs="Arial"/>
          <w:sz w:val="22"/>
          <w:szCs w:val="22"/>
        </w:rPr>
      </w:pPr>
      <w:r w:rsidRPr="00FA6F41">
        <w:rPr>
          <w:rFonts w:cs="Arial"/>
          <w:sz w:val="22"/>
          <w:szCs w:val="22"/>
        </w:rPr>
        <w:t xml:space="preserve">Lattanzio’s </w:t>
      </w:r>
    </w:p>
    <w:p w14:paraId="3CC258E8" w14:textId="77777777" w:rsidR="001E0FC0" w:rsidRDefault="001E0FC0" w:rsidP="00A81AD7">
      <w:pPr>
        <w:jc w:val="both"/>
        <w:rPr>
          <w:rFonts w:cs="Arial"/>
          <w:b/>
          <w:sz w:val="22"/>
        </w:rPr>
      </w:pPr>
    </w:p>
    <w:p w14:paraId="06D98052" w14:textId="77777777" w:rsidR="00C61F44" w:rsidRPr="00442ABA" w:rsidRDefault="00DA143A" w:rsidP="00A81AD7">
      <w:pPr>
        <w:jc w:val="both"/>
        <w:rPr>
          <w:rFonts w:cs="Arial"/>
          <w:b/>
          <w:sz w:val="22"/>
        </w:rPr>
      </w:pPr>
      <w:r w:rsidRPr="00442ABA">
        <w:rPr>
          <w:rFonts w:cs="Arial"/>
          <w:b/>
          <w:sz w:val="22"/>
        </w:rPr>
        <w:t>Categories</w:t>
      </w:r>
    </w:p>
    <w:p w14:paraId="611C7A91" w14:textId="408AAEB4" w:rsidR="00230B53" w:rsidRPr="00442ABA" w:rsidRDefault="00C61F44" w:rsidP="55C02E71">
      <w:pPr>
        <w:numPr>
          <w:ilvl w:val="0"/>
          <w:numId w:val="5"/>
        </w:numPr>
        <w:tabs>
          <w:tab w:val="left" w:pos="720"/>
        </w:tabs>
        <w:ind w:hanging="720"/>
        <w:jc w:val="both"/>
        <w:rPr>
          <w:rFonts w:cs="Arial"/>
          <w:sz w:val="22"/>
          <w:szCs w:val="22"/>
        </w:rPr>
      </w:pPr>
      <w:r w:rsidRPr="55C02E71">
        <w:rPr>
          <w:rFonts w:cs="Arial"/>
          <w:sz w:val="22"/>
          <w:szCs w:val="22"/>
        </w:rPr>
        <w:t>Wimmera CMA has two categories of</w:t>
      </w:r>
      <w:r w:rsidR="004D7B50" w:rsidRPr="55C02E71">
        <w:rPr>
          <w:rFonts w:cs="Arial"/>
          <w:sz w:val="22"/>
          <w:szCs w:val="22"/>
        </w:rPr>
        <w:t xml:space="preserve"> uniform:</w:t>
      </w:r>
      <w:r w:rsidRPr="55C02E71">
        <w:rPr>
          <w:rFonts w:cs="Arial"/>
          <w:sz w:val="22"/>
          <w:szCs w:val="22"/>
        </w:rPr>
        <w:t xml:space="preserve"> </w:t>
      </w:r>
    </w:p>
    <w:p w14:paraId="1C96F008" w14:textId="77777777" w:rsidR="00230B53" w:rsidRPr="00442ABA" w:rsidRDefault="00C61F44" w:rsidP="00037923">
      <w:pPr>
        <w:ind w:left="1440" w:hanging="306"/>
        <w:jc w:val="both"/>
        <w:rPr>
          <w:rFonts w:cs="Arial"/>
          <w:sz w:val="22"/>
        </w:rPr>
      </w:pPr>
      <w:r w:rsidRPr="00442ABA">
        <w:rPr>
          <w:rFonts w:cs="Arial"/>
          <w:sz w:val="22"/>
        </w:rPr>
        <w:t xml:space="preserve">1. </w:t>
      </w:r>
      <w:r w:rsidR="00230B53" w:rsidRPr="00442ABA">
        <w:rPr>
          <w:rFonts w:cs="Arial"/>
          <w:sz w:val="22"/>
        </w:rPr>
        <w:tab/>
        <w:t xml:space="preserve">Field </w:t>
      </w:r>
    </w:p>
    <w:p w14:paraId="65833733" w14:textId="77777777" w:rsidR="00230B53" w:rsidRPr="00442ABA" w:rsidRDefault="00C61F44" w:rsidP="00037923">
      <w:pPr>
        <w:ind w:left="1440" w:hanging="306"/>
        <w:jc w:val="both"/>
        <w:rPr>
          <w:rFonts w:cs="Arial"/>
          <w:sz w:val="22"/>
        </w:rPr>
      </w:pPr>
      <w:r w:rsidRPr="00442ABA">
        <w:rPr>
          <w:rFonts w:cs="Arial"/>
          <w:sz w:val="22"/>
        </w:rPr>
        <w:t>2.</w:t>
      </w:r>
      <w:r w:rsidR="00230B53" w:rsidRPr="00442ABA">
        <w:rPr>
          <w:rFonts w:cs="Arial"/>
          <w:sz w:val="22"/>
        </w:rPr>
        <w:tab/>
      </w:r>
      <w:r w:rsidR="00AD2591" w:rsidRPr="00442ABA">
        <w:rPr>
          <w:rFonts w:cs="Arial"/>
          <w:sz w:val="22"/>
        </w:rPr>
        <w:t>Corporate</w:t>
      </w:r>
      <w:r w:rsidRPr="00442ABA">
        <w:rPr>
          <w:rFonts w:cs="Arial"/>
          <w:sz w:val="22"/>
        </w:rPr>
        <w:t xml:space="preserve">. </w:t>
      </w:r>
    </w:p>
    <w:p w14:paraId="75E986A0" w14:textId="2EF1349F" w:rsidR="00AD2591" w:rsidRDefault="003D128C" w:rsidP="55C02E71">
      <w:pPr>
        <w:numPr>
          <w:ilvl w:val="0"/>
          <w:numId w:val="5"/>
        </w:numPr>
        <w:tabs>
          <w:tab w:val="left" w:pos="720"/>
        </w:tabs>
        <w:ind w:hanging="720"/>
        <w:jc w:val="both"/>
        <w:rPr>
          <w:rFonts w:cs="Arial"/>
          <w:sz w:val="22"/>
          <w:szCs w:val="22"/>
        </w:rPr>
      </w:pPr>
      <w:r w:rsidRPr="55C02E71">
        <w:rPr>
          <w:rFonts w:cs="Arial"/>
          <w:sz w:val="22"/>
          <w:szCs w:val="22"/>
        </w:rPr>
        <w:t>Uniform</w:t>
      </w:r>
      <w:r w:rsidR="00C61F44" w:rsidRPr="55C02E71">
        <w:rPr>
          <w:rFonts w:cs="Arial"/>
          <w:sz w:val="22"/>
          <w:szCs w:val="22"/>
        </w:rPr>
        <w:t xml:space="preserve"> can consist of any of the items </w:t>
      </w:r>
      <w:r w:rsidR="005F7629" w:rsidRPr="55C02E71">
        <w:rPr>
          <w:rFonts w:cs="Arial"/>
          <w:sz w:val="22"/>
          <w:szCs w:val="22"/>
        </w:rPr>
        <w:t xml:space="preserve">under the Wimmera CMA Uniform Guidelines and </w:t>
      </w:r>
      <w:r w:rsidR="00C61F44" w:rsidRPr="55C02E71">
        <w:rPr>
          <w:rFonts w:cs="Arial"/>
          <w:sz w:val="22"/>
          <w:szCs w:val="22"/>
        </w:rPr>
        <w:t xml:space="preserve">listed </w:t>
      </w:r>
      <w:r w:rsidR="00254EDE" w:rsidRPr="55C02E71">
        <w:rPr>
          <w:rFonts w:cs="Arial"/>
          <w:sz w:val="22"/>
          <w:szCs w:val="22"/>
        </w:rPr>
        <w:t xml:space="preserve">with </w:t>
      </w:r>
      <w:r w:rsidR="00DB76F9" w:rsidRPr="55C02E71">
        <w:rPr>
          <w:rFonts w:cs="Arial"/>
          <w:sz w:val="22"/>
          <w:szCs w:val="22"/>
        </w:rPr>
        <w:t xml:space="preserve">the local </w:t>
      </w:r>
      <w:r w:rsidR="00254EDE" w:rsidRPr="55C02E71">
        <w:rPr>
          <w:rFonts w:cs="Arial"/>
          <w:sz w:val="22"/>
          <w:szCs w:val="22"/>
        </w:rPr>
        <w:t>suppliers</w:t>
      </w:r>
      <w:r w:rsidR="00C61F44" w:rsidRPr="55C02E71">
        <w:rPr>
          <w:rFonts w:cs="Arial"/>
          <w:sz w:val="22"/>
          <w:szCs w:val="22"/>
        </w:rPr>
        <w:t xml:space="preserve">. </w:t>
      </w:r>
      <w:r w:rsidR="00230B53" w:rsidRPr="55C02E71">
        <w:rPr>
          <w:rFonts w:cs="Arial"/>
          <w:sz w:val="22"/>
          <w:szCs w:val="22"/>
        </w:rPr>
        <w:t xml:space="preserve"> </w:t>
      </w:r>
      <w:r w:rsidR="00C61F44" w:rsidRPr="55C02E71">
        <w:rPr>
          <w:rFonts w:cs="Arial"/>
          <w:sz w:val="22"/>
          <w:szCs w:val="22"/>
        </w:rPr>
        <w:t xml:space="preserve">Items from each of the </w:t>
      </w:r>
      <w:r w:rsidRPr="55C02E71">
        <w:rPr>
          <w:rFonts w:cs="Arial"/>
          <w:sz w:val="22"/>
          <w:szCs w:val="22"/>
        </w:rPr>
        <w:t>uniform</w:t>
      </w:r>
      <w:r w:rsidR="00C61F44" w:rsidRPr="55C02E71">
        <w:rPr>
          <w:rFonts w:cs="Arial"/>
          <w:sz w:val="22"/>
          <w:szCs w:val="22"/>
        </w:rPr>
        <w:t xml:space="preserve"> categories can be mixed and matched at the discretion of the employee.</w:t>
      </w:r>
    </w:p>
    <w:p w14:paraId="1ADEA5EF" w14:textId="77777777" w:rsidR="00C80D6A" w:rsidRPr="00C80D6A" w:rsidRDefault="00C80D6A" w:rsidP="00C80D6A">
      <w:pPr>
        <w:numPr>
          <w:ilvl w:val="0"/>
          <w:numId w:val="5"/>
        </w:numPr>
        <w:tabs>
          <w:tab w:val="left" w:pos="720"/>
        </w:tabs>
        <w:ind w:hanging="720"/>
        <w:jc w:val="both"/>
        <w:rPr>
          <w:rFonts w:cs="Arial"/>
          <w:sz w:val="22"/>
        </w:rPr>
      </w:pPr>
      <w:r>
        <w:rPr>
          <w:rFonts w:cs="Arial"/>
          <w:sz w:val="22"/>
        </w:rPr>
        <w:t>Field</w:t>
      </w:r>
      <w:r w:rsidRPr="00442ABA">
        <w:rPr>
          <w:rFonts w:cs="Arial"/>
          <w:sz w:val="22"/>
        </w:rPr>
        <w:t xml:space="preserve"> clothing can consist of any of the items </w:t>
      </w:r>
      <w:r>
        <w:rPr>
          <w:rFonts w:cs="Arial"/>
          <w:sz w:val="22"/>
        </w:rPr>
        <w:t>under the Wimmera CMA Uniform Guidelines</w:t>
      </w:r>
      <w:r w:rsidRPr="00442ABA">
        <w:rPr>
          <w:rFonts w:cs="Arial"/>
          <w:sz w:val="22"/>
        </w:rPr>
        <w:t xml:space="preserve">.  Items from each of the </w:t>
      </w:r>
      <w:r>
        <w:rPr>
          <w:rFonts w:cs="Arial"/>
          <w:sz w:val="22"/>
        </w:rPr>
        <w:t>Field</w:t>
      </w:r>
      <w:r w:rsidR="005F7629">
        <w:rPr>
          <w:rFonts w:cs="Arial"/>
          <w:sz w:val="22"/>
        </w:rPr>
        <w:t xml:space="preserve"> </w:t>
      </w:r>
      <w:r w:rsidRPr="00442ABA">
        <w:rPr>
          <w:rFonts w:cs="Arial"/>
          <w:sz w:val="22"/>
        </w:rPr>
        <w:t>clothing categories can be mixed and matched at the discretion of the employee.</w:t>
      </w:r>
    </w:p>
    <w:p w14:paraId="6A907466" w14:textId="22371765" w:rsidR="00254EDE" w:rsidRPr="00FE6594" w:rsidRDefault="00F07405" w:rsidP="40D9A877">
      <w:pPr>
        <w:numPr>
          <w:ilvl w:val="0"/>
          <w:numId w:val="5"/>
        </w:numPr>
        <w:tabs>
          <w:tab w:val="left" w:pos="720"/>
        </w:tabs>
        <w:ind w:hanging="720"/>
        <w:jc w:val="both"/>
        <w:rPr>
          <w:rFonts w:cs="Arial"/>
          <w:sz w:val="22"/>
          <w:szCs w:val="22"/>
        </w:rPr>
      </w:pPr>
      <w:r w:rsidRPr="40D9A877">
        <w:rPr>
          <w:rFonts w:cs="Arial"/>
          <w:sz w:val="22"/>
          <w:szCs w:val="22"/>
        </w:rPr>
        <w:t xml:space="preserve">Purchase of uniform can take place at </w:t>
      </w:r>
      <w:r w:rsidR="004D7B50" w:rsidRPr="40D9A877">
        <w:rPr>
          <w:rFonts w:cs="Arial"/>
          <w:sz w:val="22"/>
          <w:szCs w:val="22"/>
        </w:rPr>
        <w:t xml:space="preserve">any time </w:t>
      </w:r>
      <w:r w:rsidRPr="40D9A877">
        <w:rPr>
          <w:rFonts w:cs="Arial"/>
          <w:sz w:val="22"/>
          <w:szCs w:val="22"/>
        </w:rPr>
        <w:t>during the financial year. Uniform balance can be checked with</w:t>
      </w:r>
      <w:r w:rsidR="000A4435" w:rsidRPr="40D9A877">
        <w:rPr>
          <w:rFonts w:cs="Arial"/>
          <w:sz w:val="22"/>
          <w:szCs w:val="22"/>
        </w:rPr>
        <w:t xml:space="preserve"> </w:t>
      </w:r>
      <w:r w:rsidR="009777E0" w:rsidRPr="40D9A877">
        <w:rPr>
          <w:rFonts w:cs="Arial"/>
          <w:sz w:val="22"/>
          <w:szCs w:val="22"/>
        </w:rPr>
        <w:t>the Corporate team.</w:t>
      </w:r>
      <w:r w:rsidR="004C7711" w:rsidRPr="40D9A877">
        <w:rPr>
          <w:rFonts w:cs="Arial"/>
          <w:sz w:val="22"/>
          <w:szCs w:val="22"/>
        </w:rPr>
        <w:t xml:space="preserve"> </w:t>
      </w:r>
    </w:p>
    <w:p w14:paraId="7945CA30" w14:textId="77777777" w:rsidR="00272BCF" w:rsidRPr="00272BCF" w:rsidRDefault="00C61F44" w:rsidP="40D9A877">
      <w:pPr>
        <w:numPr>
          <w:ilvl w:val="0"/>
          <w:numId w:val="5"/>
        </w:numPr>
        <w:tabs>
          <w:tab w:val="left" w:pos="720"/>
        </w:tabs>
        <w:ind w:hanging="720"/>
        <w:jc w:val="both"/>
        <w:rPr>
          <w:rFonts w:cs="Arial"/>
          <w:b/>
          <w:bCs/>
          <w:sz w:val="22"/>
          <w:szCs w:val="22"/>
        </w:rPr>
      </w:pPr>
      <w:r w:rsidRPr="40D9A877">
        <w:rPr>
          <w:rFonts w:cs="Arial"/>
          <w:sz w:val="22"/>
          <w:szCs w:val="22"/>
        </w:rPr>
        <w:t>Suppliers will invoice purchase</w:t>
      </w:r>
      <w:r w:rsidR="00CF2305" w:rsidRPr="40D9A877">
        <w:rPr>
          <w:rFonts w:cs="Arial"/>
          <w:sz w:val="22"/>
          <w:szCs w:val="22"/>
        </w:rPr>
        <w:t>-</w:t>
      </w:r>
      <w:r w:rsidRPr="40D9A877">
        <w:rPr>
          <w:rFonts w:cs="Arial"/>
          <w:sz w:val="22"/>
          <w:szCs w:val="22"/>
        </w:rPr>
        <w:t xml:space="preserve">order items to the Authority for payment.  </w:t>
      </w:r>
    </w:p>
    <w:p w14:paraId="42CE5E32" w14:textId="5BC03F35" w:rsidR="009463CA" w:rsidRPr="00997185" w:rsidRDefault="00C61F44" w:rsidP="000E3743">
      <w:pPr>
        <w:numPr>
          <w:ilvl w:val="0"/>
          <w:numId w:val="5"/>
        </w:numPr>
        <w:tabs>
          <w:tab w:val="left" w:pos="720"/>
        </w:tabs>
        <w:ind w:hanging="720"/>
        <w:jc w:val="both"/>
        <w:rPr>
          <w:rFonts w:cs="Arial"/>
          <w:b/>
          <w:sz w:val="22"/>
        </w:rPr>
      </w:pPr>
      <w:r w:rsidRPr="00FE6594">
        <w:rPr>
          <w:rFonts w:cs="Arial"/>
          <w:sz w:val="22"/>
        </w:rPr>
        <w:t>The Authority will invoice staff for any additional costs over and above the Authority’s agreed contribution</w:t>
      </w:r>
      <w:r w:rsidR="00AD2591" w:rsidRPr="00FE6594">
        <w:rPr>
          <w:rFonts w:cs="Arial"/>
          <w:sz w:val="22"/>
        </w:rPr>
        <w:t xml:space="preserve">.  Payment of additional purchases is required </w:t>
      </w:r>
      <w:r w:rsidRPr="00FE6594">
        <w:rPr>
          <w:rFonts w:cs="Arial"/>
          <w:sz w:val="22"/>
        </w:rPr>
        <w:t>within 30</w:t>
      </w:r>
      <w:r w:rsidRPr="000409BF">
        <w:rPr>
          <w:rFonts w:cs="Arial"/>
          <w:sz w:val="22"/>
        </w:rPr>
        <w:t xml:space="preserve"> days of the </w:t>
      </w:r>
      <w:r w:rsidR="008E71B8">
        <w:rPr>
          <w:rFonts w:cs="Arial"/>
          <w:sz w:val="22"/>
        </w:rPr>
        <w:t>receipt</w:t>
      </w:r>
      <w:r w:rsidR="008E71B8" w:rsidRPr="000409BF">
        <w:rPr>
          <w:rFonts w:cs="Arial"/>
          <w:sz w:val="22"/>
        </w:rPr>
        <w:t xml:space="preserve"> </w:t>
      </w:r>
      <w:r w:rsidRPr="000409BF">
        <w:rPr>
          <w:rFonts w:cs="Arial"/>
          <w:sz w:val="22"/>
        </w:rPr>
        <w:t>invoice from the Authority. To arrange payment please see</w:t>
      </w:r>
      <w:r w:rsidR="009A0EAA" w:rsidRPr="000409BF">
        <w:rPr>
          <w:rFonts w:cs="Arial"/>
          <w:sz w:val="22"/>
        </w:rPr>
        <w:t xml:space="preserve"> someone in</w:t>
      </w:r>
      <w:r w:rsidRPr="000409BF">
        <w:rPr>
          <w:rFonts w:cs="Arial"/>
          <w:sz w:val="22"/>
        </w:rPr>
        <w:t xml:space="preserve"> the Authority’s</w:t>
      </w:r>
      <w:r w:rsidR="009A0EAA" w:rsidRPr="000409BF">
        <w:rPr>
          <w:rFonts w:cs="Arial"/>
          <w:sz w:val="22"/>
        </w:rPr>
        <w:t xml:space="preserve"> Accounts area.</w:t>
      </w:r>
      <w:r w:rsidRPr="000409BF">
        <w:rPr>
          <w:rFonts w:cs="Arial"/>
          <w:sz w:val="22"/>
        </w:rPr>
        <w:t xml:space="preserve"> </w:t>
      </w:r>
    </w:p>
    <w:p w14:paraId="4CA7876A" w14:textId="5EA6A993" w:rsidR="00142B5D" w:rsidRPr="00E408B6" w:rsidRDefault="00142B5D" w:rsidP="000E3743">
      <w:pPr>
        <w:numPr>
          <w:ilvl w:val="0"/>
          <w:numId w:val="5"/>
        </w:numPr>
        <w:tabs>
          <w:tab w:val="left" w:pos="720"/>
        </w:tabs>
        <w:ind w:hanging="720"/>
        <w:jc w:val="both"/>
        <w:rPr>
          <w:rFonts w:cs="Arial"/>
          <w:b/>
          <w:sz w:val="22"/>
        </w:rPr>
      </w:pPr>
      <w:r>
        <w:rPr>
          <w:rFonts w:cs="Arial"/>
          <w:sz w:val="22"/>
        </w:rPr>
        <w:t>Clothing purchased outside this policy will not be reimbursed</w:t>
      </w:r>
      <w:r w:rsidR="008512B9">
        <w:rPr>
          <w:rFonts w:cs="Arial"/>
          <w:sz w:val="22"/>
        </w:rPr>
        <w:t xml:space="preserve"> or paid for by Wimmera CMA.</w:t>
      </w:r>
    </w:p>
    <w:p w14:paraId="1160F31D" w14:textId="77777777" w:rsidR="00D708DD" w:rsidRDefault="00D708DD" w:rsidP="00E408B6">
      <w:pPr>
        <w:spacing w:beforeLines="40" w:before="96"/>
        <w:jc w:val="both"/>
        <w:rPr>
          <w:rFonts w:cs="Arial"/>
          <w:b/>
          <w:sz w:val="28"/>
          <w:szCs w:val="28"/>
        </w:rPr>
      </w:pPr>
    </w:p>
    <w:p w14:paraId="6986EBAB" w14:textId="0E5DBEEB" w:rsidR="009463CA" w:rsidRPr="002C5053" w:rsidRDefault="00DA143A" w:rsidP="00E408B6">
      <w:pPr>
        <w:spacing w:beforeLines="40" w:before="96"/>
        <w:jc w:val="both"/>
        <w:rPr>
          <w:rFonts w:cs="Arial"/>
          <w:b/>
          <w:sz w:val="28"/>
          <w:szCs w:val="28"/>
        </w:rPr>
      </w:pPr>
      <w:r w:rsidRPr="002C5053">
        <w:rPr>
          <w:rFonts w:cs="Arial"/>
          <w:b/>
          <w:sz w:val="28"/>
          <w:szCs w:val="28"/>
        </w:rPr>
        <w:t>Other</w:t>
      </w:r>
      <w:r w:rsidR="006709F1" w:rsidRPr="002C5053">
        <w:rPr>
          <w:rFonts w:cs="Arial"/>
          <w:b/>
          <w:sz w:val="28"/>
          <w:szCs w:val="28"/>
        </w:rPr>
        <w:t xml:space="preserve"> Relevant Documents </w:t>
      </w:r>
    </w:p>
    <w:p w14:paraId="7EB78348" w14:textId="72A39119" w:rsidR="00114C88" w:rsidRPr="00C52926" w:rsidRDefault="009463CA" w:rsidP="008512B9">
      <w:pPr>
        <w:spacing w:before="60"/>
        <w:jc w:val="both"/>
        <w:rPr>
          <w:rFonts w:cs="Arial"/>
          <w:bCs/>
          <w:sz w:val="22"/>
        </w:rPr>
      </w:pPr>
      <w:r w:rsidRPr="00A4236C">
        <w:rPr>
          <w:rFonts w:cs="Arial"/>
          <w:bCs/>
          <w:sz w:val="22"/>
          <w:szCs w:val="22"/>
        </w:rPr>
        <w:t>Registered Corporate Clothing Items</w:t>
      </w:r>
      <w:r w:rsidR="00B65AF6" w:rsidRPr="00A4236C">
        <w:rPr>
          <w:rFonts w:cs="Arial"/>
          <w:bCs/>
          <w:sz w:val="22"/>
          <w:szCs w:val="22"/>
        </w:rPr>
        <w:t xml:space="preserve"> </w:t>
      </w:r>
      <w:bookmarkStart w:id="2" w:name="_PictureBullets"/>
      <w:bookmarkEnd w:id="2"/>
      <w:r w:rsidR="00F87A21" w:rsidRPr="00D770D9">
        <w:rPr>
          <w:rFonts w:cs="Arial"/>
          <w:lang w:eastAsia="en-AU"/>
        </w:rPr>
        <w:t xml:space="preserve"> </w:t>
      </w:r>
      <w:hyperlink r:id="rId16" w:history="1">
        <w:r w:rsidR="00F87A21" w:rsidRPr="00D770D9">
          <w:rPr>
            <w:rFonts w:cs="Arial"/>
            <w:color w:val="0000FF"/>
            <w:u w:val="single"/>
            <w:lang w:eastAsia="en-AU"/>
          </w:rPr>
          <w:t>WCMA Uniform guidelines .docx</w:t>
        </w:r>
      </w:hyperlink>
    </w:p>
    <w:sectPr w:rsidR="00114C88" w:rsidRPr="00C52926" w:rsidSect="00C90787">
      <w:footerReference w:type="default" r:id="rId17"/>
      <w:pgSz w:w="11906" w:h="16838" w:code="9"/>
      <w:pgMar w:top="1008" w:right="849" w:bottom="1008" w:left="1152" w:header="2304" w:footer="5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3AB2F" w14:textId="77777777" w:rsidR="000001C4" w:rsidRDefault="000001C4" w:rsidP="00231EFE">
      <w:r>
        <w:separator/>
      </w:r>
    </w:p>
  </w:endnote>
  <w:endnote w:type="continuationSeparator" w:id="0">
    <w:p w14:paraId="63153092" w14:textId="77777777" w:rsidR="000001C4" w:rsidRDefault="000001C4" w:rsidP="00231EFE">
      <w:r>
        <w:continuationSeparator/>
      </w:r>
    </w:p>
  </w:endnote>
  <w:endnote w:type="continuationNotice" w:id="1">
    <w:p w14:paraId="5E7DAB47" w14:textId="77777777" w:rsidR="000001C4" w:rsidRDefault="000001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Light">
    <w:altName w:val="Courier New"/>
    <w:charset w:val="00"/>
    <w:family w:val="swiss"/>
    <w:pitch w:val="variable"/>
    <w:sig w:usb0="00000001" w:usb1="00000000" w:usb2="00000000" w:usb3="00000000" w:csb0="00000097" w:csb1="00000000"/>
  </w:font>
  <w:font w:name="Gill Sans">
    <w:altName w:val="Lucida Sans Unicode"/>
    <w:charset w:val="00"/>
    <w:family w:val="swiss"/>
    <w:pitch w:val="variable"/>
    <w:sig w:usb0="00000001" w:usb1="00000000" w:usb2="00000000" w:usb3="00000000" w:csb0="000000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506"/>
      <w:gridCol w:w="4692"/>
    </w:tblGrid>
    <w:tr w:rsidR="00485DA0" w:rsidRPr="00F05B17" w14:paraId="7E91F5E1" w14:textId="77777777" w:rsidTr="40D9A877">
      <w:trPr>
        <w:trHeight w:val="432"/>
      </w:trPr>
      <w:tc>
        <w:tcPr>
          <w:tcW w:w="9198" w:type="dxa"/>
          <w:gridSpan w:val="2"/>
          <w:vAlign w:val="center"/>
        </w:tcPr>
        <w:p w14:paraId="732571F7" w14:textId="77777777" w:rsidR="00485DA0" w:rsidRPr="00F05B17" w:rsidRDefault="00485DA0" w:rsidP="00485DA0">
          <w:r w:rsidRPr="00F05B17">
            <w:t xml:space="preserve">Approved by Management Team: </w:t>
          </w:r>
        </w:p>
      </w:tc>
    </w:tr>
    <w:tr w:rsidR="008B132E" w:rsidRPr="00F05B17" w14:paraId="4B31E2B9" w14:textId="77777777" w:rsidTr="40D9A877">
      <w:trPr>
        <w:trHeight w:val="1008"/>
      </w:trPr>
      <w:tc>
        <w:tcPr>
          <w:tcW w:w="4506" w:type="dxa"/>
          <w:vAlign w:val="center"/>
        </w:tcPr>
        <w:p w14:paraId="4092C155" w14:textId="7D29ACE3" w:rsidR="008B132E" w:rsidRPr="00F05B17" w:rsidRDefault="00AB7EE7" w:rsidP="008B132E">
          <w:r>
            <w:rPr>
              <w:noProof/>
            </w:rPr>
            <w:drawing>
              <wp:inline distT="0" distB="0" distL="0" distR="0" wp14:anchorId="70B7BF11" wp14:editId="542A7DD1">
                <wp:extent cx="1127125" cy="6000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12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92" w:type="dxa"/>
          <w:vAlign w:val="center"/>
        </w:tcPr>
        <w:p w14:paraId="590FB8D0" w14:textId="7B9F3EF9" w:rsidR="008B132E" w:rsidRPr="008B132E" w:rsidRDefault="0075072D" w:rsidP="40D9A877">
          <w:pPr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>2</w:t>
          </w:r>
          <w:r w:rsidRPr="0075072D">
            <w:rPr>
              <w:sz w:val="28"/>
              <w:szCs w:val="28"/>
              <w:vertAlign w:val="superscript"/>
            </w:rPr>
            <w:t>nd</w:t>
          </w:r>
          <w:r>
            <w:rPr>
              <w:sz w:val="28"/>
              <w:szCs w:val="28"/>
            </w:rPr>
            <w:t xml:space="preserve">   February 2026</w:t>
          </w:r>
        </w:p>
      </w:tc>
    </w:tr>
    <w:tr w:rsidR="00485DA0" w:rsidRPr="00F05B17" w14:paraId="7D2E4501" w14:textId="77777777" w:rsidTr="40D9A877">
      <w:trPr>
        <w:trHeight w:val="576"/>
      </w:trPr>
      <w:tc>
        <w:tcPr>
          <w:tcW w:w="4506" w:type="dxa"/>
          <w:vAlign w:val="center"/>
        </w:tcPr>
        <w:p w14:paraId="53D3A0E8" w14:textId="41983125" w:rsidR="00485DA0" w:rsidRPr="00F05B17" w:rsidRDefault="00D770D9" w:rsidP="00485DA0">
          <w:r>
            <w:t xml:space="preserve">Acting </w:t>
          </w:r>
          <w:r w:rsidR="00485DA0" w:rsidRPr="00F05B17">
            <w:t>CEO Signature</w:t>
          </w:r>
        </w:p>
      </w:tc>
      <w:tc>
        <w:tcPr>
          <w:tcW w:w="4692" w:type="dxa"/>
          <w:vAlign w:val="center"/>
        </w:tcPr>
        <w:p w14:paraId="78D0CBFB" w14:textId="77777777" w:rsidR="00485DA0" w:rsidRPr="00F05B17" w:rsidRDefault="00485DA0" w:rsidP="00485DA0">
          <w:r w:rsidRPr="00F05B17">
            <w:t xml:space="preserve">Date </w:t>
          </w:r>
          <w:r>
            <w:t xml:space="preserve"> </w:t>
          </w:r>
          <w:r w:rsidR="00776F1D">
            <w:t xml:space="preserve">        </w:t>
          </w:r>
        </w:p>
      </w:tc>
    </w:tr>
  </w:tbl>
  <w:p w14:paraId="731A3C0F" w14:textId="77777777" w:rsidR="00485DA0" w:rsidRDefault="00485DA0" w:rsidP="002E7D72">
    <w:pPr>
      <w:pStyle w:val="Footer"/>
      <w:pBdr>
        <w:top w:val="single" w:sz="4" w:space="1" w:color="D9D9D9"/>
      </w:pBdr>
      <w:tabs>
        <w:tab w:val="clear" w:pos="4153"/>
        <w:tab w:val="clear" w:pos="8306"/>
        <w:tab w:val="right" w:pos="9180"/>
      </w:tabs>
      <w:rPr>
        <w:rFonts w:cs="Arial"/>
        <w:sz w:val="18"/>
        <w:szCs w:val="18"/>
      </w:rPr>
    </w:pPr>
  </w:p>
  <w:p w14:paraId="507EFFAA" w14:textId="77777777" w:rsidR="00614CAB" w:rsidRPr="002E7D72" w:rsidRDefault="00614CAB" w:rsidP="002E7D72">
    <w:pPr>
      <w:pStyle w:val="Footer"/>
      <w:pBdr>
        <w:top w:val="single" w:sz="4" w:space="1" w:color="D9D9D9"/>
      </w:pBdr>
      <w:tabs>
        <w:tab w:val="clear" w:pos="4153"/>
        <w:tab w:val="clear" w:pos="8306"/>
        <w:tab w:val="right" w:pos="9180"/>
      </w:tabs>
      <w:rPr>
        <w:rFonts w:cs="Arial"/>
        <w:color w:val="7F7F7F"/>
        <w:spacing w:val="60"/>
        <w:sz w:val="18"/>
        <w:szCs w:val="18"/>
      </w:rPr>
    </w:pPr>
    <w:r w:rsidRPr="002E7D72">
      <w:rPr>
        <w:rFonts w:cs="Arial"/>
        <w:sz w:val="18"/>
        <w:szCs w:val="18"/>
      </w:rPr>
      <w:fldChar w:fldCharType="begin"/>
    </w:r>
    <w:r w:rsidRPr="002E7D72">
      <w:rPr>
        <w:rFonts w:cs="Arial"/>
        <w:sz w:val="18"/>
        <w:szCs w:val="18"/>
      </w:rPr>
      <w:instrText xml:space="preserve"> FILENAME </w:instrText>
    </w:r>
    <w:r w:rsidRPr="002E7D72">
      <w:rPr>
        <w:rFonts w:cs="Arial"/>
        <w:sz w:val="18"/>
        <w:szCs w:val="18"/>
      </w:rPr>
      <w:fldChar w:fldCharType="separate"/>
    </w:r>
    <w:r w:rsidR="00714DDA">
      <w:rPr>
        <w:rFonts w:cs="Arial"/>
        <w:noProof/>
        <w:sz w:val="18"/>
        <w:szCs w:val="18"/>
      </w:rPr>
      <w:t>Corporate Uniform Policy.doc</w:t>
    </w:r>
    <w:r w:rsidRPr="002E7D72">
      <w:rPr>
        <w:rFonts w:cs="Arial"/>
        <w:sz w:val="18"/>
        <w:szCs w:val="18"/>
      </w:rPr>
      <w:fldChar w:fldCharType="end"/>
    </w:r>
    <w:r w:rsidR="002E7D72">
      <w:rPr>
        <w:rFonts w:cs="Arial"/>
        <w:sz w:val="18"/>
        <w:szCs w:val="18"/>
      </w:rPr>
      <w:t xml:space="preserve"> </w:t>
    </w:r>
    <w:r w:rsidRPr="002E7D72">
      <w:rPr>
        <w:rFonts w:cs="Arial"/>
        <w:sz w:val="18"/>
        <w:szCs w:val="18"/>
      </w:rPr>
      <w:tab/>
    </w:r>
    <w:r w:rsidRPr="002E7D72">
      <w:rPr>
        <w:rFonts w:cs="Arial"/>
        <w:sz w:val="18"/>
        <w:szCs w:val="18"/>
      </w:rPr>
      <w:fldChar w:fldCharType="begin"/>
    </w:r>
    <w:r w:rsidRPr="002E7D72">
      <w:rPr>
        <w:rFonts w:cs="Arial"/>
        <w:sz w:val="18"/>
        <w:szCs w:val="18"/>
      </w:rPr>
      <w:instrText xml:space="preserve"> PAGE   \* MERGEFORMAT </w:instrText>
    </w:r>
    <w:r w:rsidRPr="002E7D72">
      <w:rPr>
        <w:rFonts w:cs="Arial"/>
        <w:sz w:val="18"/>
        <w:szCs w:val="18"/>
      </w:rPr>
      <w:fldChar w:fldCharType="separate"/>
    </w:r>
    <w:r w:rsidR="00037923">
      <w:rPr>
        <w:rFonts w:cs="Arial"/>
        <w:noProof/>
        <w:sz w:val="18"/>
        <w:szCs w:val="18"/>
      </w:rPr>
      <w:t>1</w:t>
    </w:r>
    <w:r w:rsidRPr="002E7D72">
      <w:rPr>
        <w:rFonts w:cs="Arial"/>
        <w:sz w:val="18"/>
        <w:szCs w:val="18"/>
      </w:rPr>
      <w:fldChar w:fldCharType="end"/>
    </w:r>
    <w:r w:rsidRPr="002E7D72">
      <w:rPr>
        <w:rFonts w:cs="Arial"/>
        <w:sz w:val="18"/>
        <w:szCs w:val="18"/>
      </w:rPr>
      <w:t xml:space="preserve"> | </w:t>
    </w:r>
    <w:r w:rsidRPr="002E7D72">
      <w:rPr>
        <w:rFonts w:cs="Arial"/>
        <w:color w:val="7F7F7F"/>
        <w:spacing w:val="60"/>
        <w:sz w:val="18"/>
        <w:szCs w:val="18"/>
      </w:rPr>
      <w:t>Page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8AF5C" w14:textId="77777777" w:rsidR="00485DA0" w:rsidRDefault="00485DA0" w:rsidP="002E7D72">
    <w:pPr>
      <w:pStyle w:val="Footer"/>
      <w:pBdr>
        <w:top w:val="single" w:sz="4" w:space="1" w:color="D9D9D9"/>
      </w:pBdr>
      <w:tabs>
        <w:tab w:val="clear" w:pos="4153"/>
        <w:tab w:val="clear" w:pos="8306"/>
        <w:tab w:val="right" w:pos="9180"/>
      </w:tabs>
      <w:rPr>
        <w:rFonts w:cs="Arial"/>
        <w:sz w:val="18"/>
        <w:szCs w:val="18"/>
      </w:rPr>
    </w:pPr>
  </w:p>
  <w:p w14:paraId="76FC374F" w14:textId="77777777" w:rsidR="00485DA0" w:rsidRPr="002E7D72" w:rsidRDefault="00485DA0" w:rsidP="002E7D72">
    <w:pPr>
      <w:pStyle w:val="Footer"/>
      <w:pBdr>
        <w:top w:val="single" w:sz="4" w:space="1" w:color="D9D9D9"/>
      </w:pBdr>
      <w:tabs>
        <w:tab w:val="clear" w:pos="4153"/>
        <w:tab w:val="clear" w:pos="8306"/>
        <w:tab w:val="right" w:pos="9180"/>
      </w:tabs>
      <w:rPr>
        <w:rFonts w:cs="Arial"/>
        <w:color w:val="7F7F7F"/>
        <w:spacing w:val="60"/>
        <w:sz w:val="18"/>
        <w:szCs w:val="18"/>
      </w:rPr>
    </w:pPr>
    <w:r w:rsidRPr="002E7D72">
      <w:rPr>
        <w:rFonts w:cs="Arial"/>
        <w:sz w:val="18"/>
        <w:szCs w:val="18"/>
      </w:rPr>
      <w:fldChar w:fldCharType="begin"/>
    </w:r>
    <w:r w:rsidRPr="002E7D72">
      <w:rPr>
        <w:rFonts w:cs="Arial"/>
        <w:sz w:val="18"/>
        <w:szCs w:val="18"/>
      </w:rPr>
      <w:instrText xml:space="preserve"> FILENAME </w:instrText>
    </w:r>
    <w:r w:rsidRPr="002E7D72">
      <w:rPr>
        <w:rFonts w:cs="Arial"/>
        <w:sz w:val="18"/>
        <w:szCs w:val="18"/>
      </w:rPr>
      <w:fldChar w:fldCharType="separate"/>
    </w:r>
    <w:r w:rsidR="003E31AF">
      <w:rPr>
        <w:rFonts w:cs="Arial"/>
        <w:noProof/>
        <w:sz w:val="18"/>
        <w:szCs w:val="18"/>
      </w:rPr>
      <w:t>Corporate Uniform Policy.doc</w:t>
    </w:r>
    <w:r w:rsidRPr="002E7D72">
      <w:rPr>
        <w:rFonts w:cs="Arial"/>
        <w:sz w:val="18"/>
        <w:szCs w:val="18"/>
      </w:rPr>
      <w:fldChar w:fldCharType="end"/>
    </w:r>
    <w:r>
      <w:rPr>
        <w:rFonts w:cs="Arial"/>
        <w:sz w:val="18"/>
        <w:szCs w:val="18"/>
      </w:rPr>
      <w:t xml:space="preserve"> </w:t>
    </w:r>
    <w:r w:rsidRPr="002E7D72">
      <w:rPr>
        <w:rFonts w:cs="Arial"/>
        <w:sz w:val="18"/>
        <w:szCs w:val="18"/>
      </w:rPr>
      <w:tab/>
    </w:r>
    <w:r w:rsidRPr="002E7D72">
      <w:rPr>
        <w:rFonts w:cs="Arial"/>
        <w:sz w:val="18"/>
        <w:szCs w:val="18"/>
      </w:rPr>
      <w:fldChar w:fldCharType="begin"/>
    </w:r>
    <w:r w:rsidRPr="002E7D72">
      <w:rPr>
        <w:rFonts w:cs="Arial"/>
        <w:sz w:val="18"/>
        <w:szCs w:val="18"/>
      </w:rPr>
      <w:instrText xml:space="preserve"> PAGE   \* MERGEFORMAT </w:instrText>
    </w:r>
    <w:r w:rsidRPr="002E7D72">
      <w:rPr>
        <w:rFonts w:cs="Arial"/>
        <w:sz w:val="18"/>
        <w:szCs w:val="18"/>
      </w:rPr>
      <w:fldChar w:fldCharType="separate"/>
    </w:r>
    <w:r w:rsidR="00037923">
      <w:rPr>
        <w:rFonts w:cs="Arial"/>
        <w:noProof/>
        <w:sz w:val="18"/>
        <w:szCs w:val="18"/>
      </w:rPr>
      <w:t>3</w:t>
    </w:r>
    <w:r w:rsidRPr="002E7D72">
      <w:rPr>
        <w:rFonts w:cs="Arial"/>
        <w:sz w:val="18"/>
        <w:szCs w:val="18"/>
      </w:rPr>
      <w:fldChar w:fldCharType="end"/>
    </w:r>
    <w:r w:rsidRPr="002E7D72">
      <w:rPr>
        <w:rFonts w:cs="Arial"/>
        <w:sz w:val="18"/>
        <w:szCs w:val="18"/>
      </w:rPr>
      <w:t xml:space="preserve"> | </w:t>
    </w:r>
    <w:r w:rsidRPr="002E7D72">
      <w:rPr>
        <w:rFonts w:cs="Arial"/>
        <w:color w:val="7F7F7F"/>
        <w:spacing w:val="60"/>
        <w:sz w:val="18"/>
        <w:szCs w:val="18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998D4" w14:textId="77777777" w:rsidR="000001C4" w:rsidRDefault="000001C4" w:rsidP="00231EFE">
      <w:r>
        <w:separator/>
      </w:r>
    </w:p>
  </w:footnote>
  <w:footnote w:type="continuationSeparator" w:id="0">
    <w:p w14:paraId="207BFD01" w14:textId="77777777" w:rsidR="000001C4" w:rsidRDefault="000001C4" w:rsidP="00231EFE">
      <w:r>
        <w:continuationSeparator/>
      </w:r>
    </w:p>
  </w:footnote>
  <w:footnote w:type="continuationNotice" w:id="1">
    <w:p w14:paraId="285DFF2E" w14:textId="77777777" w:rsidR="000001C4" w:rsidRDefault="000001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29333" w14:textId="56B6CF70" w:rsidR="00614CAB" w:rsidRDefault="00AB7EE7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3EE405BF" wp14:editId="1C21C608">
          <wp:simplePos x="0" y="0"/>
          <wp:positionH relativeFrom="column">
            <wp:posOffset>-721995</wp:posOffset>
          </wp:positionH>
          <wp:positionV relativeFrom="paragraph">
            <wp:posOffset>-1511935</wp:posOffset>
          </wp:positionV>
          <wp:extent cx="7543800" cy="1647825"/>
          <wp:effectExtent l="0" t="0" r="0" b="0"/>
          <wp:wrapNone/>
          <wp:docPr id="24" name="Picture 3" descr="OP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P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3800" cy="1647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CBD5790" wp14:editId="31A94934">
              <wp:simplePos x="0" y="0"/>
              <wp:positionH relativeFrom="column">
                <wp:posOffset>68580</wp:posOffset>
              </wp:positionH>
              <wp:positionV relativeFrom="paragraph">
                <wp:posOffset>-843915</wp:posOffset>
              </wp:positionV>
              <wp:extent cx="3267075" cy="352425"/>
              <wp:effectExtent l="0" t="0" r="0" b="0"/>
              <wp:wrapNone/>
              <wp:docPr id="7492879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707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AC2D3" w14:textId="2AC194F4" w:rsidR="00614CAB" w:rsidRPr="000B5F1F" w:rsidRDefault="00DA143A" w:rsidP="00485DA0"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  <w:t>Uniform</w:t>
                          </w:r>
                          <w:r w:rsidR="005F10B4">
                            <w:rPr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  <w:r w:rsidR="00A73773">
                            <w:rPr>
                              <w:b/>
                              <w:sz w:val="28"/>
                              <w:szCs w:val="28"/>
                            </w:rPr>
                            <w:t>Policy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BD579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5.4pt;margin-top:-66.45pt;width:257.25pt;height:2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" filled="f" stroked="f">
              <v:textbox>
                <w:txbxContent>
                  <w:p w14:paraId="68BAC2D3" w14:textId="2AC194F4" w:rsidR="00614CAB" w:rsidRPr="000B5F1F" w:rsidRDefault="00DA143A" w:rsidP="00485DA0">
                    <w:pPr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t>Uniform</w:t>
                    </w:r>
                    <w:r w:rsidR="005F10B4">
                      <w:rPr>
                        <w:b/>
                        <w:sz w:val="28"/>
                        <w:szCs w:val="28"/>
                      </w:rPr>
                      <w:t xml:space="preserve"> </w:t>
                    </w:r>
                    <w:r w:rsidR="00A73773">
                      <w:rPr>
                        <w:b/>
                        <w:sz w:val="28"/>
                        <w:szCs w:val="28"/>
                      </w:rPr>
                      <w:t>Policy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6D50DBA" wp14:editId="3AF08388">
              <wp:simplePos x="0" y="0"/>
              <wp:positionH relativeFrom="column">
                <wp:posOffset>68580</wp:posOffset>
              </wp:positionH>
              <wp:positionV relativeFrom="paragraph">
                <wp:posOffset>-1167765</wp:posOffset>
              </wp:positionV>
              <wp:extent cx="3314700" cy="333375"/>
              <wp:effectExtent l="0" t="0" r="0" b="0"/>
              <wp:wrapNone/>
              <wp:docPr id="2036344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147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A2CA0B" w14:textId="77777777" w:rsidR="00614CAB" w:rsidRPr="000B5F1F" w:rsidRDefault="00614CAB"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z w:val="28"/>
                              <w:szCs w:val="28"/>
                            </w:rPr>
                            <w:t>OPERATIONAL POLICY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D50DBA" id="Text Box 1" o:spid="_x0000_s1027" type="#_x0000_t202" style="position:absolute;margin-left:5.4pt;margin-top:-91.95pt;width:261pt;height:26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" filled="f" stroked="f">
              <v:textbox>
                <w:txbxContent>
                  <w:p w14:paraId="6FA2CA0B" w14:textId="77777777" w:rsidR="00614CAB" w:rsidRPr="000B5F1F" w:rsidRDefault="00614CAB">
                    <w:pPr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b/>
                        <w:sz w:val="28"/>
                        <w:szCs w:val="28"/>
                      </w:rPr>
                      <w:t>OPERATIONAL POLICY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623"/>
    <w:multiLevelType w:val="hybridMultilevel"/>
    <w:tmpl w:val="639488FC"/>
    <w:lvl w:ilvl="0" w:tplc="C8B68D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2C7187C"/>
    <w:multiLevelType w:val="singleLevel"/>
    <w:tmpl w:val="287A362E"/>
    <w:lvl w:ilvl="0">
      <w:start w:val="1"/>
      <w:numFmt w:val="lowerRoman"/>
      <w:lvlText w:val="(%1)"/>
      <w:lvlJc w:val="left"/>
      <w:pPr>
        <w:tabs>
          <w:tab w:val="num" w:pos="1095"/>
        </w:tabs>
        <w:ind w:left="1095" w:hanging="720"/>
      </w:pPr>
      <w:rPr>
        <w:rFonts w:hint="default"/>
      </w:rPr>
    </w:lvl>
  </w:abstractNum>
  <w:abstractNum w:abstractNumId="2" w15:restartNumberingAfterBreak="0">
    <w:nsid w:val="1A420111"/>
    <w:multiLevelType w:val="hybridMultilevel"/>
    <w:tmpl w:val="3EEE82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AF819F8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EA71D2E"/>
    <w:multiLevelType w:val="hybridMultilevel"/>
    <w:tmpl w:val="D02CCA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A961CE"/>
    <w:multiLevelType w:val="hybridMultilevel"/>
    <w:tmpl w:val="B9E6381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452693"/>
    <w:multiLevelType w:val="hybridMultilevel"/>
    <w:tmpl w:val="10143582"/>
    <w:lvl w:ilvl="0" w:tplc="0C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47B4BFD"/>
    <w:multiLevelType w:val="singleLevel"/>
    <w:tmpl w:val="6DE4432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804395A"/>
    <w:multiLevelType w:val="multilevel"/>
    <w:tmpl w:val="DB5C17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515754"/>
    <w:multiLevelType w:val="hybridMultilevel"/>
    <w:tmpl w:val="0BE6BD52"/>
    <w:lvl w:ilvl="0" w:tplc="3FF8636E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3E05169C"/>
    <w:multiLevelType w:val="hybridMultilevel"/>
    <w:tmpl w:val="22D475FA"/>
    <w:lvl w:ilvl="0" w:tplc="77B86704">
      <w:start w:val="1"/>
      <w:numFmt w:val="decimal"/>
      <w:lvlText w:val="%1)"/>
      <w:lvlJc w:val="left"/>
      <w:pPr>
        <w:ind w:left="1080" w:hanging="360"/>
      </w:pPr>
    </w:lvl>
    <w:lvl w:ilvl="1" w:tplc="6B120500">
      <w:start w:val="1"/>
      <w:numFmt w:val="decimal"/>
      <w:lvlText w:val="%2)"/>
      <w:lvlJc w:val="left"/>
      <w:pPr>
        <w:ind w:left="1080" w:hanging="360"/>
      </w:pPr>
    </w:lvl>
    <w:lvl w:ilvl="2" w:tplc="316A379A">
      <w:start w:val="1"/>
      <w:numFmt w:val="decimal"/>
      <w:lvlText w:val="%3)"/>
      <w:lvlJc w:val="left"/>
      <w:pPr>
        <w:ind w:left="1080" w:hanging="360"/>
      </w:pPr>
    </w:lvl>
    <w:lvl w:ilvl="3" w:tplc="5A5AB3A0">
      <w:start w:val="1"/>
      <w:numFmt w:val="decimal"/>
      <w:lvlText w:val="%4)"/>
      <w:lvlJc w:val="left"/>
      <w:pPr>
        <w:ind w:left="1080" w:hanging="360"/>
      </w:pPr>
    </w:lvl>
    <w:lvl w:ilvl="4" w:tplc="7E364B34">
      <w:start w:val="1"/>
      <w:numFmt w:val="decimal"/>
      <w:lvlText w:val="%5)"/>
      <w:lvlJc w:val="left"/>
      <w:pPr>
        <w:ind w:left="1080" w:hanging="360"/>
      </w:pPr>
    </w:lvl>
    <w:lvl w:ilvl="5" w:tplc="6DBA1392">
      <w:start w:val="1"/>
      <w:numFmt w:val="decimal"/>
      <w:lvlText w:val="%6)"/>
      <w:lvlJc w:val="left"/>
      <w:pPr>
        <w:ind w:left="1080" w:hanging="360"/>
      </w:pPr>
    </w:lvl>
    <w:lvl w:ilvl="6" w:tplc="37064598">
      <w:start w:val="1"/>
      <w:numFmt w:val="decimal"/>
      <w:lvlText w:val="%7)"/>
      <w:lvlJc w:val="left"/>
      <w:pPr>
        <w:ind w:left="1080" w:hanging="360"/>
      </w:pPr>
    </w:lvl>
    <w:lvl w:ilvl="7" w:tplc="45DED1CA">
      <w:start w:val="1"/>
      <w:numFmt w:val="decimal"/>
      <w:lvlText w:val="%8)"/>
      <w:lvlJc w:val="left"/>
      <w:pPr>
        <w:ind w:left="1080" w:hanging="360"/>
      </w:pPr>
    </w:lvl>
    <w:lvl w:ilvl="8" w:tplc="BBC292FC">
      <w:start w:val="1"/>
      <w:numFmt w:val="decimal"/>
      <w:lvlText w:val="%9)"/>
      <w:lvlJc w:val="left"/>
      <w:pPr>
        <w:ind w:left="1080" w:hanging="360"/>
      </w:pPr>
    </w:lvl>
  </w:abstractNum>
  <w:abstractNum w:abstractNumId="10" w15:restartNumberingAfterBreak="0">
    <w:nsid w:val="41A351FA"/>
    <w:multiLevelType w:val="hybridMultilevel"/>
    <w:tmpl w:val="464663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400188"/>
    <w:multiLevelType w:val="hybridMultilevel"/>
    <w:tmpl w:val="DB5C17D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494C0B"/>
    <w:multiLevelType w:val="singleLevel"/>
    <w:tmpl w:val="6DE44326"/>
    <w:lvl w:ilvl="0">
      <w:start w:val="2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A417017"/>
    <w:multiLevelType w:val="singleLevel"/>
    <w:tmpl w:val="ECA284DA"/>
    <w:lvl w:ilvl="0">
      <w:start w:val="1"/>
      <w:numFmt w:val="upperLetter"/>
      <w:lvlText w:val="(%1)"/>
      <w:lvlJc w:val="left"/>
      <w:pPr>
        <w:tabs>
          <w:tab w:val="num" w:pos="2055"/>
        </w:tabs>
        <w:ind w:left="2055" w:hanging="435"/>
      </w:pPr>
      <w:rPr>
        <w:rFonts w:hint="default"/>
      </w:rPr>
    </w:lvl>
  </w:abstractNum>
  <w:abstractNum w:abstractNumId="14" w15:restartNumberingAfterBreak="0">
    <w:nsid w:val="4E8B7DC1"/>
    <w:multiLevelType w:val="singleLevel"/>
    <w:tmpl w:val="38740604"/>
    <w:lvl w:ilvl="0">
      <w:start w:val="1"/>
      <w:numFmt w:val="lowerLetter"/>
      <w:lvlText w:val="(%1)"/>
      <w:lvlJc w:val="left"/>
      <w:pPr>
        <w:tabs>
          <w:tab w:val="num" w:pos="375"/>
        </w:tabs>
        <w:ind w:left="375" w:hanging="375"/>
      </w:pPr>
      <w:rPr>
        <w:rFonts w:hint="default"/>
      </w:rPr>
    </w:lvl>
  </w:abstractNum>
  <w:abstractNum w:abstractNumId="15" w15:restartNumberingAfterBreak="0">
    <w:nsid w:val="4FAA606C"/>
    <w:multiLevelType w:val="hybridMultilevel"/>
    <w:tmpl w:val="BC9411C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C1641B"/>
    <w:multiLevelType w:val="hybridMultilevel"/>
    <w:tmpl w:val="55167EE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EC86425"/>
    <w:multiLevelType w:val="hybridMultilevel"/>
    <w:tmpl w:val="55167EEE"/>
    <w:lvl w:ilvl="0" w:tplc="BDBC4E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1140A05"/>
    <w:multiLevelType w:val="singleLevel"/>
    <w:tmpl w:val="6DE44326"/>
    <w:lvl w:ilvl="0">
      <w:start w:val="2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659F44B1"/>
    <w:multiLevelType w:val="multilevel"/>
    <w:tmpl w:val="5EF0A11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b w:val="0"/>
        <w:sz w:val="20"/>
      </w:rPr>
    </w:lvl>
    <w:lvl w:ilvl="1">
      <w:start w:val="1"/>
      <w:numFmt w:val="decimal"/>
      <w:pStyle w:val="ListParagraph"/>
      <w:lvlText w:val="%1.%2"/>
      <w:lvlJc w:val="left"/>
      <w:pPr>
        <w:ind w:left="1008" w:hanging="576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50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36" w:hanging="1800"/>
      </w:pPr>
      <w:rPr>
        <w:rFonts w:hint="default"/>
      </w:rPr>
    </w:lvl>
  </w:abstractNum>
  <w:abstractNum w:abstractNumId="20" w15:restartNumberingAfterBreak="0">
    <w:nsid w:val="67950931"/>
    <w:multiLevelType w:val="singleLevel"/>
    <w:tmpl w:val="A37E9938"/>
    <w:lvl w:ilvl="0">
      <w:start w:val="1"/>
      <w:numFmt w:val="lowerRoman"/>
      <w:lvlText w:val="(%1)"/>
      <w:lvlJc w:val="left"/>
      <w:pPr>
        <w:tabs>
          <w:tab w:val="num" w:pos="1095"/>
        </w:tabs>
        <w:ind w:left="1095" w:hanging="720"/>
      </w:pPr>
      <w:rPr>
        <w:rFonts w:hint="default"/>
      </w:rPr>
    </w:lvl>
  </w:abstractNum>
  <w:abstractNum w:abstractNumId="21" w15:restartNumberingAfterBreak="0">
    <w:nsid w:val="6F8878FE"/>
    <w:multiLevelType w:val="hybridMultilevel"/>
    <w:tmpl w:val="E7309A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D2C623B"/>
    <w:multiLevelType w:val="hybridMultilevel"/>
    <w:tmpl w:val="5476C5F6"/>
    <w:lvl w:ilvl="0" w:tplc="24F2B424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804587267">
    <w:abstractNumId w:val="2"/>
  </w:num>
  <w:num w:numId="2" w16cid:durableId="985548940">
    <w:abstractNumId w:val="12"/>
  </w:num>
  <w:num w:numId="3" w16cid:durableId="1714427053">
    <w:abstractNumId w:val="18"/>
  </w:num>
  <w:num w:numId="4" w16cid:durableId="1921451531">
    <w:abstractNumId w:val="17"/>
  </w:num>
  <w:num w:numId="5" w16cid:durableId="100491719">
    <w:abstractNumId w:val="0"/>
  </w:num>
  <w:num w:numId="6" w16cid:durableId="1553880236">
    <w:abstractNumId w:val="3"/>
  </w:num>
  <w:num w:numId="7" w16cid:durableId="426928290">
    <w:abstractNumId w:val="4"/>
  </w:num>
  <w:num w:numId="8" w16cid:durableId="1847672273">
    <w:abstractNumId w:val="6"/>
  </w:num>
  <w:num w:numId="9" w16cid:durableId="1002046957">
    <w:abstractNumId w:val="14"/>
  </w:num>
  <w:num w:numId="10" w16cid:durableId="2087872389">
    <w:abstractNumId w:val="1"/>
  </w:num>
  <w:num w:numId="11" w16cid:durableId="443573079">
    <w:abstractNumId w:val="20"/>
  </w:num>
  <w:num w:numId="12" w16cid:durableId="1075667179">
    <w:abstractNumId w:val="13"/>
  </w:num>
  <w:num w:numId="13" w16cid:durableId="1559589809">
    <w:abstractNumId w:val="8"/>
  </w:num>
  <w:num w:numId="14" w16cid:durableId="785193443">
    <w:abstractNumId w:val="5"/>
  </w:num>
  <w:num w:numId="15" w16cid:durableId="1075011584">
    <w:abstractNumId w:val="11"/>
  </w:num>
  <w:num w:numId="16" w16cid:durableId="744497916">
    <w:abstractNumId w:val="7"/>
  </w:num>
  <w:num w:numId="17" w16cid:durableId="1752462852">
    <w:abstractNumId w:val="21"/>
  </w:num>
  <w:num w:numId="18" w16cid:durableId="1354573773">
    <w:abstractNumId w:val="22"/>
  </w:num>
  <w:num w:numId="19" w16cid:durableId="803695189">
    <w:abstractNumId w:val="10"/>
  </w:num>
  <w:num w:numId="20" w16cid:durableId="368379457">
    <w:abstractNumId w:val="16"/>
  </w:num>
  <w:num w:numId="21" w16cid:durableId="597057902">
    <w:abstractNumId w:val="15"/>
  </w:num>
  <w:num w:numId="22" w16cid:durableId="245843016">
    <w:abstractNumId w:val="9"/>
  </w:num>
  <w:num w:numId="23" w16cid:durableId="12472232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49A"/>
    <w:rsid w:val="000001C4"/>
    <w:rsid w:val="00010886"/>
    <w:rsid w:val="00011DCA"/>
    <w:rsid w:val="00012281"/>
    <w:rsid w:val="00016FCF"/>
    <w:rsid w:val="00030B10"/>
    <w:rsid w:val="0003588A"/>
    <w:rsid w:val="00037923"/>
    <w:rsid w:val="000409BF"/>
    <w:rsid w:val="0005249A"/>
    <w:rsid w:val="00060525"/>
    <w:rsid w:val="00060B95"/>
    <w:rsid w:val="00060B9C"/>
    <w:rsid w:val="0006527D"/>
    <w:rsid w:val="00074A70"/>
    <w:rsid w:val="000774D5"/>
    <w:rsid w:val="000801B7"/>
    <w:rsid w:val="0008231D"/>
    <w:rsid w:val="00087A25"/>
    <w:rsid w:val="00090C82"/>
    <w:rsid w:val="000914D7"/>
    <w:rsid w:val="00097FA1"/>
    <w:rsid w:val="000A4435"/>
    <w:rsid w:val="000A752C"/>
    <w:rsid w:val="000B0798"/>
    <w:rsid w:val="000B5F1F"/>
    <w:rsid w:val="000B6642"/>
    <w:rsid w:val="000C00CE"/>
    <w:rsid w:val="000D7286"/>
    <w:rsid w:val="000E3743"/>
    <w:rsid w:val="000F40B0"/>
    <w:rsid w:val="00102C1B"/>
    <w:rsid w:val="00114C88"/>
    <w:rsid w:val="00120F34"/>
    <w:rsid w:val="00122343"/>
    <w:rsid w:val="00136789"/>
    <w:rsid w:val="00136807"/>
    <w:rsid w:val="00137D48"/>
    <w:rsid w:val="00142B5D"/>
    <w:rsid w:val="00144E63"/>
    <w:rsid w:val="00157D0B"/>
    <w:rsid w:val="00170838"/>
    <w:rsid w:val="001770A6"/>
    <w:rsid w:val="001A2BC8"/>
    <w:rsid w:val="001B62FC"/>
    <w:rsid w:val="001C60BF"/>
    <w:rsid w:val="001C77AC"/>
    <w:rsid w:val="001C7848"/>
    <w:rsid w:val="001E0FC0"/>
    <w:rsid w:val="001F0747"/>
    <w:rsid w:val="001F54A1"/>
    <w:rsid w:val="0020231B"/>
    <w:rsid w:val="002145CC"/>
    <w:rsid w:val="0022442D"/>
    <w:rsid w:val="0023094A"/>
    <w:rsid w:val="00230B53"/>
    <w:rsid w:val="00231EFE"/>
    <w:rsid w:val="00237386"/>
    <w:rsid w:val="00246FFC"/>
    <w:rsid w:val="0025337C"/>
    <w:rsid w:val="00254EDE"/>
    <w:rsid w:val="002708F3"/>
    <w:rsid w:val="00272BCF"/>
    <w:rsid w:val="002835F6"/>
    <w:rsid w:val="002908CD"/>
    <w:rsid w:val="00291536"/>
    <w:rsid w:val="00294757"/>
    <w:rsid w:val="002B20F2"/>
    <w:rsid w:val="002B3BB0"/>
    <w:rsid w:val="002B5D54"/>
    <w:rsid w:val="002C1797"/>
    <w:rsid w:val="002C211B"/>
    <w:rsid w:val="002C452D"/>
    <w:rsid w:val="002C4B8C"/>
    <w:rsid w:val="002C5053"/>
    <w:rsid w:val="002D1E6D"/>
    <w:rsid w:val="002D4013"/>
    <w:rsid w:val="002D4A6A"/>
    <w:rsid w:val="002D5138"/>
    <w:rsid w:val="002E7D72"/>
    <w:rsid w:val="0030582C"/>
    <w:rsid w:val="00322EFA"/>
    <w:rsid w:val="0032509E"/>
    <w:rsid w:val="00326F78"/>
    <w:rsid w:val="003351B7"/>
    <w:rsid w:val="00335FFE"/>
    <w:rsid w:val="00343F8D"/>
    <w:rsid w:val="0034785B"/>
    <w:rsid w:val="00353062"/>
    <w:rsid w:val="00353399"/>
    <w:rsid w:val="00353AD2"/>
    <w:rsid w:val="00354A3D"/>
    <w:rsid w:val="003614D8"/>
    <w:rsid w:val="003644B3"/>
    <w:rsid w:val="003703DD"/>
    <w:rsid w:val="00370D1D"/>
    <w:rsid w:val="003743E9"/>
    <w:rsid w:val="003822C7"/>
    <w:rsid w:val="003845E7"/>
    <w:rsid w:val="00385719"/>
    <w:rsid w:val="003941CD"/>
    <w:rsid w:val="003B33A5"/>
    <w:rsid w:val="003B35F8"/>
    <w:rsid w:val="003B6225"/>
    <w:rsid w:val="003D128C"/>
    <w:rsid w:val="003E0372"/>
    <w:rsid w:val="003E31AF"/>
    <w:rsid w:val="003E56F5"/>
    <w:rsid w:val="003E74D5"/>
    <w:rsid w:val="003F23E2"/>
    <w:rsid w:val="003F6589"/>
    <w:rsid w:val="003F72AF"/>
    <w:rsid w:val="0040514C"/>
    <w:rsid w:val="00407097"/>
    <w:rsid w:val="004208FE"/>
    <w:rsid w:val="0043688D"/>
    <w:rsid w:val="00442ABA"/>
    <w:rsid w:val="0047375C"/>
    <w:rsid w:val="00484478"/>
    <w:rsid w:val="004845C4"/>
    <w:rsid w:val="00485DA0"/>
    <w:rsid w:val="00487FA1"/>
    <w:rsid w:val="00496B0E"/>
    <w:rsid w:val="004A0E67"/>
    <w:rsid w:val="004A3CC5"/>
    <w:rsid w:val="004B0000"/>
    <w:rsid w:val="004B74FB"/>
    <w:rsid w:val="004C61A4"/>
    <w:rsid w:val="004C7711"/>
    <w:rsid w:val="004D039A"/>
    <w:rsid w:val="004D7368"/>
    <w:rsid w:val="004D7661"/>
    <w:rsid w:val="004D7B50"/>
    <w:rsid w:val="004E5F99"/>
    <w:rsid w:val="004F1F2E"/>
    <w:rsid w:val="00507D71"/>
    <w:rsid w:val="00510400"/>
    <w:rsid w:val="00511475"/>
    <w:rsid w:val="005131CE"/>
    <w:rsid w:val="005162AC"/>
    <w:rsid w:val="005230A8"/>
    <w:rsid w:val="00525250"/>
    <w:rsid w:val="0053184F"/>
    <w:rsid w:val="00541F88"/>
    <w:rsid w:val="005504FB"/>
    <w:rsid w:val="0055214C"/>
    <w:rsid w:val="00564023"/>
    <w:rsid w:val="00566F12"/>
    <w:rsid w:val="00572C8D"/>
    <w:rsid w:val="00575083"/>
    <w:rsid w:val="00576310"/>
    <w:rsid w:val="00576D7D"/>
    <w:rsid w:val="00577403"/>
    <w:rsid w:val="00585BCA"/>
    <w:rsid w:val="00586D0A"/>
    <w:rsid w:val="00591DBC"/>
    <w:rsid w:val="00597349"/>
    <w:rsid w:val="005B1233"/>
    <w:rsid w:val="005C7C58"/>
    <w:rsid w:val="005D672B"/>
    <w:rsid w:val="005E7DBF"/>
    <w:rsid w:val="005F10B4"/>
    <w:rsid w:val="005F20C5"/>
    <w:rsid w:val="005F5C0C"/>
    <w:rsid w:val="005F7629"/>
    <w:rsid w:val="00604BE0"/>
    <w:rsid w:val="006073A6"/>
    <w:rsid w:val="00614320"/>
    <w:rsid w:val="00614CAB"/>
    <w:rsid w:val="00617C92"/>
    <w:rsid w:val="006360D7"/>
    <w:rsid w:val="006363B8"/>
    <w:rsid w:val="00642466"/>
    <w:rsid w:val="006436E3"/>
    <w:rsid w:val="0064436E"/>
    <w:rsid w:val="006503DB"/>
    <w:rsid w:val="00655EF8"/>
    <w:rsid w:val="006562E4"/>
    <w:rsid w:val="0065696B"/>
    <w:rsid w:val="0066624E"/>
    <w:rsid w:val="006709F1"/>
    <w:rsid w:val="0068406C"/>
    <w:rsid w:val="00686EAF"/>
    <w:rsid w:val="006A14B4"/>
    <w:rsid w:val="006A3D70"/>
    <w:rsid w:val="006A6C67"/>
    <w:rsid w:val="006B1BF0"/>
    <w:rsid w:val="006B5DFB"/>
    <w:rsid w:val="006B5E22"/>
    <w:rsid w:val="006D3833"/>
    <w:rsid w:val="006D461D"/>
    <w:rsid w:val="006D6DAA"/>
    <w:rsid w:val="006F6BAF"/>
    <w:rsid w:val="00701827"/>
    <w:rsid w:val="00714DDA"/>
    <w:rsid w:val="007341DE"/>
    <w:rsid w:val="0073693D"/>
    <w:rsid w:val="00736A46"/>
    <w:rsid w:val="007370F0"/>
    <w:rsid w:val="00737C64"/>
    <w:rsid w:val="00744D3A"/>
    <w:rsid w:val="0075072D"/>
    <w:rsid w:val="00750E5F"/>
    <w:rsid w:val="00755555"/>
    <w:rsid w:val="00776009"/>
    <w:rsid w:val="00776F1D"/>
    <w:rsid w:val="00783EE0"/>
    <w:rsid w:val="00786807"/>
    <w:rsid w:val="007B1404"/>
    <w:rsid w:val="007D4168"/>
    <w:rsid w:val="007E2F40"/>
    <w:rsid w:val="007E523E"/>
    <w:rsid w:val="00802ACD"/>
    <w:rsid w:val="00805FC7"/>
    <w:rsid w:val="00811323"/>
    <w:rsid w:val="00812E1B"/>
    <w:rsid w:val="008202DA"/>
    <w:rsid w:val="00824B25"/>
    <w:rsid w:val="00834C1A"/>
    <w:rsid w:val="00843308"/>
    <w:rsid w:val="008512B9"/>
    <w:rsid w:val="0085136F"/>
    <w:rsid w:val="008564F3"/>
    <w:rsid w:val="00862FB5"/>
    <w:rsid w:val="00874982"/>
    <w:rsid w:val="00875A96"/>
    <w:rsid w:val="00881D41"/>
    <w:rsid w:val="00890E6B"/>
    <w:rsid w:val="008910DC"/>
    <w:rsid w:val="00893F9D"/>
    <w:rsid w:val="00894C0D"/>
    <w:rsid w:val="00897990"/>
    <w:rsid w:val="008A1F11"/>
    <w:rsid w:val="008A2689"/>
    <w:rsid w:val="008B132E"/>
    <w:rsid w:val="008B2D18"/>
    <w:rsid w:val="008B4FB0"/>
    <w:rsid w:val="008B4FF9"/>
    <w:rsid w:val="008B72C7"/>
    <w:rsid w:val="008C0A41"/>
    <w:rsid w:val="008C502E"/>
    <w:rsid w:val="008D429B"/>
    <w:rsid w:val="008E1AF1"/>
    <w:rsid w:val="008E2C9F"/>
    <w:rsid w:val="008E3E8A"/>
    <w:rsid w:val="008E6179"/>
    <w:rsid w:val="008E646C"/>
    <w:rsid w:val="008E71B8"/>
    <w:rsid w:val="008F1D75"/>
    <w:rsid w:val="008F27A5"/>
    <w:rsid w:val="00905931"/>
    <w:rsid w:val="00914286"/>
    <w:rsid w:val="00917DD1"/>
    <w:rsid w:val="0092450A"/>
    <w:rsid w:val="00924FE2"/>
    <w:rsid w:val="00925FFD"/>
    <w:rsid w:val="00926A9C"/>
    <w:rsid w:val="00936647"/>
    <w:rsid w:val="009366DE"/>
    <w:rsid w:val="00937BDD"/>
    <w:rsid w:val="0094517F"/>
    <w:rsid w:val="009463CA"/>
    <w:rsid w:val="00946ADE"/>
    <w:rsid w:val="0095521B"/>
    <w:rsid w:val="0096320E"/>
    <w:rsid w:val="00963871"/>
    <w:rsid w:val="009764D7"/>
    <w:rsid w:val="009777E0"/>
    <w:rsid w:val="0098192A"/>
    <w:rsid w:val="009831F9"/>
    <w:rsid w:val="00993682"/>
    <w:rsid w:val="00995E41"/>
    <w:rsid w:val="00997185"/>
    <w:rsid w:val="009A0E66"/>
    <w:rsid w:val="009A0EAA"/>
    <w:rsid w:val="009A1097"/>
    <w:rsid w:val="009A74A1"/>
    <w:rsid w:val="009B087A"/>
    <w:rsid w:val="009B1663"/>
    <w:rsid w:val="009B73EE"/>
    <w:rsid w:val="009C2E7E"/>
    <w:rsid w:val="009C5A48"/>
    <w:rsid w:val="009D2453"/>
    <w:rsid w:val="009D5041"/>
    <w:rsid w:val="009D5CC1"/>
    <w:rsid w:val="009F3E46"/>
    <w:rsid w:val="009F5A02"/>
    <w:rsid w:val="009F7ADD"/>
    <w:rsid w:val="00A1034E"/>
    <w:rsid w:val="00A27EF7"/>
    <w:rsid w:val="00A30C44"/>
    <w:rsid w:val="00A35C07"/>
    <w:rsid w:val="00A4236C"/>
    <w:rsid w:val="00A4345C"/>
    <w:rsid w:val="00A73773"/>
    <w:rsid w:val="00A76CB7"/>
    <w:rsid w:val="00A81AD7"/>
    <w:rsid w:val="00A85035"/>
    <w:rsid w:val="00A87067"/>
    <w:rsid w:val="00A917C3"/>
    <w:rsid w:val="00AA15B8"/>
    <w:rsid w:val="00AA4747"/>
    <w:rsid w:val="00AA7B19"/>
    <w:rsid w:val="00AA7BDA"/>
    <w:rsid w:val="00AB7EE7"/>
    <w:rsid w:val="00AD173F"/>
    <w:rsid w:val="00AD2591"/>
    <w:rsid w:val="00AE2C9D"/>
    <w:rsid w:val="00AE3531"/>
    <w:rsid w:val="00AF4ED9"/>
    <w:rsid w:val="00B0086E"/>
    <w:rsid w:val="00B040BA"/>
    <w:rsid w:val="00B147C2"/>
    <w:rsid w:val="00B14E7F"/>
    <w:rsid w:val="00B23015"/>
    <w:rsid w:val="00B23B70"/>
    <w:rsid w:val="00B262D6"/>
    <w:rsid w:val="00B36285"/>
    <w:rsid w:val="00B37FCB"/>
    <w:rsid w:val="00B4786C"/>
    <w:rsid w:val="00B51FFF"/>
    <w:rsid w:val="00B54CFF"/>
    <w:rsid w:val="00B5596A"/>
    <w:rsid w:val="00B65AF6"/>
    <w:rsid w:val="00B716EC"/>
    <w:rsid w:val="00B7426C"/>
    <w:rsid w:val="00B92C4A"/>
    <w:rsid w:val="00B9538B"/>
    <w:rsid w:val="00BC074C"/>
    <w:rsid w:val="00BC0F77"/>
    <w:rsid w:val="00BC21E8"/>
    <w:rsid w:val="00BC438D"/>
    <w:rsid w:val="00BD1886"/>
    <w:rsid w:val="00BE020E"/>
    <w:rsid w:val="00BE1C38"/>
    <w:rsid w:val="00BE25D1"/>
    <w:rsid w:val="00BE2D43"/>
    <w:rsid w:val="00BE5C22"/>
    <w:rsid w:val="00C02CED"/>
    <w:rsid w:val="00C06302"/>
    <w:rsid w:val="00C10859"/>
    <w:rsid w:val="00C11E2E"/>
    <w:rsid w:val="00C133B5"/>
    <w:rsid w:val="00C20ECE"/>
    <w:rsid w:val="00C211D7"/>
    <w:rsid w:val="00C3258F"/>
    <w:rsid w:val="00C33115"/>
    <w:rsid w:val="00C4176F"/>
    <w:rsid w:val="00C52926"/>
    <w:rsid w:val="00C53609"/>
    <w:rsid w:val="00C60F3C"/>
    <w:rsid w:val="00C614F4"/>
    <w:rsid w:val="00C61F44"/>
    <w:rsid w:val="00C62940"/>
    <w:rsid w:val="00C643E7"/>
    <w:rsid w:val="00C751F9"/>
    <w:rsid w:val="00C75975"/>
    <w:rsid w:val="00C76360"/>
    <w:rsid w:val="00C80D6A"/>
    <w:rsid w:val="00C90787"/>
    <w:rsid w:val="00C91837"/>
    <w:rsid w:val="00CA1A98"/>
    <w:rsid w:val="00CC2ED8"/>
    <w:rsid w:val="00CC300B"/>
    <w:rsid w:val="00CC5536"/>
    <w:rsid w:val="00CC6054"/>
    <w:rsid w:val="00CD656A"/>
    <w:rsid w:val="00CE3703"/>
    <w:rsid w:val="00CE3FE0"/>
    <w:rsid w:val="00CE5045"/>
    <w:rsid w:val="00CF0188"/>
    <w:rsid w:val="00CF2305"/>
    <w:rsid w:val="00CF528E"/>
    <w:rsid w:val="00D078C3"/>
    <w:rsid w:val="00D106D5"/>
    <w:rsid w:val="00D11AE5"/>
    <w:rsid w:val="00D17811"/>
    <w:rsid w:val="00D256F2"/>
    <w:rsid w:val="00D6094D"/>
    <w:rsid w:val="00D64CC9"/>
    <w:rsid w:val="00D66C84"/>
    <w:rsid w:val="00D708DD"/>
    <w:rsid w:val="00D70A22"/>
    <w:rsid w:val="00D762D7"/>
    <w:rsid w:val="00D76935"/>
    <w:rsid w:val="00D770D9"/>
    <w:rsid w:val="00D872D6"/>
    <w:rsid w:val="00D9206C"/>
    <w:rsid w:val="00D93E40"/>
    <w:rsid w:val="00DA031B"/>
    <w:rsid w:val="00DA143A"/>
    <w:rsid w:val="00DA6523"/>
    <w:rsid w:val="00DA7541"/>
    <w:rsid w:val="00DA7F2A"/>
    <w:rsid w:val="00DB2FEB"/>
    <w:rsid w:val="00DB76F9"/>
    <w:rsid w:val="00DD20D8"/>
    <w:rsid w:val="00DD2F1A"/>
    <w:rsid w:val="00DE7BD9"/>
    <w:rsid w:val="00DF12D7"/>
    <w:rsid w:val="00DF16FF"/>
    <w:rsid w:val="00DF5B15"/>
    <w:rsid w:val="00DF7EDE"/>
    <w:rsid w:val="00E01A2D"/>
    <w:rsid w:val="00E0318F"/>
    <w:rsid w:val="00E0747E"/>
    <w:rsid w:val="00E10B4B"/>
    <w:rsid w:val="00E1369A"/>
    <w:rsid w:val="00E1604A"/>
    <w:rsid w:val="00E173D5"/>
    <w:rsid w:val="00E31948"/>
    <w:rsid w:val="00E3351D"/>
    <w:rsid w:val="00E3359A"/>
    <w:rsid w:val="00E37132"/>
    <w:rsid w:val="00E408B6"/>
    <w:rsid w:val="00E42344"/>
    <w:rsid w:val="00E528D7"/>
    <w:rsid w:val="00E5486E"/>
    <w:rsid w:val="00E619D5"/>
    <w:rsid w:val="00E72294"/>
    <w:rsid w:val="00E7725D"/>
    <w:rsid w:val="00E83304"/>
    <w:rsid w:val="00E9495C"/>
    <w:rsid w:val="00E95F3D"/>
    <w:rsid w:val="00E960DA"/>
    <w:rsid w:val="00EA05BB"/>
    <w:rsid w:val="00EA309C"/>
    <w:rsid w:val="00EB11BD"/>
    <w:rsid w:val="00EC2C41"/>
    <w:rsid w:val="00EE1C9A"/>
    <w:rsid w:val="00EE1D0B"/>
    <w:rsid w:val="00EE378B"/>
    <w:rsid w:val="00EF03CB"/>
    <w:rsid w:val="00EF107D"/>
    <w:rsid w:val="00EF441E"/>
    <w:rsid w:val="00EF4B6C"/>
    <w:rsid w:val="00F02F3D"/>
    <w:rsid w:val="00F07345"/>
    <w:rsid w:val="00F07405"/>
    <w:rsid w:val="00F1050E"/>
    <w:rsid w:val="00F132CA"/>
    <w:rsid w:val="00F168B3"/>
    <w:rsid w:val="00F16961"/>
    <w:rsid w:val="00F20150"/>
    <w:rsid w:val="00F20C49"/>
    <w:rsid w:val="00F22213"/>
    <w:rsid w:val="00F226F8"/>
    <w:rsid w:val="00F26225"/>
    <w:rsid w:val="00F33276"/>
    <w:rsid w:val="00F33ACE"/>
    <w:rsid w:val="00F35C4F"/>
    <w:rsid w:val="00F4203D"/>
    <w:rsid w:val="00F44AC1"/>
    <w:rsid w:val="00F4646B"/>
    <w:rsid w:val="00F512A5"/>
    <w:rsid w:val="00F55DE1"/>
    <w:rsid w:val="00F5729C"/>
    <w:rsid w:val="00F63986"/>
    <w:rsid w:val="00F64FB4"/>
    <w:rsid w:val="00F71971"/>
    <w:rsid w:val="00F7238A"/>
    <w:rsid w:val="00F74007"/>
    <w:rsid w:val="00F768CC"/>
    <w:rsid w:val="00F76B04"/>
    <w:rsid w:val="00F7764B"/>
    <w:rsid w:val="00F813F5"/>
    <w:rsid w:val="00F87A21"/>
    <w:rsid w:val="00F93A78"/>
    <w:rsid w:val="00FA018F"/>
    <w:rsid w:val="00FA6365"/>
    <w:rsid w:val="00FA68BF"/>
    <w:rsid w:val="00FA6F41"/>
    <w:rsid w:val="00FC252B"/>
    <w:rsid w:val="00FC2584"/>
    <w:rsid w:val="00FC34F4"/>
    <w:rsid w:val="00FD32D6"/>
    <w:rsid w:val="00FE37A8"/>
    <w:rsid w:val="00FE6594"/>
    <w:rsid w:val="00FF7AA8"/>
    <w:rsid w:val="04095575"/>
    <w:rsid w:val="252D3402"/>
    <w:rsid w:val="2E55F73A"/>
    <w:rsid w:val="362BF65F"/>
    <w:rsid w:val="40D9A877"/>
    <w:rsid w:val="514D1EB1"/>
    <w:rsid w:val="55C02E71"/>
    <w:rsid w:val="5E235FEA"/>
    <w:rsid w:val="6C46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A9CD6"/>
  <w15:chartTrackingRefBased/>
  <w15:docId w15:val="{F8866329-1801-43D3-B254-EF08E8F3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Gill Sans Light" w:hAnsi="Gill Sans Light"/>
      <w:szCs w:val="20"/>
      <w:lang w:val="en-US"/>
    </w:rPr>
  </w:style>
  <w:style w:type="paragraph" w:styleId="Heading4">
    <w:name w:val="heading 4"/>
    <w:basedOn w:val="Normal"/>
    <w:next w:val="Normal"/>
    <w:qFormat/>
    <w:rsid w:val="00C61F44"/>
    <w:pPr>
      <w:keepNext/>
      <w:spacing w:before="240" w:after="60"/>
      <w:outlineLvl w:val="3"/>
    </w:pPr>
    <w:rPr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C61F44"/>
    <w:rPr>
      <w:rFonts w:ascii="Gill Sans" w:hAnsi="Gill Sans"/>
      <w:i/>
      <w:szCs w:val="20"/>
      <w:lang w:val="en-US"/>
    </w:rPr>
  </w:style>
  <w:style w:type="paragraph" w:styleId="BodyTextIndent">
    <w:name w:val="Body Text Indent"/>
    <w:basedOn w:val="Normal"/>
    <w:rsid w:val="00C61F44"/>
    <w:pPr>
      <w:spacing w:after="120"/>
      <w:ind w:left="283"/>
    </w:pPr>
    <w:rPr>
      <w:sz w:val="20"/>
      <w:szCs w:val="20"/>
      <w:lang w:val="en-US"/>
    </w:rPr>
  </w:style>
  <w:style w:type="table" w:styleId="TableGrid">
    <w:name w:val="Table Grid"/>
    <w:basedOn w:val="TableNormal"/>
    <w:rsid w:val="00C61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C60BF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EF03CB"/>
    <w:rPr>
      <w:sz w:val="16"/>
      <w:szCs w:val="16"/>
    </w:rPr>
  </w:style>
  <w:style w:type="paragraph" w:styleId="CommentText">
    <w:name w:val="annotation text"/>
    <w:basedOn w:val="Normal"/>
    <w:semiHidden/>
    <w:rsid w:val="00EF03CB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EF03CB"/>
    <w:rPr>
      <w:b/>
      <w:bCs/>
    </w:rPr>
  </w:style>
  <w:style w:type="paragraph" w:customStyle="1" w:styleId="tablesideheading">
    <w:name w:val="table side heading"/>
    <w:basedOn w:val="Normal"/>
    <w:rsid w:val="001F54A1"/>
    <w:pPr>
      <w:keepNext/>
      <w:keepLines/>
      <w:outlineLvl w:val="0"/>
    </w:pPr>
    <w:rPr>
      <w:rFonts w:ascii="Times New Roman Bold" w:hAnsi="Times New Roman Bold"/>
      <w:b/>
      <w:smallCaps/>
      <w:sz w:val="22"/>
      <w:szCs w:val="22"/>
    </w:rPr>
  </w:style>
  <w:style w:type="paragraph" w:customStyle="1" w:styleId="tabletext">
    <w:name w:val="table text"/>
    <w:basedOn w:val="Normal"/>
    <w:rsid w:val="001F54A1"/>
  </w:style>
  <w:style w:type="character" w:customStyle="1" w:styleId="WCM">
    <w:name w:val="WCM"/>
    <w:semiHidden/>
    <w:rsid w:val="00F132CA"/>
    <w:rPr>
      <w:rFonts w:ascii="Gill Sans" w:hAnsi="Gill Sans"/>
      <w:b w:val="0"/>
      <w:bCs w:val="0"/>
      <w:i w:val="0"/>
      <w:iCs w:val="0"/>
      <w:strike w:val="0"/>
      <w:color w:val="auto"/>
      <w:sz w:val="24"/>
      <w:szCs w:val="24"/>
      <w:u w:val="none"/>
    </w:rPr>
  </w:style>
  <w:style w:type="character" w:customStyle="1" w:styleId="FooterChar">
    <w:name w:val="Footer Char"/>
    <w:link w:val="Footer"/>
    <w:uiPriority w:val="99"/>
    <w:rsid w:val="00442ABA"/>
    <w:rPr>
      <w:sz w:val="24"/>
      <w:szCs w:val="24"/>
      <w:lang w:eastAsia="en-US"/>
    </w:rPr>
  </w:style>
  <w:style w:type="paragraph" w:customStyle="1" w:styleId="textnormal">
    <w:name w:val="text normal"/>
    <w:basedOn w:val="Normal"/>
    <w:rsid w:val="000B5F1F"/>
    <w:pPr>
      <w:spacing w:after="120" w:line="280" w:lineRule="exact"/>
    </w:pPr>
    <w:rPr>
      <w:rFonts w:cs="Arial"/>
      <w:sz w:val="20"/>
      <w:szCs w:val="22"/>
    </w:rPr>
  </w:style>
  <w:style w:type="character" w:styleId="Hyperlink">
    <w:name w:val="Hyperlink"/>
    <w:uiPriority w:val="99"/>
    <w:unhideWhenUsed/>
    <w:rsid w:val="002E7D72"/>
    <w:rPr>
      <w:color w:val="0000FF"/>
      <w:u w:val="single"/>
    </w:rPr>
  </w:style>
  <w:style w:type="character" w:styleId="Strong">
    <w:name w:val="Strong"/>
    <w:qFormat/>
    <w:rsid w:val="0025337C"/>
    <w:rPr>
      <w:b/>
      <w:bCs/>
    </w:rPr>
  </w:style>
  <w:style w:type="character" w:styleId="UnresolvedMention">
    <w:name w:val="Unresolved Mention"/>
    <w:uiPriority w:val="99"/>
    <w:semiHidden/>
    <w:unhideWhenUsed/>
    <w:rsid w:val="00E9495C"/>
    <w:rPr>
      <w:color w:val="605E5C"/>
      <w:shd w:val="clear" w:color="auto" w:fill="E1DFDD"/>
    </w:rPr>
  </w:style>
  <w:style w:type="character" w:styleId="FollowedHyperlink">
    <w:name w:val="FollowedHyperlink"/>
    <w:rsid w:val="00BC0F77"/>
    <w:rPr>
      <w:color w:val="954F72"/>
      <w:u w:val="single"/>
    </w:rPr>
  </w:style>
  <w:style w:type="paragraph" w:styleId="Revision">
    <w:name w:val="Revision"/>
    <w:hidden/>
    <w:uiPriority w:val="99"/>
    <w:semiHidden/>
    <w:rsid w:val="00805FC7"/>
    <w:rPr>
      <w:sz w:val="24"/>
      <w:szCs w:val="24"/>
      <w:lang w:eastAsia="en-US"/>
    </w:rPr>
  </w:style>
  <w:style w:type="table" w:styleId="TableGridLight">
    <w:name w:val="Grid Table Light"/>
    <w:basedOn w:val="TableNormal"/>
    <w:uiPriority w:val="40"/>
    <w:rsid w:val="00655EF8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ListParagraph">
    <w:name w:val="List Paragraph"/>
    <w:basedOn w:val="Normal"/>
    <w:uiPriority w:val="34"/>
    <w:qFormat/>
    <w:rsid w:val="001E0FC0"/>
    <w:pPr>
      <w:numPr>
        <w:ilvl w:val="1"/>
        <w:numId w:val="23"/>
      </w:numPr>
      <w:tabs>
        <w:tab w:val="left" w:pos="360"/>
      </w:tabs>
      <w:suppressAutoHyphens/>
      <w:autoSpaceDE w:val="0"/>
      <w:autoSpaceDN w:val="0"/>
      <w:adjustRightInd w:val="0"/>
      <w:spacing w:after="100" w:afterAutospacing="1"/>
      <w:ind w:left="1080" w:hanging="360"/>
      <w:contextualSpacing/>
    </w:pPr>
    <w:rPr>
      <w:rFonts w:cs="Arial"/>
      <w:b/>
      <w:color w:val="000000"/>
      <w:kern w:val="2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wcma.sharepoint.com/:w:/r/sites/DC/Procedures/WCMA%20Uniform%20guidelines%20.docx?d=w6a97286e1f61421dadc9dec5773707f7&amp;csf=1&amp;web=1&amp;e=PneSTJ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_Policy Document" ma:contentTypeID="0x010100CA7C09D128EADA4FA710CF83D62768DC02007098EA156D7DA141934EAC4269FF5A84" ma:contentTypeVersion="22" ma:contentTypeDescription="" ma:contentTypeScope="" ma:versionID="e1d71a2c428abe9cd083337655e985c5">
  <xsd:schema xmlns:xsd="http://www.w3.org/2001/XMLSchema" xmlns:xs="http://www.w3.org/2001/XMLSchema" xmlns:p="http://schemas.microsoft.com/office/2006/metadata/properties" xmlns:ns2="57b3bf2b-d218-4546-a0c8-bed312a9187f" xmlns:ns3="93c51b0a-db57-4e8b-9f2e-15f8d1f0fa1e" xmlns:ns4="4f951a06-9be0-4d10-a872-9697a7d3800c" targetNamespace="http://schemas.microsoft.com/office/2006/metadata/properties" ma:root="true" ma:fieldsID="0ad57bbc367cbafc850349a92067eeb6" ns2:_="" ns3:_="" ns4:_="">
    <xsd:import namespace="57b3bf2b-d218-4546-a0c8-bed312a9187f"/>
    <xsd:import namespace="93c51b0a-db57-4e8b-9f2e-15f8d1f0fa1e"/>
    <xsd:import namespace="4f951a06-9be0-4d10-a872-9697a7d3800c"/>
    <xsd:element name="properties">
      <xsd:complexType>
        <xsd:sequence>
          <xsd:element name="documentManagement">
            <xsd:complexType>
              <xsd:all>
                <xsd:element ref="ns2:Policy_x0020_Type" minOccurs="0"/>
                <xsd:element ref="ns2:Stage" minOccurs="0"/>
                <xsd:element ref="ns2:Document_x0020_Status" minOccurs="0"/>
                <xsd:element ref="ns2:Update_x0020_Cycle" minOccurs="0"/>
                <xsd:element ref="ns2:Last_x0020_Review" minOccurs="0"/>
                <xsd:element ref="ns2:Next_x0020_Review" minOccurs="0"/>
                <xsd:element ref="ns2:Policy_x0020_Category" minOccurs="0"/>
                <xsd:element ref="ns3:MediaServiceMetadata" minOccurs="0"/>
                <xsd:element ref="ns3:MediaServiceFastMetadata" minOccurs="0"/>
                <xsd:element ref="ns3:PolicyOwner" minOccurs="0"/>
                <xsd:element ref="ns3:InProgressUpdates" minOccurs="0"/>
                <xsd:element ref="ns2:SharedWithUsers" minOccurs="0"/>
                <xsd:element ref="ns2:SharedWithDetails" minOccurs="0"/>
                <xsd:element ref="ns3:PriorReview" minOccurs="0"/>
                <xsd:element ref="ns3:Comments" minOccurs="0"/>
                <xsd:element ref="ns3:MediaServiceObjectDetectorVersions" minOccurs="0"/>
                <xsd:element ref="ns3:MediaServiceSearchProperties" minOccurs="0"/>
                <xsd:element ref="ns2:f6adb55f44a64f358e577156372e7684" minOccurs="0"/>
                <xsd:element ref="ns4:TaxCatchAll" minOccurs="0"/>
                <xsd:element ref="ns4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b3bf2b-d218-4546-a0c8-bed312a9187f" elementFormDefault="qualified">
    <xsd:import namespace="http://schemas.microsoft.com/office/2006/documentManagement/types"/>
    <xsd:import namespace="http://schemas.microsoft.com/office/infopath/2007/PartnerControls"/>
    <xsd:element name="Policy_x0020_Type" ma:index="2" nillable="true" ma:displayName="Type" ma:format="Dropdown" ma:internalName="Policy_x0020_Type">
      <xsd:simpleType>
        <xsd:restriction base="dms:Choice">
          <xsd:enumeration value="OHS"/>
          <xsd:enumeration value="Forms"/>
          <xsd:enumeration value="Templates"/>
          <xsd:enumeration value="Guidelines"/>
          <xsd:enumeration value="TOR"/>
          <xsd:enumeration value="Strategic Policy"/>
          <xsd:enumeration value="Annual Process"/>
          <xsd:enumeration value="Operational Policy"/>
        </xsd:restriction>
      </xsd:simpleType>
    </xsd:element>
    <xsd:element name="Stage" ma:index="3" nillable="true" ma:displayName="Stage" ma:description="The approval stage which the file is at" ma:format="Dropdown" ma:internalName="Stage">
      <xsd:simpleType>
        <xsd:restriction base="dms:Choice">
          <xsd:enumeration value="In Progress"/>
          <xsd:enumeration value="Circulated"/>
          <xsd:enumeration value="Ready for Approval"/>
          <xsd:enumeration value="Referred"/>
          <xsd:enumeration value="Approved - Minor Changes"/>
          <xsd:enumeration value="Approved"/>
          <xsd:enumeration value="Published"/>
          <xsd:enumeration value="Superseded / Archived"/>
        </xsd:restriction>
      </xsd:simpleType>
    </xsd:element>
    <xsd:element name="Document_x0020_Status" ma:index="4" nillable="true" ma:displayName="Document Status" ma:default="Draft" ma:description="The document's publishing status" ma:format="Dropdown" ma:internalName="Document_x0020_Status" ma:readOnly="false">
      <xsd:simpleType>
        <xsd:restriction base="dms:Choice">
          <xsd:enumeration value="Superceded"/>
          <xsd:enumeration value="Archive"/>
          <xsd:enumeration value="Published"/>
          <xsd:enumeration value="Draft"/>
        </xsd:restriction>
      </xsd:simpleType>
    </xsd:element>
    <xsd:element name="Update_x0020_Cycle" ma:index="5" nillable="true" ma:displayName="Update Cycle" ma:default="3" ma:description="The length of time before a review is due on this document" ma:format="Dropdown" ma:internalName="Update_x0020_Cycle" ma:readOnly="false">
      <xsd:simpleType>
        <xsd:restriction base="dms:Choice">
          <xsd:enumeration value="1"/>
          <xsd:enumeration value="2"/>
          <xsd:enumeration value="3"/>
        </xsd:restriction>
      </xsd:simpleType>
    </xsd:element>
    <xsd:element name="Last_x0020_Review" ma:index="6" nillable="true" ma:displayName="Last Review" ma:default="" ma:format="DateOnly" ma:internalName="Last_x0020_Review" ma:readOnly="false">
      <xsd:simpleType>
        <xsd:restriction base="dms:DateTime"/>
      </xsd:simpleType>
    </xsd:element>
    <xsd:element name="Next_x0020_Review" ma:index="7" nillable="true" ma:displayName="Next Review" ma:description="The date when the next review is due" ma:format="DateOnly" ma:internalName="Next_x0020_Review">
      <xsd:simpleType>
        <xsd:restriction base="dms:DateTime"/>
      </xsd:simpleType>
    </xsd:element>
    <xsd:element name="Policy_x0020_Category" ma:index="8" nillable="true" ma:displayName="Category" ma:format="Dropdown" ma:internalName="Policy_x0020_Category">
      <xsd:simpleType>
        <xsd:restriction base="dms:Choice">
          <xsd:enumeration value="Board"/>
          <xsd:enumeration value="Corporate"/>
          <xsd:enumeration value="Finance"/>
          <xsd:enumeration value="HR"/>
          <xsd:enumeration value="Delivery"/>
          <xsd:enumeration value="OHS"/>
          <xsd:enumeration value="Annual Process"/>
          <xsd:enumeration value="ARF Audit Risk &amp; Finance"/>
          <xsd:enumeration value="B&amp;P Business &amp; Planning"/>
        </xsd:restriction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f6adb55f44a64f358e577156372e7684" ma:index="25" nillable="true" ma:taxonomy="true" ma:internalName="f6adb55f44a64f358e577156372e7684" ma:taxonomyFieldName="Document_x0020_Type" ma:displayName="Document Type" ma:default="" ma:fieldId="{f6adb55f-44a6-4f35-8e57-7156372e7684}" ma:sspId="ce3fe10e-6bf5-422e-83d9-a967def991c1" ma:termSetId="e3a2fcff-35e8-442a-aea5-9045804a72b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c51b0a-db57-4e8b-9f2e-15f8d1f0fa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PolicyOwner" ma:index="17" nillable="true" ma:displayName="Policy Owner" ma:description="Name of person reviewing" ma:format="Dropdown" ma:list="UserInfo" ma:SharePointGroup="0" ma:internalName="Policy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ProgressUpdates" ma:index="18" nillable="true" ma:displayName="In progress Updates" ma:description="For use of Policy Committee in providing updates on the policy review" ma:format="Dropdown" ma:internalName="InProgressUpdates">
      <xsd:simpleType>
        <xsd:restriction base="dms:Note">
          <xsd:maxLength value="255"/>
        </xsd:restriction>
      </xsd:simpleType>
    </xsd:element>
    <xsd:element name="PriorReview" ma:index="21" nillable="true" ma:displayName="Prior Review &gt; 3 years" ma:description="Prior Review - for evaluating if reviews undertaken within time frame" ma:format="DateOnly" ma:internalName="PriorReview">
      <xsd:simpleType>
        <xsd:restriction base="dms:DateTime"/>
      </xsd:simpleType>
    </xsd:element>
    <xsd:element name="Comments" ma:index="22" nillable="true" ma:displayName="Comments" ma:description="Reviewed " ma:format="Dropdown" ma:internalName="Comments">
      <xsd:simpleType>
        <xsd:restriction base="dms:Text">
          <xsd:maxLength value="255"/>
        </xsd:restriction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51a06-9be0-4d10-a872-9697a7d3800c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6006af11-6e09-496c-8c9f-59d0e318264e}" ma:internalName="TaxCatchAll" ma:showField="CatchAllData" ma:web="57b3bf2b-d218-4546-a0c8-bed312a91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7" nillable="true" ma:displayName="Taxonomy Catch All Column1" ma:hidden="true" ma:list="{6006af11-6e09-496c-8c9f-59d0e318264e}" ma:internalName="TaxCatchAllLabel" ma:readOnly="true" ma:showField="CatchAllDataLabel" ma:web="57b3bf2b-d218-4546-a0c8-bed312a91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ext_x0020_Review xmlns="57b3bf2b-d218-4546-a0c8-bed312a9187f">2029-02-02T12:00:00+00:00</Next_x0020_Review>
    <Stage xmlns="57b3bf2b-d218-4546-a0c8-bed312a9187f">Published</Stage>
    <Policy_x0020_Category xmlns="57b3bf2b-d218-4546-a0c8-bed312a9187f">HR</Policy_x0020_Category>
    <Last_x0020_Review xmlns="57b3bf2b-d218-4546-a0c8-bed312a9187f">2026-02-01T13:00:00+00:00</Last_x0020_Review>
    <InProgressUpdates xmlns="93c51b0a-db57-4e8b-9f2e-15f8d1f0fa1e" xsi:nil="true"/>
    <PriorReview xmlns="93c51b0a-db57-4e8b-9f2e-15f8d1f0fa1e">2022-04-04T14:00:00+00:00</PriorReview>
    <f6adb55f44a64f358e577156372e7684 xmlns="57b3bf2b-d218-4546-a0c8-bed312a9187f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Documents</TermName>
          <TermId xmlns="http://schemas.microsoft.com/office/infopath/2007/PartnerControls">1a3c0b3e-fcbd-4cba-80b5-a1f72f382bf9</TermId>
        </TermInfo>
      </Terms>
    </f6adb55f44a64f358e577156372e7684>
    <Update_x0020_Cycle xmlns="57b3bf2b-d218-4546-a0c8-bed312a9187f">3</Update_x0020_Cycle>
    <PolicyOwner xmlns="93c51b0a-db57-4e8b-9f2e-15f8d1f0fa1e">
      <UserInfo>
        <DisplayName>Bryana Bisset</DisplayName>
        <AccountId>14</AccountId>
        <AccountType/>
      </UserInfo>
    </PolicyOwner>
    <Policy_x0020_Type xmlns="57b3bf2b-d218-4546-a0c8-bed312a9187f">Operational Policy</Policy_x0020_Type>
    <Document_x0020_Status xmlns="57b3bf2b-d218-4546-a0c8-bed312a9187f">Published</Document_x0020_Status>
    <Comments xmlns="93c51b0a-db57-4e8b-9f2e-15f8d1f0fa1e" xsi:nil="true"/>
    <TaxCatchAll xmlns="4f951a06-9be0-4d10-a872-9697a7d3800c">
      <Value>4</Value>
    </TaxCatchAll>
  </documentManagement>
</p:properties>
</file>

<file path=customXml/itemProps1.xml><?xml version="1.0" encoding="utf-8"?>
<ds:datastoreItem xmlns:ds="http://schemas.openxmlformats.org/officeDocument/2006/customXml" ds:itemID="{E3C3CDBE-4F55-45F1-874A-F8BC94AEBD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D19A8C-7FFE-46CC-BC57-8B27DB00C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b3bf2b-d218-4546-a0c8-bed312a9187f"/>
    <ds:schemaRef ds:uri="93c51b0a-db57-4e8b-9f2e-15f8d1f0fa1e"/>
    <ds:schemaRef ds:uri="4f951a06-9be0-4d10-a872-9697a7d380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74BE66-CF53-4B87-9C55-09291BC82C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1DC804-DEF1-4142-B601-A3FCE45624FA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E8709572-0638-41C8-9DA7-9B3E1D242E8E}">
  <ds:schemaRefs>
    <ds:schemaRef ds:uri="http://schemas.microsoft.com/office/2006/metadata/properties"/>
    <ds:schemaRef ds:uri="http://schemas.microsoft.com/office/infopath/2007/PartnerControls"/>
    <ds:schemaRef ds:uri="57b3bf2b-d218-4546-a0c8-bed312a9187f"/>
    <ds:schemaRef ds:uri="93c51b0a-db57-4e8b-9f2e-15f8d1f0fa1e"/>
    <ds:schemaRef ds:uri="4f951a06-9be0-4d10-a872-9697a7d380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1026</Words>
  <Characters>5851</Characters>
  <Application>Microsoft Office Word</Application>
  <DocSecurity>4</DocSecurity>
  <Lines>48</Lines>
  <Paragraphs>13</Paragraphs>
  <ScaleCrop>false</ScaleCrop>
  <Company>WCMA</Company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Uniform Policy</dc:title>
  <dc:subject/>
  <dc:creator>HR Coordinator</dc:creator>
  <cp:keywords/>
  <dc:description/>
  <cp:lastModifiedBy>Arif Rahman</cp:lastModifiedBy>
  <cp:revision>2</cp:revision>
  <cp:lastPrinted>2018-04-06T17:19:00Z</cp:lastPrinted>
  <dcterms:created xsi:type="dcterms:W3CDTF">2026-06-19T04:28:00Z</dcterms:created>
  <dcterms:modified xsi:type="dcterms:W3CDTF">2026-06-19T04:28:00Z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WCMA-132-1605</vt:lpwstr>
  </property>
  <property fmtid="{D5CDD505-2E9C-101B-9397-08002B2CF9AE}" pid="3" name="_dlc_DocIdItemGuid">
    <vt:lpwstr>47257654-d60e-4a49-8c6e-be55341a50c8</vt:lpwstr>
  </property>
  <property fmtid="{D5CDD505-2E9C-101B-9397-08002B2CF9AE}" pid="4" name="_dlc_DocIdUrl">
    <vt:lpwstr>https://login.wcma.vic.gov.au/EDMS/_layouts/15/DocIdRedir.aspx?ID=WCMA-132-1605, WCMA-132-1605</vt:lpwstr>
  </property>
  <property fmtid="{D5CDD505-2E9C-101B-9397-08002B2CF9AE}" pid="5" name="display_urn:schemas-microsoft-com:office:office#Editor">
    <vt:lpwstr>Tony Baker</vt:lpwstr>
  </property>
  <property fmtid="{D5CDD505-2E9C-101B-9397-08002B2CF9AE}" pid="6" name="display_urn:schemas-microsoft-com:office:office#Author">
    <vt:lpwstr>Linda Nemeth</vt:lpwstr>
  </property>
  <property fmtid="{D5CDD505-2E9C-101B-9397-08002B2CF9AE}" pid="7" name="8020 Number">
    <vt:lpwstr/>
  </property>
  <property fmtid="{D5CDD505-2E9C-101B-9397-08002B2CF9AE}" pid="8" name="Document Author">
    <vt:lpwstr>Nicole Netherway</vt:lpwstr>
  </property>
  <property fmtid="{D5CDD505-2E9C-101B-9397-08002B2CF9AE}" pid="9" name="Author Organisation">
    <vt:lpwstr>WCMA</vt:lpwstr>
  </property>
  <property fmtid="{D5CDD505-2E9C-101B-9397-08002B2CF9AE}" pid="10" name="Internal Control">
    <vt:lpwstr>Policy</vt:lpwstr>
  </property>
  <property fmtid="{D5CDD505-2E9C-101B-9397-08002B2CF9AE}" pid="11" name="Links">
    <vt:lpwstr/>
  </property>
  <property fmtid="{D5CDD505-2E9C-101B-9397-08002B2CF9AE}" pid="12" name="Topic">
    <vt:lpwstr>Policies Procedures</vt:lpwstr>
  </property>
  <property fmtid="{D5CDD505-2E9C-101B-9397-08002B2CF9AE}" pid="13" name="_docset_NoMedatataSyncRequired">
    <vt:lpwstr>False</vt:lpwstr>
  </property>
  <property fmtid="{D5CDD505-2E9C-101B-9397-08002B2CF9AE}" pid="14" name="Box">
    <vt:lpwstr/>
  </property>
  <property fmtid="{D5CDD505-2E9C-101B-9397-08002B2CF9AE}" pid="15" name="Business Area">
    <vt:lpwstr>Operational</vt:lpwstr>
  </property>
  <property fmtid="{D5CDD505-2E9C-101B-9397-08002B2CF9AE}" pid="16" name="HR">
    <vt:lpwstr/>
  </property>
  <property fmtid="{D5CDD505-2E9C-101B-9397-08002B2CF9AE}" pid="17" name="Keyword">
    <vt:lpwstr/>
  </property>
  <property fmtid="{D5CDD505-2E9C-101B-9397-08002B2CF9AE}" pid="18" name="Document Comments">
    <vt:lpwstr>Updated 1/8/2019 for Field Uniform Link</vt:lpwstr>
  </property>
  <property fmtid="{D5CDD505-2E9C-101B-9397-08002B2CF9AE}" pid="19" name="Distribution">
    <vt:lpwstr/>
  </property>
  <property fmtid="{D5CDD505-2E9C-101B-9397-08002B2CF9AE}" pid="20" name="Financial Year">
    <vt:lpwstr>2021 - 2022</vt:lpwstr>
  </property>
  <property fmtid="{D5CDD505-2E9C-101B-9397-08002B2CF9AE}" pid="21" name="SOPEDocumentLinks">
    <vt:lpwstr/>
  </property>
  <property fmtid="{D5CDD505-2E9C-101B-9397-08002B2CF9AE}" pid="22" name="Date1">
    <vt:lpwstr>2022-04-13T15:11:10Z</vt:lpwstr>
  </property>
  <property fmtid="{D5CDD505-2E9C-101B-9397-08002B2CF9AE}" pid="23" name="WorkflowChangePath">
    <vt:lpwstr>3e9ed7eb-a1f8-4307-ae40-7b5c1b37f431,18;3e9ed7eb-a1f8-4307-ae40-7b5c1b37f431,20;</vt:lpwstr>
  </property>
  <property fmtid="{D5CDD505-2E9C-101B-9397-08002B2CF9AE}" pid="24" name="Current">
    <vt:lpwstr>1</vt:lpwstr>
  </property>
  <property fmtid="{D5CDD505-2E9C-101B-9397-08002B2CF9AE}" pid="25" name="Custodian">
    <vt:lpwstr/>
  </property>
  <property fmtid="{D5CDD505-2E9C-101B-9397-08002B2CF9AE}" pid="26" name="PolicyCreation">
    <vt:lpwstr>2013-09-01T15:11:10Z</vt:lpwstr>
  </property>
  <property fmtid="{D5CDD505-2E9C-101B-9397-08002B2CF9AE}" pid="27" name="Last Reviewed">
    <vt:lpwstr>2022-04-05T15:11:10Z</vt:lpwstr>
  </property>
  <property fmtid="{D5CDD505-2E9C-101B-9397-08002B2CF9AE}" pid="28" name="Visible2Board">
    <vt:lpwstr>0</vt:lpwstr>
  </property>
  <property fmtid="{D5CDD505-2E9C-101B-9397-08002B2CF9AE}" pid="29" name="Policy Status">
    <vt:lpwstr>Approved</vt:lpwstr>
  </property>
  <property fmtid="{D5CDD505-2E9C-101B-9397-08002B2CF9AE}" pid="30" name="Policy Custodian">
    <vt:lpwstr>Nicole Netherway</vt:lpwstr>
  </property>
  <property fmtid="{D5CDD505-2E9C-101B-9397-08002B2CF9AE}" pid="31" name="Box Number">
    <vt:lpwstr/>
  </property>
  <property fmtid="{D5CDD505-2E9C-101B-9397-08002B2CF9AE}" pid="32" name="Contract Document Number">
    <vt:lpwstr/>
  </property>
  <property fmtid="{D5CDD505-2E9C-101B-9397-08002B2CF9AE}" pid="33" name="Box Document Number">
    <vt:lpwstr/>
  </property>
  <property fmtid="{D5CDD505-2E9C-101B-9397-08002B2CF9AE}" pid="34" name="display_urn:schemas-microsoft-com:office:office#PolicyOwner">
    <vt:lpwstr>Bruce McInnes</vt:lpwstr>
  </property>
  <property fmtid="{D5CDD505-2E9C-101B-9397-08002B2CF9AE}" pid="35" name="ContentTypeId">
    <vt:lpwstr>0x010100CA7C09D128EADA4FA710CF83D62768DC02007098EA156D7DA141934EAC4269FF5A84</vt:lpwstr>
  </property>
  <property fmtid="{D5CDD505-2E9C-101B-9397-08002B2CF9AE}" pid="36" name="GrammarlyDocumentId">
    <vt:lpwstr>979512ed-10b2-4cc3-a15a-894486b106ec</vt:lpwstr>
  </property>
  <property fmtid="{D5CDD505-2E9C-101B-9397-08002B2CF9AE}" pid="37" name="Document_x0020_Type">
    <vt:lpwstr>4;#Documents|1a3c0b3e-fcbd-4cba-80b5-a1f72f382bf9</vt:lpwstr>
  </property>
  <property fmtid="{D5CDD505-2E9C-101B-9397-08002B2CF9AE}" pid="38" name="Document Type">
    <vt:lpwstr>4;#Documents|1a3c0b3e-fcbd-4cba-80b5-a1f72f382bf9</vt:lpwstr>
  </property>
  <property fmtid="{D5CDD505-2E9C-101B-9397-08002B2CF9AE}" pid="39" name="MSIP_Label_71a1b368-7309-4b30-bce0-f7926ba87c5f_Enabled">
    <vt:lpwstr>true</vt:lpwstr>
  </property>
  <property fmtid="{D5CDD505-2E9C-101B-9397-08002B2CF9AE}" pid="40" name="MSIP_Label_71a1b368-7309-4b30-bce0-f7926ba87c5f_SetDate">
    <vt:lpwstr>2025-10-28T03:45:16Z</vt:lpwstr>
  </property>
  <property fmtid="{D5CDD505-2E9C-101B-9397-08002B2CF9AE}" pid="41" name="MSIP_Label_71a1b368-7309-4b30-bce0-f7926ba87c5f_Method">
    <vt:lpwstr>Standard</vt:lpwstr>
  </property>
  <property fmtid="{D5CDD505-2E9C-101B-9397-08002B2CF9AE}" pid="42" name="MSIP_Label_71a1b368-7309-4b30-bce0-f7926ba87c5f_Name">
    <vt:lpwstr>Official</vt:lpwstr>
  </property>
  <property fmtid="{D5CDD505-2E9C-101B-9397-08002B2CF9AE}" pid="43" name="MSIP_Label_71a1b368-7309-4b30-bce0-f7926ba87c5f_SiteId">
    <vt:lpwstr>6a5d8a00-9eed-4f0f-af9b-6be165add301</vt:lpwstr>
  </property>
  <property fmtid="{D5CDD505-2E9C-101B-9397-08002B2CF9AE}" pid="44" name="MSIP_Label_71a1b368-7309-4b30-bce0-f7926ba87c5f_ActionId">
    <vt:lpwstr>3e34ca82-c495-4b46-aa42-8c54a93a6e4d</vt:lpwstr>
  </property>
  <property fmtid="{D5CDD505-2E9C-101B-9397-08002B2CF9AE}" pid="45" name="MSIP_Label_71a1b368-7309-4b30-bce0-f7926ba87c5f_ContentBits">
    <vt:lpwstr>1</vt:lpwstr>
  </property>
  <property fmtid="{D5CDD505-2E9C-101B-9397-08002B2CF9AE}" pid="46" name="MSIP_Label_71a1b368-7309-4b30-bce0-f7926ba87c5f_Tag">
    <vt:lpwstr>10, 3, 0, 1</vt:lpwstr>
  </property>
</Properties>
</file>