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49350696"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 xml:space="preserve">among the use of other identifying characteristics of candidates, for the first merge they </w:t>
      </w:r>
      <w:r>
        <w:lastRenderedPageBreak/>
        <w:t>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047D37A4" w14:textId="77777777" w:rsidR="001F407E" w:rsidRDefault="001F407E" w:rsidP="00620B5C"/>
    <w:p w14:paraId="45FA27A2" w14:textId="77777777" w:rsidR="00D50B95" w:rsidRPr="0018474E" w:rsidRDefault="00D50B95" w:rsidP="00D50B95">
      <w:pPr>
        <w:ind w:firstLine="720"/>
      </w:pPr>
      <w:r w:rsidRPr="00A12844">
        <w:t xml:space="preserve">The </w:t>
      </w:r>
      <w:r>
        <w:t xml:space="preserve">final group of data we merged originated from the daily historical stock information for all tickers that were listed in the Standard &amp; Poor’s 500 Index (S&amp;P 500) as of October 14, 2015. This data is from Yahoo! Finance, via Quandl, which is a website that stores and shares financial datasets. The key pieces of information we needed to obtain were the changes in value of each industry on a monthly basis and from one election to the next, beginning on the first day of trading in 2014. This required a multi-step approach. Since the dataset was too large to fit in one CSV file, we had to split them into two separate files. This created duplication of data for 3M (ticker: MMM) and was removed. The two datasets were then merged into a single data frame. The variables kept included date, adjusted close price, ticker, and industry. We also found that there were some dates, such as holidays, where stock information for only a select few stocks were posted but should not have been included. Those dates were easily identified and removed based on frequency of occurrence for all tickers based on date. We then identified the last trading date of each month and removed all other dates. The final step was to add a new variable that gave us monthly changes in adjusted closing stock prices calculated by the quantity of the adjusted close price of each ticker in month </w:t>
      </w:r>
      <w:r>
        <w:rPr>
          <w:i/>
        </w:rPr>
        <w:t>i</w:t>
      </w:r>
      <w:r>
        <w:t xml:space="preserve"> subtracted from the same value in month </w:t>
      </w:r>
      <w:r>
        <w:rPr>
          <w:i/>
        </w:rPr>
        <w:t>i+1</w:t>
      </w:r>
      <w:r>
        <w:t xml:space="preserve">, divided by the adjusted close price of each ticker in month </w:t>
      </w:r>
      <w:r>
        <w:rPr>
          <w:i/>
        </w:rPr>
        <w:t>i.</w:t>
      </w:r>
    </w:p>
    <w:p w14:paraId="014165E4" w14:textId="77777777" w:rsidR="00AF3343" w:rsidRDefault="00AF3343"/>
    <w:p w14:paraId="0EEB34AD" w14:textId="04D32E29" w:rsidR="00C55ECA" w:rsidRDefault="00AF3343" w:rsidP="00B92289">
      <w:pPr>
        <w:ind w:firstLine="720"/>
      </w:pPr>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w:t>
      </w:r>
      <w:r w:rsidR="00637608">
        <w:lastRenderedPageBreak/>
        <w:t xml:space="preserve">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557BA581" w:rsidR="00637608" w:rsidRDefault="00637608" w:rsidP="00B92289">
      <w:pPr>
        <w:ind w:firstLine="720"/>
      </w:pPr>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t>
      </w:r>
      <w:r w:rsidR="00D50B95">
        <w:t xml:space="preserve">We calculated performance for each S&amp;P sector by calculating the cumulative value of all stocks for each sector at the beginning and end of each election cycle (two-year periods) and finding the change in value for each sector. Since not all stocks were listed throughout each cycle, we only included the stocks that appeared at the beginning and end of each term. </w:t>
      </w:r>
      <w:bookmarkStart w:id="0" w:name="_GoBack"/>
      <w:bookmarkEnd w:id="0"/>
      <w:r w:rsidR="00081F97">
        <w:t>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lastRenderedPageBreak/>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since 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B92289">
      <w:pPr>
        <w:ind w:firstLine="720"/>
      </w:pPr>
      <w:r>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p>
    <w:p w14:paraId="4A039C31" w14:textId="77777777" w:rsidR="00B92289" w:rsidRDefault="00B92289" w:rsidP="00B92289">
      <w:pPr>
        <w:ind w:firstLine="720"/>
      </w:pPr>
    </w:p>
    <w:p w14:paraId="67171002" w14:textId="6C9E59E4" w:rsidR="00B92289" w:rsidRDefault="00B92289" w:rsidP="00B92289">
      <w:pPr>
        <w:ind w:firstLine="720"/>
      </w:pPr>
      <w:r>
        <w:t xml:space="preserve">Summary statistics before outlier removal are presented in Table 1; summary statistics after outlier removal are </w:t>
      </w:r>
      <w:r w:rsidR="00C464AD">
        <w:t>presented in Table 2.</w:t>
      </w:r>
      <w:r>
        <w:t xml:space="preserve">  </w:t>
      </w:r>
    </w:p>
    <w:p w14:paraId="47AA3098" w14:textId="77777777" w:rsidR="00B92289" w:rsidRDefault="00B92289" w:rsidP="00B92289">
      <w:pPr>
        <w:ind w:firstLine="720"/>
      </w:pPr>
    </w:p>
    <w:p w14:paraId="3C4B860F" w14:textId="77777777" w:rsidR="00D77F62" w:rsidRDefault="00D77F62"/>
    <w:p w14:paraId="6BEF468A" w14:textId="77777777" w:rsidR="00B92289" w:rsidRDefault="00B92289" w:rsidP="00B92289">
      <w:pPr>
        <w:pStyle w:val="Caption"/>
        <w:keepNext/>
        <w:jc w:val="center"/>
        <w:rPr>
          <w:sz w:val="26"/>
          <w:szCs w:val="26"/>
        </w:rPr>
      </w:pPr>
    </w:p>
    <w:p w14:paraId="2A5CE70F" w14:textId="77777777" w:rsidR="00B92289" w:rsidRDefault="00B92289" w:rsidP="00B92289"/>
    <w:p w14:paraId="7BEED618" w14:textId="77777777" w:rsidR="00FD570D" w:rsidRDefault="00FD570D" w:rsidP="00FD570D">
      <w:pPr>
        <w:pStyle w:val="Caption"/>
        <w:keepNext/>
        <w:jc w:val="center"/>
        <w:rPr>
          <w:b/>
          <w:sz w:val="30"/>
          <w:szCs w:val="30"/>
          <w:u w:val="single"/>
        </w:rPr>
      </w:pPr>
    </w:p>
    <w:p w14:paraId="5A4BA6E9" w14:textId="77777777" w:rsidR="00FD570D" w:rsidRDefault="00FD570D" w:rsidP="00FD570D">
      <w:pPr>
        <w:pStyle w:val="Caption"/>
        <w:keepNext/>
        <w:rPr>
          <w:b/>
          <w:sz w:val="30"/>
          <w:szCs w:val="30"/>
          <w:u w:val="single"/>
        </w:rPr>
      </w:pPr>
    </w:p>
    <w:p w14:paraId="234F1C87" w14:textId="77777777" w:rsidR="00FD570D" w:rsidRPr="00FD570D" w:rsidRDefault="00FD570D" w:rsidP="00FD570D"/>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FC3283">
        <w:trPr>
          <w:trHeight w:val="214"/>
          <w:jc w:val="center"/>
        </w:trPr>
        <w:tc>
          <w:tcPr>
            <w:tcW w:w="11425" w:type="dxa"/>
            <w:gridSpan w:val="9"/>
            <w:noWrap/>
            <w:hideMark/>
          </w:tcPr>
          <w:p w14:paraId="77DF9E0D" w14:textId="77777777" w:rsidR="00FD570D" w:rsidRPr="008604DD" w:rsidRDefault="00FD570D" w:rsidP="00FC3283">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 with outliers</w:t>
            </w:r>
          </w:p>
        </w:tc>
      </w:tr>
      <w:tr w:rsidR="00FD570D" w:rsidRPr="008604DD" w14:paraId="01FE2C8A" w14:textId="77777777" w:rsidTr="00FC3283">
        <w:trPr>
          <w:trHeight w:val="202"/>
          <w:jc w:val="center"/>
        </w:trPr>
        <w:tc>
          <w:tcPr>
            <w:tcW w:w="1885" w:type="dxa"/>
            <w:noWrap/>
            <w:hideMark/>
          </w:tcPr>
          <w:p w14:paraId="4044A7F3"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7929EFF" w14:textId="77777777" w:rsidTr="00FC3283">
        <w:trPr>
          <w:trHeight w:val="202"/>
          <w:jc w:val="center"/>
        </w:trPr>
        <w:tc>
          <w:tcPr>
            <w:tcW w:w="1885" w:type="dxa"/>
            <w:noWrap/>
            <w:hideMark/>
          </w:tcPr>
          <w:p w14:paraId="0EFF4928"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FC3283">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917340" w14:textId="77777777" w:rsidTr="00FC3283">
        <w:trPr>
          <w:trHeight w:val="202"/>
          <w:jc w:val="center"/>
        </w:trPr>
        <w:tc>
          <w:tcPr>
            <w:tcW w:w="1885" w:type="dxa"/>
            <w:noWrap/>
            <w:hideMark/>
          </w:tcPr>
          <w:p w14:paraId="3EEA68C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FC3283">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0850A52" w14:textId="77777777" w:rsidTr="00FC3283">
        <w:trPr>
          <w:trHeight w:val="202"/>
          <w:jc w:val="center"/>
        </w:trPr>
        <w:tc>
          <w:tcPr>
            <w:tcW w:w="1885" w:type="dxa"/>
            <w:noWrap/>
            <w:hideMark/>
          </w:tcPr>
          <w:p w14:paraId="41FF10C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4FC8ADC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FC3283">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5B3249D" w14:textId="77777777" w:rsidTr="00FC3283">
        <w:trPr>
          <w:trHeight w:val="202"/>
          <w:jc w:val="center"/>
        </w:trPr>
        <w:tc>
          <w:tcPr>
            <w:tcW w:w="1885" w:type="dxa"/>
            <w:noWrap/>
            <w:hideMark/>
          </w:tcPr>
          <w:p w14:paraId="0AE9990D"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5967E75" w14:textId="77777777" w:rsidTr="00FC3283">
        <w:trPr>
          <w:trHeight w:val="202"/>
          <w:jc w:val="center"/>
        </w:trPr>
        <w:tc>
          <w:tcPr>
            <w:tcW w:w="1885" w:type="dxa"/>
            <w:noWrap/>
            <w:hideMark/>
          </w:tcPr>
          <w:p w14:paraId="14905C0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C457D9C" w14:textId="77777777" w:rsidTr="00FC3283">
        <w:trPr>
          <w:trHeight w:val="202"/>
          <w:jc w:val="center"/>
        </w:trPr>
        <w:tc>
          <w:tcPr>
            <w:tcW w:w="1885" w:type="dxa"/>
            <w:noWrap/>
            <w:hideMark/>
          </w:tcPr>
          <w:p w14:paraId="697E101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823639D" w14:textId="77777777" w:rsidTr="00FC3283">
        <w:trPr>
          <w:trHeight w:val="202"/>
          <w:jc w:val="center"/>
        </w:trPr>
        <w:tc>
          <w:tcPr>
            <w:tcW w:w="1885" w:type="dxa"/>
            <w:noWrap/>
            <w:hideMark/>
          </w:tcPr>
          <w:p w14:paraId="20F0B8F1"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665660" w14:textId="77777777" w:rsidTr="00FC3283">
        <w:trPr>
          <w:trHeight w:val="202"/>
          <w:jc w:val="center"/>
        </w:trPr>
        <w:tc>
          <w:tcPr>
            <w:tcW w:w="1885" w:type="dxa"/>
            <w:noWrap/>
            <w:hideMark/>
          </w:tcPr>
          <w:p w14:paraId="50B124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FC3283">
        <w:trPr>
          <w:trHeight w:val="227"/>
          <w:jc w:val="center"/>
        </w:trPr>
        <w:tc>
          <w:tcPr>
            <w:tcW w:w="1885" w:type="dxa"/>
            <w:noWrap/>
            <w:hideMark/>
          </w:tcPr>
          <w:p w14:paraId="4C0C703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FC3283">
            <w:pPr>
              <w:rPr>
                <w:rFonts w:ascii="Calibri" w:eastAsia="Times New Roman" w:hAnsi="Calibri" w:cs="Times New Roman"/>
                <w:color w:val="000000"/>
              </w:rPr>
            </w:pPr>
          </w:p>
        </w:tc>
      </w:tr>
      <w:tr w:rsidR="00FD570D" w:rsidRPr="008604DD" w14:paraId="31323A82" w14:textId="77777777" w:rsidTr="00FC3283">
        <w:trPr>
          <w:trHeight w:val="202"/>
          <w:jc w:val="center"/>
        </w:trPr>
        <w:tc>
          <w:tcPr>
            <w:tcW w:w="1885" w:type="dxa"/>
            <w:noWrap/>
            <w:hideMark/>
          </w:tcPr>
          <w:p w14:paraId="764A3A9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18B73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FC3283">
            <w:pPr>
              <w:rPr>
                <w:rFonts w:ascii="Calibri" w:eastAsia="Times New Roman" w:hAnsi="Calibri" w:cs="Times New Roman"/>
                <w:color w:val="000000"/>
              </w:rPr>
            </w:pPr>
          </w:p>
        </w:tc>
      </w:tr>
      <w:tr w:rsidR="00FD570D" w:rsidRPr="008604DD" w14:paraId="59C994FF" w14:textId="77777777" w:rsidTr="00FC3283">
        <w:trPr>
          <w:trHeight w:val="202"/>
          <w:jc w:val="center"/>
        </w:trPr>
        <w:tc>
          <w:tcPr>
            <w:tcW w:w="1885" w:type="dxa"/>
            <w:noWrap/>
            <w:hideMark/>
          </w:tcPr>
          <w:p w14:paraId="6EFB5D1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3C2F7A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FC3283">
            <w:pPr>
              <w:rPr>
                <w:rFonts w:ascii="Calibri" w:eastAsia="Times New Roman" w:hAnsi="Calibri" w:cs="Times New Roman"/>
                <w:color w:val="000000"/>
              </w:rPr>
            </w:pPr>
          </w:p>
        </w:tc>
      </w:tr>
      <w:tr w:rsidR="00FD570D" w:rsidRPr="008604DD" w14:paraId="54FE2550" w14:textId="77777777" w:rsidTr="00FC3283">
        <w:trPr>
          <w:trHeight w:val="202"/>
          <w:jc w:val="center"/>
        </w:trPr>
        <w:tc>
          <w:tcPr>
            <w:tcW w:w="1885" w:type="dxa"/>
            <w:noWrap/>
            <w:hideMark/>
          </w:tcPr>
          <w:p w14:paraId="2565D2C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FC3283">
        <w:trPr>
          <w:trHeight w:val="202"/>
          <w:jc w:val="center"/>
        </w:trPr>
        <w:tc>
          <w:tcPr>
            <w:tcW w:w="1885" w:type="dxa"/>
            <w:noWrap/>
            <w:hideMark/>
          </w:tcPr>
          <w:p w14:paraId="34EA3F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FC3283">
        <w:trPr>
          <w:trHeight w:val="202"/>
          <w:jc w:val="center"/>
        </w:trPr>
        <w:tc>
          <w:tcPr>
            <w:tcW w:w="1885" w:type="dxa"/>
            <w:noWrap/>
            <w:hideMark/>
          </w:tcPr>
          <w:p w14:paraId="144BE7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3F05C0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FC3283">
            <w:pPr>
              <w:rPr>
                <w:rFonts w:ascii="Calibri" w:eastAsia="Times New Roman" w:hAnsi="Calibri" w:cs="Times New Roman"/>
                <w:color w:val="000000"/>
              </w:rPr>
            </w:pPr>
          </w:p>
        </w:tc>
      </w:tr>
      <w:tr w:rsidR="00FD570D" w:rsidRPr="008604DD" w14:paraId="2120AC3B" w14:textId="77777777" w:rsidTr="00FC3283">
        <w:trPr>
          <w:trHeight w:val="202"/>
          <w:jc w:val="center"/>
        </w:trPr>
        <w:tc>
          <w:tcPr>
            <w:tcW w:w="1885" w:type="dxa"/>
            <w:noWrap/>
            <w:hideMark/>
          </w:tcPr>
          <w:p w14:paraId="5AD558E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45C13A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FC3283">
            <w:pPr>
              <w:rPr>
                <w:rFonts w:ascii="Calibri" w:eastAsia="Times New Roman" w:hAnsi="Calibri" w:cs="Times New Roman"/>
                <w:color w:val="000000"/>
              </w:rPr>
            </w:pPr>
          </w:p>
        </w:tc>
      </w:tr>
      <w:tr w:rsidR="00FD570D" w:rsidRPr="008604DD" w14:paraId="68F8143C" w14:textId="77777777" w:rsidTr="00FC3283">
        <w:trPr>
          <w:trHeight w:val="202"/>
          <w:jc w:val="center"/>
        </w:trPr>
        <w:tc>
          <w:tcPr>
            <w:tcW w:w="1885" w:type="dxa"/>
            <w:noWrap/>
            <w:hideMark/>
          </w:tcPr>
          <w:p w14:paraId="7D7C2135"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22A589B" w14:textId="77777777" w:rsidTr="00FC3283">
        <w:trPr>
          <w:trHeight w:val="214"/>
          <w:jc w:val="center"/>
        </w:trPr>
        <w:tc>
          <w:tcPr>
            <w:tcW w:w="11425" w:type="dxa"/>
            <w:gridSpan w:val="9"/>
            <w:noWrap/>
            <w:hideMark/>
          </w:tcPr>
          <w:p w14:paraId="102D3A82" w14:textId="77777777" w:rsidR="00FD570D" w:rsidRPr="008604DD" w:rsidRDefault="00FD570D" w:rsidP="00FC3283">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PoldataSPIndustriesStockData with outliers</w:t>
            </w:r>
          </w:p>
        </w:tc>
      </w:tr>
      <w:tr w:rsidR="00FD570D" w:rsidRPr="008604DD" w14:paraId="7B3E999F" w14:textId="77777777" w:rsidTr="00FC3283">
        <w:trPr>
          <w:trHeight w:val="202"/>
          <w:jc w:val="center"/>
        </w:trPr>
        <w:tc>
          <w:tcPr>
            <w:tcW w:w="1885" w:type="dxa"/>
            <w:noWrap/>
            <w:hideMark/>
          </w:tcPr>
          <w:p w14:paraId="1D9601CF"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7E94BAD0" w14:textId="77777777" w:rsidTr="00FC3283">
        <w:trPr>
          <w:trHeight w:val="202"/>
          <w:jc w:val="center"/>
        </w:trPr>
        <w:tc>
          <w:tcPr>
            <w:tcW w:w="1885" w:type="dxa"/>
            <w:noWrap/>
            <w:hideMark/>
          </w:tcPr>
          <w:p w14:paraId="2B985D9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FC3283">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7477E90" w14:textId="77777777" w:rsidTr="00FC3283">
        <w:trPr>
          <w:trHeight w:val="202"/>
          <w:jc w:val="center"/>
        </w:trPr>
        <w:tc>
          <w:tcPr>
            <w:tcW w:w="1885" w:type="dxa"/>
            <w:noWrap/>
            <w:hideMark/>
          </w:tcPr>
          <w:p w14:paraId="2ACFC0B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FC3283">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F9F7773" w14:textId="77777777" w:rsidTr="00FC3283">
        <w:trPr>
          <w:trHeight w:val="202"/>
          <w:jc w:val="center"/>
        </w:trPr>
        <w:tc>
          <w:tcPr>
            <w:tcW w:w="1885" w:type="dxa"/>
            <w:noWrap/>
            <w:hideMark/>
          </w:tcPr>
          <w:p w14:paraId="4CCF3413"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6D38BC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521A5F06" w14:textId="77777777" w:rsidTr="00FC3283">
        <w:trPr>
          <w:trHeight w:val="202"/>
          <w:jc w:val="center"/>
        </w:trPr>
        <w:tc>
          <w:tcPr>
            <w:tcW w:w="1885" w:type="dxa"/>
            <w:noWrap/>
            <w:hideMark/>
          </w:tcPr>
          <w:p w14:paraId="43B632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FC3283">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2EA3D3A" w14:textId="77777777" w:rsidTr="00FC3283">
        <w:trPr>
          <w:trHeight w:val="323"/>
          <w:jc w:val="center"/>
        </w:trPr>
        <w:tc>
          <w:tcPr>
            <w:tcW w:w="1885" w:type="dxa"/>
            <w:noWrap/>
            <w:hideMark/>
          </w:tcPr>
          <w:p w14:paraId="58BC5C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FC3283">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4328D6A" w14:textId="77777777" w:rsidTr="00FC3283">
        <w:trPr>
          <w:trHeight w:val="202"/>
          <w:jc w:val="center"/>
        </w:trPr>
        <w:tc>
          <w:tcPr>
            <w:tcW w:w="1885" w:type="dxa"/>
            <w:noWrap/>
            <w:hideMark/>
          </w:tcPr>
          <w:p w14:paraId="0F3B9BF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B696030" w14:textId="77777777" w:rsidTr="00FC3283">
        <w:trPr>
          <w:trHeight w:val="202"/>
          <w:jc w:val="center"/>
        </w:trPr>
        <w:tc>
          <w:tcPr>
            <w:tcW w:w="1885" w:type="dxa"/>
            <w:noWrap/>
            <w:hideMark/>
          </w:tcPr>
          <w:p w14:paraId="6267F53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FC3283">
        <w:trPr>
          <w:trHeight w:val="202"/>
          <w:jc w:val="center"/>
        </w:trPr>
        <w:tc>
          <w:tcPr>
            <w:tcW w:w="1885" w:type="dxa"/>
            <w:noWrap/>
            <w:hideMark/>
          </w:tcPr>
          <w:p w14:paraId="649BB55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FC3283">
            <w:pPr>
              <w:rPr>
                <w:rFonts w:ascii="Calibri" w:eastAsia="Times New Roman" w:hAnsi="Calibri" w:cs="Times New Roman"/>
                <w:color w:val="000000"/>
              </w:rPr>
            </w:pPr>
          </w:p>
        </w:tc>
      </w:tr>
      <w:tr w:rsidR="00FD570D" w:rsidRPr="008604DD" w14:paraId="14DF4F93" w14:textId="77777777" w:rsidTr="00FC3283">
        <w:trPr>
          <w:trHeight w:val="202"/>
          <w:jc w:val="center"/>
        </w:trPr>
        <w:tc>
          <w:tcPr>
            <w:tcW w:w="1885" w:type="dxa"/>
            <w:noWrap/>
            <w:hideMark/>
          </w:tcPr>
          <w:p w14:paraId="53A8DB8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0FFAF52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FC3283">
            <w:pPr>
              <w:rPr>
                <w:rFonts w:ascii="Calibri" w:eastAsia="Times New Roman" w:hAnsi="Calibri" w:cs="Times New Roman"/>
                <w:color w:val="000000"/>
              </w:rPr>
            </w:pPr>
          </w:p>
        </w:tc>
      </w:tr>
      <w:tr w:rsidR="00FD570D" w:rsidRPr="008604DD" w14:paraId="2C279869" w14:textId="77777777" w:rsidTr="00FC3283">
        <w:trPr>
          <w:trHeight w:val="202"/>
          <w:jc w:val="center"/>
        </w:trPr>
        <w:tc>
          <w:tcPr>
            <w:tcW w:w="1885" w:type="dxa"/>
            <w:noWrap/>
            <w:hideMark/>
          </w:tcPr>
          <w:p w14:paraId="55FC6CC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lastRenderedPageBreak/>
              <w:t>Candtotal</w:t>
            </w:r>
          </w:p>
        </w:tc>
        <w:tc>
          <w:tcPr>
            <w:tcW w:w="1275" w:type="dxa"/>
            <w:noWrap/>
            <w:hideMark/>
          </w:tcPr>
          <w:p w14:paraId="4FE5045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FC3283">
        <w:trPr>
          <w:trHeight w:val="202"/>
          <w:jc w:val="center"/>
        </w:trPr>
        <w:tc>
          <w:tcPr>
            <w:tcW w:w="1885" w:type="dxa"/>
            <w:noWrap/>
            <w:hideMark/>
          </w:tcPr>
          <w:p w14:paraId="060EB8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FC3283">
        <w:trPr>
          <w:trHeight w:val="202"/>
          <w:jc w:val="center"/>
        </w:trPr>
        <w:tc>
          <w:tcPr>
            <w:tcW w:w="1885" w:type="dxa"/>
            <w:noWrap/>
            <w:hideMark/>
          </w:tcPr>
          <w:p w14:paraId="40D49F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FC3283">
            <w:pPr>
              <w:rPr>
                <w:rFonts w:ascii="Calibri" w:eastAsia="Times New Roman" w:hAnsi="Calibri" w:cs="Times New Roman"/>
                <w:color w:val="000000"/>
              </w:rPr>
            </w:pPr>
          </w:p>
        </w:tc>
      </w:tr>
      <w:tr w:rsidR="00FD570D" w:rsidRPr="008604DD" w14:paraId="4C8DBBD8" w14:textId="77777777" w:rsidTr="00FC3283">
        <w:trPr>
          <w:trHeight w:val="202"/>
          <w:jc w:val="center"/>
        </w:trPr>
        <w:tc>
          <w:tcPr>
            <w:tcW w:w="1885" w:type="dxa"/>
            <w:noWrap/>
            <w:hideMark/>
          </w:tcPr>
          <w:p w14:paraId="43AC6F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494A50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FC3283">
            <w:pPr>
              <w:rPr>
                <w:rFonts w:ascii="Calibri" w:eastAsia="Times New Roman" w:hAnsi="Calibri" w:cs="Times New Roman"/>
                <w:color w:val="000000"/>
              </w:rPr>
            </w:pPr>
          </w:p>
        </w:tc>
      </w:tr>
      <w:tr w:rsidR="00FD570D" w:rsidRPr="008604DD" w14:paraId="3F65E169" w14:textId="77777777" w:rsidTr="00FC3283">
        <w:trPr>
          <w:trHeight w:val="202"/>
          <w:jc w:val="center"/>
        </w:trPr>
        <w:tc>
          <w:tcPr>
            <w:tcW w:w="1885" w:type="dxa"/>
            <w:noWrap/>
            <w:hideMark/>
          </w:tcPr>
          <w:p w14:paraId="746C31B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75BC61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FC3283">
            <w:pPr>
              <w:rPr>
                <w:rFonts w:ascii="Calibri" w:eastAsia="Times New Roman" w:hAnsi="Calibri" w:cs="Times New Roman"/>
                <w:color w:val="000000"/>
              </w:rPr>
            </w:pPr>
          </w:p>
        </w:tc>
      </w:tr>
      <w:tr w:rsidR="00FD570D" w:rsidRPr="008604DD" w14:paraId="12135CEC" w14:textId="77777777" w:rsidTr="00FC3283">
        <w:trPr>
          <w:trHeight w:val="202"/>
          <w:jc w:val="center"/>
        </w:trPr>
        <w:tc>
          <w:tcPr>
            <w:tcW w:w="1885" w:type="dxa"/>
            <w:noWrap/>
            <w:hideMark/>
          </w:tcPr>
          <w:p w14:paraId="42854D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Adjclose</w:t>
            </w:r>
          </w:p>
        </w:tc>
        <w:tc>
          <w:tcPr>
            <w:tcW w:w="1275" w:type="dxa"/>
            <w:noWrap/>
            <w:hideMark/>
          </w:tcPr>
          <w:p w14:paraId="0F07082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FC3283">
            <w:pPr>
              <w:rPr>
                <w:rFonts w:ascii="Calibri" w:eastAsia="Times New Roman" w:hAnsi="Calibri" w:cs="Times New Roman"/>
                <w:color w:val="000000"/>
              </w:rPr>
            </w:pPr>
          </w:p>
        </w:tc>
      </w:tr>
      <w:tr w:rsidR="00FD570D" w:rsidRPr="008604DD" w14:paraId="6F4D1A17" w14:textId="77777777" w:rsidTr="00FC3283">
        <w:trPr>
          <w:trHeight w:val="202"/>
          <w:jc w:val="center"/>
        </w:trPr>
        <w:tc>
          <w:tcPr>
            <w:tcW w:w="1885" w:type="dxa"/>
            <w:noWrap/>
            <w:hideMark/>
          </w:tcPr>
          <w:p w14:paraId="0BE08A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Yrpercentchange</w:t>
            </w:r>
          </w:p>
        </w:tc>
        <w:tc>
          <w:tcPr>
            <w:tcW w:w="1275" w:type="dxa"/>
            <w:noWrap/>
            <w:hideMark/>
          </w:tcPr>
          <w:p w14:paraId="40389AE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FC3283">
            <w:pPr>
              <w:rPr>
                <w:rFonts w:ascii="Calibri" w:eastAsia="Times New Roman" w:hAnsi="Calibri" w:cs="Times New Roman"/>
                <w:color w:val="000000"/>
              </w:rPr>
            </w:pPr>
          </w:p>
        </w:tc>
      </w:tr>
    </w:tbl>
    <w:p w14:paraId="052566EB" w14:textId="77777777" w:rsidR="00B92289" w:rsidRDefault="00B92289" w:rsidP="00B92289">
      <w:pPr>
        <w:pStyle w:val="Caption"/>
        <w:keepNext/>
        <w:rPr>
          <w:i w:val="0"/>
          <w:iCs w:val="0"/>
          <w:color w:val="auto"/>
          <w:sz w:val="24"/>
          <w:szCs w:val="24"/>
        </w:rPr>
      </w:pPr>
    </w:p>
    <w:p w14:paraId="2D061F64" w14:textId="77777777" w:rsidR="00FD570D" w:rsidRPr="00FD570D" w:rsidRDefault="00FD570D" w:rsidP="00FD570D"/>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lastRenderedPageBreak/>
              <w:t>Industrypercent</w:t>
            </w:r>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71983067" w14:textId="77777777" w:rsidR="008653BD" w:rsidRDefault="008653BD" w:rsidP="008653BD"/>
    <w:p w14:paraId="7685E1B7" w14:textId="77777777" w:rsidR="008653BD" w:rsidRDefault="008653BD" w:rsidP="008653BD"/>
    <w:p w14:paraId="4C2DE125" w14:textId="77777777" w:rsidR="008653BD" w:rsidRDefault="008653BD" w:rsidP="008653BD"/>
    <w:p w14:paraId="5E8EEDD9" w14:textId="3343CA7B" w:rsidR="007A6B37" w:rsidRDefault="007A6B37" w:rsidP="008653BD">
      <w:pPr>
        <w:rPr>
          <w:b/>
          <w:sz w:val="30"/>
          <w:szCs w:val="30"/>
          <w:u w:val="single"/>
        </w:rPr>
      </w:pPr>
      <w:r w:rsidRPr="007A6B37">
        <w:rPr>
          <w:b/>
          <w:sz w:val="30"/>
          <w:szCs w:val="30"/>
          <w:u w:val="single"/>
        </w:rPr>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77777777" w:rsidR="007A6B37" w:rsidRDefault="007A6B37" w:rsidP="007A6B37">
      <w:pPr>
        <w:ind w:firstLine="720"/>
      </w:pPr>
      <w:r>
        <w:lastRenderedPageBreak/>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This histogram illustrates the widely-accepted belief that money wins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3">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Default="007A6B37" w:rsidP="007A6B37">
      <w:pPr>
        <w:rPr>
          <w:i/>
        </w:rPr>
      </w:pPr>
      <w:r w:rsidRPr="009F0903">
        <w:rPr>
          <w:i/>
        </w:rPr>
        <w:t>%VotesReceived / %ofRaceFunds</w:t>
      </w:r>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7A6B37">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between the two </w:t>
      </w:r>
      <w:r>
        <w:lastRenderedPageBreak/>
        <w:t>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%VotesReceived / IndValue%Change</w:t>
      </w:r>
    </w:p>
    <w:p w14:paraId="478DF7AD" w14:textId="77777777" w:rsidR="007A6B37" w:rsidRDefault="007A6B37" w:rsidP="007A6B37"/>
    <w:p w14:paraId="2C638CDA" w14:textId="77777777" w:rsidR="007A6B37" w:rsidRDefault="007A6B37" w:rsidP="007A6B37">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%ofRaceFunds / IndValue%Change</w:t>
      </w:r>
    </w:p>
    <w:p w14:paraId="00EAF242" w14:textId="77777777" w:rsidR="007A6B37" w:rsidRDefault="007A6B37" w:rsidP="007A6B37"/>
    <w:p w14:paraId="505C705C" w14:textId="77777777" w:rsidR="007A6B37" w:rsidRPr="00EA4E1C" w:rsidRDefault="007A6B37" w:rsidP="007A6B37">
      <w:r>
        <w:t>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subsetting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77777777" w:rsidR="007A6B37" w:rsidRPr="006414CF" w:rsidRDefault="007A6B37" w:rsidP="007A6B37">
      <w:pPr>
        <w:ind w:firstLine="720"/>
      </w:pPr>
      <w:r w:rsidRPr="006414CF">
        <w:t xml:space="preserve">When attempting the hierarchical clusters, the clusters were based and plotted by year. The “closeness” of candidates is determined by total money contributed by organizations, the number of organizations backed them, and the number of votes that they received. I wanted to also see the differences that the plots would have with or without outliers. From each year, in order to make a readable plot, 50 candidates were sampled from an outlier free dataset and 50 were sampled from a dataset with outliers removed. This was done because a Senatorial candidate tends to be determined from a significantly greater pool of votes than a House Candidate. It’s interesting to see the initial closeness between candidates in 2014 (with outliers removed) is close to zero. This could be because these candidates have close to the same number of votes, amount of funding, or the same number of organizations support them. In the </w:t>
      </w:r>
      <w:r w:rsidRPr="006414CF">
        <w:lastRenderedPageBreak/>
        <w:t xml:space="preserve">plot including outliers, the structure holds in similar ways with the exception of some stand-alone candidates like Michelle Nunn and David Alameel. Both of these were democratic candidates in deep red states, so less funding or less votes could have resulted in both candidates being placed further away from the clusters. Please note, that for the years 2004,2006,2008,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77777777" w:rsidR="007A6B37" w:rsidRPr="00DA49AA" w:rsidRDefault="007A6B37" w:rsidP="006414CF">
      <w:pPr>
        <w:ind w:firstLine="720"/>
      </w:pPr>
      <w:r w:rsidRPr="00DA49AA">
        <w:t xml:space="preserve">The above K-means clusters were created using the non-outlier datasets that did not include stock data. The cluster was created looking at the total amount of money a candidate received, the number of votes they received, and the number of organizations supporting the the candidate. One cluster was created so that two centers would be created and the other was created with the idea that four centers would be created. The 2-cluster plot is interesting because it shows that there are stark differences in terms of class between two types of candidates. Based on the hypothesis tests, it is possible these two groups might be incumbent vs challenger or winner vs loser. The plot with 4 clusters was based on the 4 possible pairing of winner vs loser and incumbent vs. challenger . The assumption that could be made is that clusters 4 and 1 (see labels on plot) could be incumbents who won and challengers that lost and and 2 and 3 could be the remaining two cases. Unlike the 2-cluster kmeans, the one with four clusters did not show as much space between division,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lastRenderedPageBreak/>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77777777" w:rsidR="007A6B37" w:rsidRPr="00DA49AA" w:rsidRDefault="007A6B37" w:rsidP="00DA49AA">
      <w:pPr>
        <w:ind w:firstLine="720"/>
      </w:pPr>
      <w:r w:rsidRPr="00DA49AA">
        <w:t>DBscans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All plots comparing winners and incumbents create very polar structures along the borders. This is probably due to the fact that both winners and incumbents are binary (either 1 or 0). It’s interesting to see the plots between voting “percent” and “yrpercentchange”, an attributes based on an industry’s stock price change during a relevant year. In both dbscan plots, there appears to be a linear like structure occurring. Industry percent vs voting percent seems to be an incoherent scatter plot, which probably indicates no significant relationship between the two attributes appears to exist.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Itemset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We ran association rule mining on the political subset of our data, consisting of political contributions to candidates by industry, as well as election results. Apriori rule mining was run to find rules with a minimum confidence level of .2, under three different support levels (.4, .2, .05). Eclat rule mining also was utilized with the same support level but, as it yielded nearly identical results to the Apriori algorithm, the analysis focuses on the rules generated by the Apriori algorithm. A selection of rules deemed interesting is found at the end of this section, and files containing all of the rules generated by the Apriori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r>
        <w:t xml:space="preserve">Apriori association rule mining revealed some interesting frequent itemsets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indrank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r w:rsidRPr="00AD34B1">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Itemsets</w:t>
      </w:r>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unimodal domain.</w:t>
      </w:r>
    </w:p>
    <w:p w14:paraId="0B683BF7" w14:textId="77777777" w:rsidR="0099651A" w:rsidRDefault="0099651A" w:rsidP="0099651A">
      <w:r>
        <w:tab/>
        <w:t>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follow below.</w:t>
      </w:r>
    </w:p>
    <w:p w14:paraId="38D12BAD" w14:textId="77777777" w:rsidR="0099651A" w:rsidRDefault="0099651A" w:rsidP="0099651A">
      <w:pPr>
        <w:ind w:firstLine="720"/>
      </w:pPr>
      <w:r>
        <w:t xml:space="preserve">The resulting dataset after the subsetting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After converting our network using a strategy by Solomon Messing found in his blog, we applied the example from Blackboard and implemented our network using the R igraph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77777777" w:rsidR="0099651A" w:rsidRDefault="0099651A" w:rsidP="0099651A">
      <w:pPr>
        <w:ind w:firstLine="720"/>
      </w:pPr>
      <w:r>
        <w:t>Unsurprisingly, this was also born out in the betweenness statistic, so it didn’t provide any additional value.  The 5 that didn’t connect to every other candidate had betweenness scores of 0 since the other candidates don’t need to pass through any nodes to get to everyone.  Every other candidate had a betweenness score of 0.2142857 due to the 5 being able to cross through them 1 time to get to any that they can’t get to otherwise.</w:t>
      </w: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6CF94F39" w14:textId="77777777" w:rsidR="0099651A" w:rsidRDefault="0099651A" w:rsidP="0099651A">
      <w:pPr>
        <w:ind w:firstLine="720"/>
      </w:pPr>
      <w:r>
        <w:t>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Finally the largest k-core was 39.  These are all indicators of just how many of the senators share both top supporters.</w:t>
      </w:r>
    </w:p>
    <w:p w14:paraId="33612915" w14:textId="77777777" w:rsidR="0099651A" w:rsidRDefault="0099651A" w:rsidP="0099651A">
      <w:pPr>
        <w:ind w:firstLine="720"/>
      </w:pPr>
      <w:r>
        <w:t>Please find the edge-betweenness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50C41A96" w14:textId="77777777" w:rsidR="005F66D7" w:rsidRPr="005F66D7" w:rsidRDefault="005F66D7" w:rsidP="005F66D7">
      <w:pPr>
        <w:ind w:firstLine="720"/>
      </w:pPr>
      <w:r w:rsidRPr="005F66D7">
        <w:t xml:space="preserve">For the Parametric Statistical Tests, the dataset, “PoldataSPIndustriesStockData no outliers”,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77777777" w:rsidR="005F66D7" w:rsidRPr="005F66D7" w:rsidRDefault="005F66D7" w:rsidP="005F66D7">
      <w:pPr>
        <w:ind w:firstLine="720"/>
      </w:pPr>
      <w:r w:rsidRPr="005F66D7">
        <w:t xml:space="preserve">The first Null hypothesis was tested was: the is no difference between the total contributions that an incumbent gets and one that a challenger gets. We used our Merged Data set without outliers. We preformed a </w:t>
      </w:r>
      <w:r w:rsidRPr="005F66D7">
        <w:rPr>
          <w:b/>
        </w:rPr>
        <w:t>student t-test</w:t>
      </w:r>
      <w:r w:rsidRPr="005F66D7">
        <w:t xml:space="preserve"> (not pairwise) to test this null hypothesis. We got a p-value of &lt; 2.2e-16 and given that that this a social science analysis, the threshold </w:t>
      </w:r>
      <w:r w:rsidRPr="005F66D7">
        <w:lastRenderedPageBreak/>
        <w:t>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44BBE71C" w14:textId="77777777" w:rsidR="005F66D7" w:rsidRPr="005F66D7" w:rsidRDefault="005F66D7" w:rsidP="005F66D7">
      <w:pPr>
        <w:ind w:firstLine="720"/>
      </w:pPr>
    </w:p>
    <w:p w14:paraId="779DF8CE" w14:textId="77777777" w:rsidR="005F66D7" w:rsidRPr="005F66D7" w:rsidRDefault="005F66D7" w:rsidP="005F66D7">
      <w:pPr>
        <w:ind w:firstLine="720"/>
      </w:pPr>
      <w:r w:rsidRPr="005F66D7">
        <w:t xml:space="preserve">The Second Null hypothesis that tested involved a </w:t>
      </w:r>
      <w:r w:rsidRPr="005F66D7">
        <w:rPr>
          <w:b/>
        </w:rPr>
        <w:t>logistic regression model</w:t>
      </w:r>
      <w:r w:rsidRPr="005F66D7">
        <w:t>. The idea behind the model is to predict who the winner will be based on the Total amount of money raised and the Number of supporting industries. From the confusion matrix, we know the following; The Precision of the model is 0.8125881, the recall is 0.8662994, is F-measure is 0.8385846. Below are the ROC plots of both variables. The accuracy against the training data is 0.8184791; however, the number seems low because the prediction should have better matched against the actual results. This may mean that the data might not best tested using a model that assuming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77777777" w:rsidR="005F66D7" w:rsidRPr="005F66D7" w:rsidRDefault="005F66D7" w:rsidP="005F66D7">
      <w:pPr>
        <w:ind w:firstLine="720"/>
      </w:pPr>
      <w:r w:rsidRPr="005F66D7">
        <w:t>From the ROC curved, it seems like the logistic model predicts with a surprising degree of accuracy. This could signify that the model maybe be over fitting. This is probably because the model is predicting the values based upon itself. As excepted, the total amount of money raised seems to have a bigger impact on accuracy as opposed to Number of Industries.</w:t>
      </w:r>
    </w:p>
    <w:p w14:paraId="7C2E48C9" w14:textId="77777777" w:rsidR="005F66D7" w:rsidRPr="005F66D7" w:rsidRDefault="005F66D7" w:rsidP="005F66D7">
      <w:pPr>
        <w:ind w:firstLine="720"/>
      </w:pPr>
    </w:p>
    <w:p w14:paraId="16AB353E" w14:textId="77777777" w:rsidR="005F66D7" w:rsidRPr="005F66D7" w:rsidRDefault="005F66D7" w:rsidP="005F66D7">
      <w:pPr>
        <w:ind w:firstLine="720"/>
      </w:pPr>
      <w:r w:rsidRPr="005F66D7">
        <w:t>Confusion Matrix:</w:t>
      </w:r>
    </w:p>
    <w:tbl>
      <w:tblPr>
        <w:tblStyle w:val="TableGrid"/>
        <w:tblW w:w="0" w:type="auto"/>
        <w:tblInd w:w="2524" w:type="dxa"/>
        <w:tblLook w:val="04A0" w:firstRow="1" w:lastRow="0" w:firstColumn="1" w:lastColumn="0" w:noHBand="0" w:noVBand="1"/>
      </w:tblPr>
      <w:tblGrid>
        <w:gridCol w:w="923"/>
        <w:gridCol w:w="924"/>
        <w:gridCol w:w="924"/>
      </w:tblGrid>
      <w:tr w:rsidR="005F66D7" w:rsidRPr="005F66D7" w14:paraId="33F3CAF4" w14:textId="77777777" w:rsidTr="000C01B4">
        <w:trPr>
          <w:trHeight w:val="287"/>
        </w:trPr>
        <w:tc>
          <w:tcPr>
            <w:tcW w:w="923" w:type="dxa"/>
          </w:tcPr>
          <w:p w14:paraId="4126467E" w14:textId="77777777" w:rsidR="005F66D7" w:rsidRPr="005F66D7" w:rsidRDefault="005F66D7" w:rsidP="000C01B4">
            <w:pPr>
              <w:jc w:val="center"/>
            </w:pPr>
          </w:p>
        </w:tc>
        <w:tc>
          <w:tcPr>
            <w:tcW w:w="924" w:type="dxa"/>
          </w:tcPr>
          <w:p w14:paraId="746B27BD" w14:textId="77777777" w:rsidR="005F66D7" w:rsidRPr="005F66D7" w:rsidRDefault="005F66D7" w:rsidP="000C01B4">
            <w:r w:rsidRPr="005F66D7">
              <w:t>lose</w:t>
            </w:r>
          </w:p>
        </w:tc>
        <w:tc>
          <w:tcPr>
            <w:tcW w:w="924" w:type="dxa"/>
          </w:tcPr>
          <w:p w14:paraId="4DE060F1" w14:textId="77777777" w:rsidR="005F66D7" w:rsidRPr="005F66D7" w:rsidRDefault="005F66D7" w:rsidP="000C01B4">
            <w:r w:rsidRPr="005F66D7">
              <w:t>win</w:t>
            </w:r>
          </w:p>
        </w:tc>
      </w:tr>
      <w:tr w:rsidR="005F66D7" w:rsidRPr="005F66D7" w14:paraId="5844BC16" w14:textId="77777777" w:rsidTr="000C01B4">
        <w:trPr>
          <w:trHeight w:val="248"/>
        </w:trPr>
        <w:tc>
          <w:tcPr>
            <w:tcW w:w="923" w:type="dxa"/>
          </w:tcPr>
          <w:p w14:paraId="2ABDBE78" w14:textId="77777777" w:rsidR="005F66D7" w:rsidRPr="005F66D7" w:rsidRDefault="005F66D7" w:rsidP="000C01B4">
            <w:r w:rsidRPr="005F66D7">
              <w:t>Lose</w:t>
            </w:r>
          </w:p>
        </w:tc>
        <w:tc>
          <w:tcPr>
            <w:tcW w:w="924" w:type="dxa"/>
          </w:tcPr>
          <w:p w14:paraId="4C40D48A" w14:textId="77777777" w:rsidR="005F66D7" w:rsidRPr="005F66D7" w:rsidRDefault="005F66D7" w:rsidP="000C01B4">
            <w:r w:rsidRPr="005F66D7">
              <w:t>1273</w:t>
            </w:r>
          </w:p>
        </w:tc>
        <w:tc>
          <w:tcPr>
            <w:tcW w:w="924" w:type="dxa"/>
          </w:tcPr>
          <w:p w14:paraId="6E268EE4" w14:textId="77777777" w:rsidR="005F66D7" w:rsidRPr="005F66D7" w:rsidRDefault="005F66D7" w:rsidP="000C01B4">
            <w:r w:rsidRPr="005F66D7">
              <w:t>399</w:t>
            </w:r>
          </w:p>
        </w:tc>
      </w:tr>
      <w:tr w:rsidR="005F66D7" w:rsidRPr="005F66D7" w14:paraId="0CF4E815" w14:textId="77777777" w:rsidTr="000C01B4">
        <w:trPr>
          <w:trHeight w:val="233"/>
        </w:trPr>
        <w:tc>
          <w:tcPr>
            <w:tcW w:w="923" w:type="dxa"/>
          </w:tcPr>
          <w:p w14:paraId="5FF06A30" w14:textId="77777777" w:rsidR="005F66D7" w:rsidRPr="005F66D7" w:rsidRDefault="005F66D7" w:rsidP="000C01B4">
            <w:r w:rsidRPr="005F66D7">
              <w:t>win</w:t>
            </w:r>
          </w:p>
        </w:tc>
        <w:tc>
          <w:tcPr>
            <w:tcW w:w="924" w:type="dxa"/>
          </w:tcPr>
          <w:p w14:paraId="2526973E" w14:textId="77777777" w:rsidR="005F66D7" w:rsidRPr="005F66D7" w:rsidRDefault="005F66D7" w:rsidP="000C01B4">
            <w:r w:rsidRPr="005F66D7">
              <w:t>267</w:t>
            </w:r>
          </w:p>
        </w:tc>
        <w:tc>
          <w:tcPr>
            <w:tcW w:w="924" w:type="dxa"/>
          </w:tcPr>
          <w:p w14:paraId="5484FD43" w14:textId="77777777" w:rsidR="005F66D7" w:rsidRPr="005F66D7" w:rsidRDefault="005F66D7" w:rsidP="000C01B4">
            <w:r w:rsidRPr="005F66D7">
              <w:t>1730</w:t>
            </w:r>
          </w:p>
        </w:tc>
      </w:tr>
    </w:tbl>
    <w:p w14:paraId="2A7820F5" w14:textId="77777777" w:rsidR="005F66D7" w:rsidRPr="005F66D7" w:rsidRDefault="005F66D7" w:rsidP="005F66D7">
      <w:pPr>
        <w:ind w:firstLine="720"/>
      </w:pPr>
      <w:r w:rsidRPr="005F66D7">
        <w:t xml:space="preserve"> </w:t>
      </w:r>
    </w:p>
    <w:p w14:paraId="5D951ABD" w14:textId="77777777" w:rsidR="005F66D7" w:rsidRPr="005F66D7" w:rsidRDefault="005F66D7" w:rsidP="005F66D7"/>
    <w:p w14:paraId="3C2FA64B" w14:textId="77777777" w:rsidR="005F66D7" w:rsidRPr="005F66D7" w:rsidRDefault="005F66D7" w:rsidP="005F66D7">
      <w:r w:rsidRPr="005F66D7">
        <w:tab/>
        <w:t xml:space="preserve">For the data driven Predictive models, we looked into the following </w:t>
      </w:r>
      <w:r w:rsidRPr="005F66D7">
        <w:rPr>
          <w:b/>
        </w:rPr>
        <w:t>third hypothesis</w:t>
      </w:r>
      <w:r w:rsidRPr="005F66D7">
        <w:t xml:space="preserve">, the idea was to see if the winner attribute of a candidate, a binary one, could be predicted looking at Candidate’s Total Industry Contributions, the number of supporting industries, and </w:t>
      </w:r>
      <w:r w:rsidRPr="005F66D7">
        <w:lastRenderedPageBreak/>
        <w:t>whether the candidate was an incumbent. In each of the three models, cross validation was run 5 times. The training set comprised of 80% of the data set whereas the test dataset comprised of 20% of the original dataset.</w:t>
      </w:r>
    </w:p>
    <w:p w14:paraId="0B0B58BA" w14:textId="77777777" w:rsidR="005F66D7" w:rsidRPr="005F66D7" w:rsidRDefault="005F66D7" w:rsidP="005F66D7"/>
    <w:p w14:paraId="4D578401" w14:textId="77777777" w:rsidR="005F66D7" w:rsidRPr="005F66D7" w:rsidRDefault="005F66D7" w:rsidP="005F66D7">
      <w:r w:rsidRPr="005F66D7">
        <w:tab/>
        <w:t xml:space="preserve">For the decision Tree, the follow occurred with the tree after in was pruned in terms of confusion matrices, accuracy of model, precision, recall, and the F-measure: </w:t>
      </w:r>
    </w:p>
    <w:p w14:paraId="316FE930" w14:textId="77777777" w:rsidR="005F66D7" w:rsidRPr="005F66D7" w:rsidRDefault="005F66D7" w:rsidP="005F66D7"/>
    <w:p w14:paraId="2D51B393" w14:textId="77777777" w:rsidR="005F66D7" w:rsidRPr="005F66D7" w:rsidRDefault="005F66D7" w:rsidP="005F66D7">
      <w:r w:rsidRPr="005F66D7">
        <w:t>Please note for all confusion matrices, 0 denotes losing and 1 denotes winning.</w:t>
      </w:r>
    </w:p>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0C01B4">
        <w:trPr>
          <w:trHeight w:val="278"/>
        </w:trPr>
        <w:tc>
          <w:tcPr>
            <w:tcW w:w="1870" w:type="dxa"/>
          </w:tcPr>
          <w:p w14:paraId="162F92D0" w14:textId="77777777" w:rsidR="005F66D7" w:rsidRPr="005F66D7" w:rsidRDefault="005F66D7" w:rsidP="000C01B4">
            <w:pPr>
              <w:jc w:val="center"/>
            </w:pPr>
            <w:r w:rsidRPr="005F66D7">
              <w:t>Iteration 1</w:t>
            </w:r>
          </w:p>
        </w:tc>
        <w:tc>
          <w:tcPr>
            <w:tcW w:w="1870" w:type="dxa"/>
          </w:tcPr>
          <w:p w14:paraId="3A1FEDE9" w14:textId="77777777" w:rsidR="005F66D7" w:rsidRPr="005F66D7" w:rsidRDefault="005F66D7" w:rsidP="000C01B4">
            <w:pPr>
              <w:jc w:val="center"/>
            </w:pPr>
            <w:r w:rsidRPr="005F66D7">
              <w:t>Iteration 2</w:t>
            </w:r>
          </w:p>
        </w:tc>
        <w:tc>
          <w:tcPr>
            <w:tcW w:w="1870" w:type="dxa"/>
          </w:tcPr>
          <w:p w14:paraId="75F6CDE5" w14:textId="77777777" w:rsidR="005F66D7" w:rsidRPr="005F66D7" w:rsidRDefault="005F66D7" w:rsidP="000C01B4">
            <w:pPr>
              <w:jc w:val="center"/>
            </w:pPr>
            <w:r w:rsidRPr="005F66D7">
              <w:t>Iteration 3</w:t>
            </w:r>
          </w:p>
        </w:tc>
        <w:tc>
          <w:tcPr>
            <w:tcW w:w="1870" w:type="dxa"/>
          </w:tcPr>
          <w:p w14:paraId="1845CA9F" w14:textId="77777777" w:rsidR="005F66D7" w:rsidRPr="005F66D7" w:rsidRDefault="005F66D7" w:rsidP="000C01B4">
            <w:pPr>
              <w:jc w:val="center"/>
            </w:pPr>
            <w:r w:rsidRPr="005F66D7">
              <w:t>Iteration 4</w:t>
            </w:r>
          </w:p>
        </w:tc>
        <w:tc>
          <w:tcPr>
            <w:tcW w:w="1870" w:type="dxa"/>
          </w:tcPr>
          <w:p w14:paraId="487AF620" w14:textId="77777777" w:rsidR="005F66D7" w:rsidRPr="005F66D7" w:rsidRDefault="005F66D7" w:rsidP="000C01B4">
            <w:pPr>
              <w:jc w:val="center"/>
            </w:pPr>
            <w:r w:rsidRPr="005F66D7">
              <w:t>Iteration 5</w:t>
            </w:r>
          </w:p>
        </w:tc>
      </w:tr>
      <w:tr w:rsidR="005F66D7" w:rsidRPr="005F66D7" w14:paraId="7F7DCFAF"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0C01B4">
              <w:tc>
                <w:tcPr>
                  <w:tcW w:w="548" w:type="dxa"/>
                </w:tcPr>
                <w:p w14:paraId="4959DBF6" w14:textId="77777777" w:rsidR="005F66D7" w:rsidRPr="005F66D7" w:rsidRDefault="005F66D7" w:rsidP="000C01B4">
                  <w:pPr>
                    <w:jc w:val="center"/>
                  </w:pPr>
                </w:p>
              </w:tc>
              <w:tc>
                <w:tcPr>
                  <w:tcW w:w="548" w:type="dxa"/>
                </w:tcPr>
                <w:p w14:paraId="175854AC" w14:textId="77777777" w:rsidR="005F66D7" w:rsidRPr="005F66D7" w:rsidRDefault="005F66D7" w:rsidP="000C01B4">
                  <w:pPr>
                    <w:jc w:val="center"/>
                  </w:pPr>
                  <w:r w:rsidRPr="005F66D7">
                    <w:t>0</w:t>
                  </w:r>
                </w:p>
              </w:tc>
              <w:tc>
                <w:tcPr>
                  <w:tcW w:w="548" w:type="dxa"/>
                </w:tcPr>
                <w:p w14:paraId="32B4F7F8" w14:textId="77777777" w:rsidR="005F66D7" w:rsidRPr="005F66D7" w:rsidRDefault="005F66D7" w:rsidP="000C01B4">
                  <w:pPr>
                    <w:jc w:val="center"/>
                  </w:pPr>
                  <w:r w:rsidRPr="005F66D7">
                    <w:t>1</w:t>
                  </w:r>
                </w:p>
              </w:tc>
            </w:tr>
            <w:tr w:rsidR="005F66D7" w:rsidRPr="005F66D7" w14:paraId="2CAAD13C" w14:textId="77777777" w:rsidTr="000C01B4">
              <w:trPr>
                <w:trHeight w:val="278"/>
              </w:trPr>
              <w:tc>
                <w:tcPr>
                  <w:tcW w:w="548" w:type="dxa"/>
                </w:tcPr>
                <w:p w14:paraId="17F779C6" w14:textId="77777777" w:rsidR="005F66D7" w:rsidRPr="005F66D7" w:rsidRDefault="005F66D7" w:rsidP="000C01B4">
                  <w:pPr>
                    <w:jc w:val="center"/>
                  </w:pPr>
                  <w:r w:rsidRPr="005F66D7">
                    <w:t>0</w:t>
                  </w:r>
                </w:p>
              </w:tc>
              <w:tc>
                <w:tcPr>
                  <w:tcW w:w="548" w:type="dxa"/>
                </w:tcPr>
                <w:p w14:paraId="0C075130" w14:textId="77777777" w:rsidR="005F66D7" w:rsidRPr="005F66D7" w:rsidRDefault="005F66D7" w:rsidP="000C01B4">
                  <w:pPr>
                    <w:jc w:val="center"/>
                  </w:pPr>
                  <w:r w:rsidRPr="005F66D7">
                    <w:t xml:space="preserve">314  </w:t>
                  </w:r>
                </w:p>
              </w:tc>
              <w:tc>
                <w:tcPr>
                  <w:tcW w:w="548" w:type="dxa"/>
                </w:tcPr>
                <w:p w14:paraId="0FC25104" w14:textId="77777777" w:rsidR="005F66D7" w:rsidRPr="005F66D7" w:rsidRDefault="005F66D7" w:rsidP="000C01B4">
                  <w:pPr>
                    <w:jc w:val="center"/>
                  </w:pPr>
                  <w:r w:rsidRPr="005F66D7">
                    <w:t>70</w:t>
                  </w:r>
                </w:p>
              </w:tc>
            </w:tr>
            <w:tr w:rsidR="005F66D7" w:rsidRPr="005F66D7" w14:paraId="5AAA7FC2" w14:textId="77777777" w:rsidTr="000C01B4">
              <w:trPr>
                <w:trHeight w:val="224"/>
              </w:trPr>
              <w:tc>
                <w:tcPr>
                  <w:tcW w:w="548" w:type="dxa"/>
                </w:tcPr>
                <w:p w14:paraId="3029A8EA" w14:textId="77777777" w:rsidR="005F66D7" w:rsidRPr="005F66D7" w:rsidRDefault="005F66D7" w:rsidP="000C01B4">
                  <w:pPr>
                    <w:jc w:val="center"/>
                  </w:pPr>
                  <w:r w:rsidRPr="005F66D7">
                    <w:t>1</w:t>
                  </w:r>
                </w:p>
              </w:tc>
              <w:tc>
                <w:tcPr>
                  <w:tcW w:w="548" w:type="dxa"/>
                </w:tcPr>
                <w:p w14:paraId="4941E2BD" w14:textId="77777777" w:rsidR="005F66D7" w:rsidRPr="005F66D7" w:rsidRDefault="005F66D7" w:rsidP="000C01B4">
                  <w:pPr>
                    <w:jc w:val="center"/>
                  </w:pPr>
                  <w:r w:rsidRPr="005F66D7">
                    <w:t>16</w:t>
                  </w:r>
                </w:p>
              </w:tc>
              <w:tc>
                <w:tcPr>
                  <w:tcW w:w="548" w:type="dxa"/>
                </w:tcPr>
                <w:p w14:paraId="7FA43C4E" w14:textId="77777777" w:rsidR="005F66D7" w:rsidRPr="005F66D7" w:rsidRDefault="005F66D7" w:rsidP="000C01B4">
                  <w:pPr>
                    <w:jc w:val="center"/>
                  </w:pPr>
                  <w:r w:rsidRPr="005F66D7">
                    <w:t>334</w:t>
                  </w:r>
                </w:p>
              </w:tc>
            </w:tr>
          </w:tbl>
          <w:p w14:paraId="59F42664"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0C01B4">
              <w:tc>
                <w:tcPr>
                  <w:tcW w:w="548" w:type="dxa"/>
                </w:tcPr>
                <w:p w14:paraId="0671C045" w14:textId="77777777" w:rsidR="005F66D7" w:rsidRPr="005F66D7" w:rsidRDefault="005F66D7" w:rsidP="000C01B4">
                  <w:pPr>
                    <w:jc w:val="center"/>
                  </w:pPr>
                </w:p>
              </w:tc>
              <w:tc>
                <w:tcPr>
                  <w:tcW w:w="548" w:type="dxa"/>
                </w:tcPr>
                <w:p w14:paraId="54E9C6CB" w14:textId="77777777" w:rsidR="005F66D7" w:rsidRPr="005F66D7" w:rsidRDefault="005F66D7" w:rsidP="000C01B4">
                  <w:pPr>
                    <w:jc w:val="center"/>
                  </w:pPr>
                  <w:r w:rsidRPr="005F66D7">
                    <w:t>0</w:t>
                  </w:r>
                </w:p>
              </w:tc>
              <w:tc>
                <w:tcPr>
                  <w:tcW w:w="548" w:type="dxa"/>
                </w:tcPr>
                <w:p w14:paraId="277C4EA3" w14:textId="77777777" w:rsidR="005F66D7" w:rsidRPr="005F66D7" w:rsidRDefault="005F66D7" w:rsidP="000C01B4">
                  <w:pPr>
                    <w:jc w:val="center"/>
                  </w:pPr>
                  <w:r w:rsidRPr="005F66D7">
                    <w:t>1</w:t>
                  </w:r>
                </w:p>
              </w:tc>
            </w:tr>
            <w:tr w:rsidR="005F66D7" w:rsidRPr="005F66D7" w14:paraId="5F6517F7" w14:textId="77777777" w:rsidTr="000C01B4">
              <w:tc>
                <w:tcPr>
                  <w:tcW w:w="548" w:type="dxa"/>
                </w:tcPr>
                <w:p w14:paraId="74A41E2C" w14:textId="77777777" w:rsidR="005F66D7" w:rsidRPr="005F66D7" w:rsidRDefault="005F66D7" w:rsidP="000C01B4">
                  <w:pPr>
                    <w:jc w:val="center"/>
                  </w:pPr>
                  <w:r w:rsidRPr="005F66D7">
                    <w:t>0</w:t>
                  </w:r>
                </w:p>
              </w:tc>
              <w:tc>
                <w:tcPr>
                  <w:tcW w:w="548" w:type="dxa"/>
                </w:tcPr>
                <w:p w14:paraId="572686BA" w14:textId="77777777" w:rsidR="005F66D7" w:rsidRPr="005F66D7" w:rsidRDefault="005F66D7" w:rsidP="000C01B4">
                  <w:pPr>
                    <w:jc w:val="center"/>
                  </w:pPr>
                  <w:r w:rsidRPr="005F66D7">
                    <w:t>316</w:t>
                  </w:r>
                </w:p>
              </w:tc>
              <w:tc>
                <w:tcPr>
                  <w:tcW w:w="548" w:type="dxa"/>
                </w:tcPr>
                <w:p w14:paraId="7C0B7A70" w14:textId="77777777" w:rsidR="005F66D7" w:rsidRPr="005F66D7" w:rsidRDefault="005F66D7" w:rsidP="000C01B4">
                  <w:pPr>
                    <w:jc w:val="center"/>
                  </w:pPr>
                  <w:r w:rsidRPr="005F66D7">
                    <w:t>58</w:t>
                  </w:r>
                </w:p>
              </w:tc>
            </w:tr>
            <w:tr w:rsidR="005F66D7" w:rsidRPr="005F66D7" w14:paraId="5BB02F72" w14:textId="77777777" w:rsidTr="000C01B4">
              <w:tc>
                <w:tcPr>
                  <w:tcW w:w="548" w:type="dxa"/>
                </w:tcPr>
                <w:p w14:paraId="4455538B" w14:textId="77777777" w:rsidR="005F66D7" w:rsidRPr="005F66D7" w:rsidRDefault="005F66D7" w:rsidP="000C01B4">
                  <w:pPr>
                    <w:jc w:val="center"/>
                  </w:pPr>
                  <w:r w:rsidRPr="005F66D7">
                    <w:t>1</w:t>
                  </w:r>
                </w:p>
              </w:tc>
              <w:tc>
                <w:tcPr>
                  <w:tcW w:w="548" w:type="dxa"/>
                </w:tcPr>
                <w:p w14:paraId="1872DC28" w14:textId="77777777" w:rsidR="005F66D7" w:rsidRPr="005F66D7" w:rsidRDefault="005F66D7" w:rsidP="000C01B4">
                  <w:pPr>
                    <w:jc w:val="center"/>
                  </w:pPr>
                  <w:r w:rsidRPr="005F66D7">
                    <w:t>14</w:t>
                  </w:r>
                </w:p>
              </w:tc>
              <w:tc>
                <w:tcPr>
                  <w:tcW w:w="548" w:type="dxa"/>
                </w:tcPr>
                <w:p w14:paraId="0974AA26" w14:textId="77777777" w:rsidR="005F66D7" w:rsidRPr="005F66D7" w:rsidRDefault="005F66D7" w:rsidP="000C01B4">
                  <w:pPr>
                    <w:jc w:val="center"/>
                  </w:pPr>
                  <w:r w:rsidRPr="005F66D7">
                    <w:t>346</w:t>
                  </w:r>
                </w:p>
              </w:tc>
            </w:tr>
          </w:tbl>
          <w:p w14:paraId="111918BC"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0C01B4">
              <w:tc>
                <w:tcPr>
                  <w:tcW w:w="548" w:type="dxa"/>
                </w:tcPr>
                <w:p w14:paraId="0AD6A27E" w14:textId="77777777" w:rsidR="005F66D7" w:rsidRPr="005F66D7" w:rsidRDefault="005F66D7" w:rsidP="000C01B4"/>
              </w:tc>
              <w:tc>
                <w:tcPr>
                  <w:tcW w:w="548" w:type="dxa"/>
                </w:tcPr>
                <w:p w14:paraId="6724661B" w14:textId="77777777" w:rsidR="005F66D7" w:rsidRPr="005F66D7" w:rsidRDefault="005F66D7" w:rsidP="000C01B4">
                  <w:r w:rsidRPr="005F66D7">
                    <w:t>0</w:t>
                  </w:r>
                </w:p>
              </w:tc>
              <w:tc>
                <w:tcPr>
                  <w:tcW w:w="548" w:type="dxa"/>
                </w:tcPr>
                <w:p w14:paraId="7A6E0BB2" w14:textId="77777777" w:rsidR="005F66D7" w:rsidRPr="005F66D7" w:rsidRDefault="005F66D7" w:rsidP="000C01B4">
                  <w:r w:rsidRPr="005F66D7">
                    <w:t>1</w:t>
                  </w:r>
                </w:p>
              </w:tc>
            </w:tr>
            <w:tr w:rsidR="005F66D7" w:rsidRPr="005F66D7" w14:paraId="0074629A" w14:textId="77777777" w:rsidTr="000C01B4">
              <w:tc>
                <w:tcPr>
                  <w:tcW w:w="548" w:type="dxa"/>
                </w:tcPr>
                <w:p w14:paraId="702F2F2F" w14:textId="77777777" w:rsidR="005F66D7" w:rsidRPr="005F66D7" w:rsidRDefault="005F66D7" w:rsidP="000C01B4">
                  <w:r w:rsidRPr="005F66D7">
                    <w:t>0</w:t>
                  </w:r>
                </w:p>
              </w:tc>
              <w:tc>
                <w:tcPr>
                  <w:tcW w:w="548" w:type="dxa"/>
                </w:tcPr>
                <w:p w14:paraId="5D321ECD" w14:textId="77777777" w:rsidR="005F66D7" w:rsidRPr="005F66D7" w:rsidRDefault="005F66D7" w:rsidP="000C01B4">
                  <w:r w:rsidRPr="005F66D7">
                    <w:t>313</w:t>
                  </w:r>
                </w:p>
              </w:tc>
              <w:tc>
                <w:tcPr>
                  <w:tcW w:w="548" w:type="dxa"/>
                </w:tcPr>
                <w:p w14:paraId="66D47AB5" w14:textId="77777777" w:rsidR="005F66D7" w:rsidRPr="005F66D7" w:rsidRDefault="005F66D7" w:rsidP="000C01B4">
                  <w:r w:rsidRPr="005F66D7">
                    <w:t>60</w:t>
                  </w:r>
                </w:p>
              </w:tc>
            </w:tr>
            <w:tr w:rsidR="005F66D7" w:rsidRPr="005F66D7" w14:paraId="3D4BB039" w14:textId="77777777" w:rsidTr="000C01B4">
              <w:tc>
                <w:tcPr>
                  <w:tcW w:w="548" w:type="dxa"/>
                </w:tcPr>
                <w:p w14:paraId="0BF75031" w14:textId="77777777" w:rsidR="005F66D7" w:rsidRPr="005F66D7" w:rsidRDefault="005F66D7" w:rsidP="000C01B4">
                  <w:r w:rsidRPr="005F66D7">
                    <w:t>1</w:t>
                  </w:r>
                </w:p>
              </w:tc>
              <w:tc>
                <w:tcPr>
                  <w:tcW w:w="548" w:type="dxa"/>
                </w:tcPr>
                <w:p w14:paraId="29CC1BA7" w14:textId="77777777" w:rsidR="005F66D7" w:rsidRPr="005F66D7" w:rsidRDefault="005F66D7" w:rsidP="000C01B4">
                  <w:r w:rsidRPr="005F66D7">
                    <w:t>20</w:t>
                  </w:r>
                </w:p>
              </w:tc>
              <w:tc>
                <w:tcPr>
                  <w:tcW w:w="548" w:type="dxa"/>
                </w:tcPr>
                <w:p w14:paraId="164DAF53" w14:textId="77777777" w:rsidR="005F66D7" w:rsidRPr="005F66D7" w:rsidRDefault="005F66D7" w:rsidP="000C01B4">
                  <w:r w:rsidRPr="005F66D7">
                    <w:t>341</w:t>
                  </w:r>
                </w:p>
              </w:tc>
            </w:tr>
          </w:tbl>
          <w:p w14:paraId="1BB44B38"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0C01B4">
              <w:tc>
                <w:tcPr>
                  <w:tcW w:w="548" w:type="dxa"/>
                </w:tcPr>
                <w:p w14:paraId="6EB670AB" w14:textId="77777777" w:rsidR="005F66D7" w:rsidRPr="005F66D7" w:rsidRDefault="005F66D7" w:rsidP="000C01B4">
                  <w:pPr>
                    <w:jc w:val="center"/>
                  </w:pPr>
                </w:p>
              </w:tc>
              <w:tc>
                <w:tcPr>
                  <w:tcW w:w="548" w:type="dxa"/>
                </w:tcPr>
                <w:p w14:paraId="680D3B57" w14:textId="77777777" w:rsidR="005F66D7" w:rsidRPr="005F66D7" w:rsidRDefault="005F66D7" w:rsidP="000C01B4">
                  <w:pPr>
                    <w:jc w:val="center"/>
                  </w:pPr>
                  <w:r w:rsidRPr="005F66D7">
                    <w:t>0</w:t>
                  </w:r>
                </w:p>
              </w:tc>
              <w:tc>
                <w:tcPr>
                  <w:tcW w:w="548" w:type="dxa"/>
                </w:tcPr>
                <w:p w14:paraId="5EAA761C" w14:textId="77777777" w:rsidR="005F66D7" w:rsidRPr="005F66D7" w:rsidRDefault="005F66D7" w:rsidP="000C01B4">
                  <w:pPr>
                    <w:jc w:val="center"/>
                  </w:pPr>
                  <w:r w:rsidRPr="005F66D7">
                    <w:t>1</w:t>
                  </w:r>
                </w:p>
              </w:tc>
            </w:tr>
            <w:tr w:rsidR="005F66D7" w:rsidRPr="005F66D7" w14:paraId="2F366803" w14:textId="77777777" w:rsidTr="000C01B4">
              <w:tc>
                <w:tcPr>
                  <w:tcW w:w="548" w:type="dxa"/>
                </w:tcPr>
                <w:p w14:paraId="30685657" w14:textId="77777777" w:rsidR="005F66D7" w:rsidRPr="005F66D7" w:rsidRDefault="005F66D7" w:rsidP="000C01B4">
                  <w:pPr>
                    <w:jc w:val="center"/>
                  </w:pPr>
                  <w:r w:rsidRPr="005F66D7">
                    <w:t>0</w:t>
                  </w:r>
                </w:p>
              </w:tc>
              <w:tc>
                <w:tcPr>
                  <w:tcW w:w="548" w:type="dxa"/>
                </w:tcPr>
                <w:p w14:paraId="2DC50858" w14:textId="77777777" w:rsidR="005F66D7" w:rsidRPr="005F66D7" w:rsidRDefault="005F66D7" w:rsidP="000C01B4">
                  <w:pPr>
                    <w:jc w:val="center"/>
                  </w:pPr>
                  <w:r w:rsidRPr="005F66D7">
                    <w:t>321</w:t>
                  </w:r>
                </w:p>
              </w:tc>
              <w:tc>
                <w:tcPr>
                  <w:tcW w:w="548" w:type="dxa"/>
                </w:tcPr>
                <w:p w14:paraId="7ADDEF68" w14:textId="77777777" w:rsidR="005F66D7" w:rsidRPr="005F66D7" w:rsidRDefault="005F66D7" w:rsidP="000C01B4">
                  <w:pPr>
                    <w:jc w:val="center"/>
                  </w:pPr>
                  <w:r w:rsidRPr="005F66D7">
                    <w:t>59</w:t>
                  </w:r>
                </w:p>
              </w:tc>
            </w:tr>
            <w:tr w:rsidR="005F66D7" w:rsidRPr="005F66D7" w14:paraId="7DEB190A" w14:textId="77777777" w:rsidTr="000C01B4">
              <w:tc>
                <w:tcPr>
                  <w:tcW w:w="548" w:type="dxa"/>
                </w:tcPr>
                <w:p w14:paraId="5540FF0D" w14:textId="77777777" w:rsidR="005F66D7" w:rsidRPr="005F66D7" w:rsidRDefault="005F66D7" w:rsidP="000C01B4">
                  <w:pPr>
                    <w:jc w:val="center"/>
                  </w:pPr>
                  <w:r w:rsidRPr="005F66D7">
                    <w:t>1</w:t>
                  </w:r>
                </w:p>
              </w:tc>
              <w:tc>
                <w:tcPr>
                  <w:tcW w:w="548" w:type="dxa"/>
                </w:tcPr>
                <w:p w14:paraId="398565E6" w14:textId="77777777" w:rsidR="005F66D7" w:rsidRPr="005F66D7" w:rsidRDefault="005F66D7" w:rsidP="000C01B4">
                  <w:pPr>
                    <w:jc w:val="center"/>
                  </w:pPr>
                  <w:r w:rsidRPr="005F66D7">
                    <w:t>17</w:t>
                  </w:r>
                </w:p>
              </w:tc>
              <w:tc>
                <w:tcPr>
                  <w:tcW w:w="548" w:type="dxa"/>
                </w:tcPr>
                <w:p w14:paraId="4DA2E9AB" w14:textId="77777777" w:rsidR="005F66D7" w:rsidRPr="005F66D7" w:rsidRDefault="005F66D7" w:rsidP="000C01B4">
                  <w:pPr>
                    <w:jc w:val="center"/>
                  </w:pPr>
                  <w:r w:rsidRPr="005F66D7">
                    <w:t>337</w:t>
                  </w:r>
                </w:p>
              </w:tc>
            </w:tr>
          </w:tbl>
          <w:p w14:paraId="3F2C7F42"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0C01B4">
              <w:tc>
                <w:tcPr>
                  <w:tcW w:w="548" w:type="dxa"/>
                </w:tcPr>
                <w:p w14:paraId="291ACCBD" w14:textId="77777777" w:rsidR="005F66D7" w:rsidRPr="005F66D7" w:rsidRDefault="005F66D7" w:rsidP="000C01B4">
                  <w:pPr>
                    <w:jc w:val="center"/>
                  </w:pPr>
                </w:p>
              </w:tc>
              <w:tc>
                <w:tcPr>
                  <w:tcW w:w="548" w:type="dxa"/>
                </w:tcPr>
                <w:p w14:paraId="042D2643" w14:textId="77777777" w:rsidR="005F66D7" w:rsidRPr="005F66D7" w:rsidRDefault="005F66D7" w:rsidP="000C01B4">
                  <w:pPr>
                    <w:jc w:val="center"/>
                  </w:pPr>
                  <w:r w:rsidRPr="005F66D7">
                    <w:t>0</w:t>
                  </w:r>
                </w:p>
              </w:tc>
              <w:tc>
                <w:tcPr>
                  <w:tcW w:w="548" w:type="dxa"/>
                </w:tcPr>
                <w:p w14:paraId="53218346" w14:textId="77777777" w:rsidR="005F66D7" w:rsidRPr="005F66D7" w:rsidRDefault="005F66D7" w:rsidP="000C01B4">
                  <w:pPr>
                    <w:jc w:val="center"/>
                  </w:pPr>
                  <w:r w:rsidRPr="005F66D7">
                    <w:t>1</w:t>
                  </w:r>
                </w:p>
              </w:tc>
            </w:tr>
            <w:tr w:rsidR="005F66D7" w:rsidRPr="005F66D7" w14:paraId="519C1628" w14:textId="77777777" w:rsidTr="000C01B4">
              <w:tc>
                <w:tcPr>
                  <w:tcW w:w="548" w:type="dxa"/>
                </w:tcPr>
                <w:p w14:paraId="29F87970" w14:textId="77777777" w:rsidR="005F66D7" w:rsidRPr="005F66D7" w:rsidRDefault="005F66D7" w:rsidP="000C01B4">
                  <w:pPr>
                    <w:jc w:val="center"/>
                  </w:pPr>
                  <w:r w:rsidRPr="005F66D7">
                    <w:t>0</w:t>
                  </w:r>
                </w:p>
              </w:tc>
              <w:tc>
                <w:tcPr>
                  <w:tcW w:w="548" w:type="dxa"/>
                </w:tcPr>
                <w:p w14:paraId="3C578791" w14:textId="77777777" w:rsidR="005F66D7" w:rsidRPr="005F66D7" w:rsidRDefault="005F66D7" w:rsidP="000C01B4">
                  <w:pPr>
                    <w:jc w:val="center"/>
                  </w:pPr>
                  <w:r w:rsidRPr="005F66D7">
                    <w:t>332</w:t>
                  </w:r>
                </w:p>
              </w:tc>
              <w:tc>
                <w:tcPr>
                  <w:tcW w:w="548" w:type="dxa"/>
                </w:tcPr>
                <w:p w14:paraId="04F8A344" w14:textId="77777777" w:rsidR="005F66D7" w:rsidRPr="005F66D7" w:rsidRDefault="005F66D7" w:rsidP="000C01B4">
                  <w:pPr>
                    <w:jc w:val="center"/>
                  </w:pPr>
                  <w:r w:rsidRPr="005F66D7">
                    <w:t>52</w:t>
                  </w:r>
                </w:p>
              </w:tc>
            </w:tr>
            <w:tr w:rsidR="005F66D7" w:rsidRPr="005F66D7" w14:paraId="20636359" w14:textId="77777777" w:rsidTr="000C01B4">
              <w:tc>
                <w:tcPr>
                  <w:tcW w:w="548" w:type="dxa"/>
                </w:tcPr>
                <w:p w14:paraId="6C0AEE0C" w14:textId="77777777" w:rsidR="005F66D7" w:rsidRPr="005F66D7" w:rsidRDefault="005F66D7" w:rsidP="000C01B4">
                  <w:pPr>
                    <w:jc w:val="center"/>
                  </w:pPr>
                  <w:r w:rsidRPr="005F66D7">
                    <w:t>1</w:t>
                  </w:r>
                </w:p>
              </w:tc>
              <w:tc>
                <w:tcPr>
                  <w:tcW w:w="548" w:type="dxa"/>
                </w:tcPr>
                <w:p w14:paraId="7A5B2350" w14:textId="77777777" w:rsidR="005F66D7" w:rsidRPr="005F66D7" w:rsidRDefault="005F66D7" w:rsidP="000C01B4">
                  <w:pPr>
                    <w:jc w:val="center"/>
                  </w:pPr>
                  <w:r w:rsidRPr="005F66D7">
                    <w:t>21</w:t>
                  </w:r>
                </w:p>
              </w:tc>
              <w:tc>
                <w:tcPr>
                  <w:tcW w:w="548" w:type="dxa"/>
                </w:tcPr>
                <w:p w14:paraId="1566B611" w14:textId="77777777" w:rsidR="005F66D7" w:rsidRPr="005F66D7" w:rsidRDefault="005F66D7" w:rsidP="000C01B4">
                  <w:pPr>
                    <w:jc w:val="center"/>
                  </w:pPr>
                  <w:r w:rsidRPr="005F66D7">
                    <w:t>329</w:t>
                  </w:r>
                </w:p>
              </w:tc>
            </w:tr>
          </w:tbl>
          <w:p w14:paraId="1FE71783" w14:textId="77777777" w:rsidR="005F66D7" w:rsidRPr="005F66D7" w:rsidRDefault="005F66D7" w:rsidP="000C01B4">
            <w:pPr>
              <w:jc w:val="center"/>
            </w:pPr>
          </w:p>
        </w:tc>
      </w:tr>
      <w:tr w:rsidR="005F66D7" w:rsidRPr="005F66D7" w14:paraId="2730CB17" w14:textId="77777777" w:rsidTr="000C01B4">
        <w:trPr>
          <w:trHeight w:val="278"/>
        </w:trPr>
        <w:tc>
          <w:tcPr>
            <w:tcW w:w="1870" w:type="dxa"/>
          </w:tcPr>
          <w:p w14:paraId="18955746" w14:textId="77777777" w:rsidR="005F66D7" w:rsidRPr="005F66D7" w:rsidRDefault="005F66D7" w:rsidP="000C01B4">
            <w:pPr>
              <w:jc w:val="center"/>
            </w:pPr>
            <w:r w:rsidRPr="005F66D7">
              <w:t>accuracy: 0.882834</w:t>
            </w:r>
          </w:p>
        </w:tc>
        <w:tc>
          <w:tcPr>
            <w:tcW w:w="1870" w:type="dxa"/>
          </w:tcPr>
          <w:p w14:paraId="3441E515" w14:textId="77777777" w:rsidR="005F66D7" w:rsidRPr="005F66D7" w:rsidRDefault="005F66D7" w:rsidP="000C01B4">
            <w:pPr>
              <w:jc w:val="center"/>
            </w:pPr>
            <w:r w:rsidRPr="005F66D7">
              <w:t>accuracy: 0.901907</w:t>
            </w:r>
          </w:p>
        </w:tc>
        <w:tc>
          <w:tcPr>
            <w:tcW w:w="1870" w:type="dxa"/>
          </w:tcPr>
          <w:p w14:paraId="5EFE297F" w14:textId="77777777" w:rsidR="005F66D7" w:rsidRPr="005F66D7" w:rsidRDefault="005F66D7" w:rsidP="000C01B4">
            <w:pPr>
              <w:jc w:val="center"/>
            </w:pPr>
            <w:r w:rsidRPr="005F66D7">
              <w:t>accuracy: 0.891008</w:t>
            </w:r>
          </w:p>
        </w:tc>
        <w:tc>
          <w:tcPr>
            <w:tcW w:w="1870" w:type="dxa"/>
          </w:tcPr>
          <w:p w14:paraId="578AE94B" w14:textId="77777777" w:rsidR="005F66D7" w:rsidRPr="005F66D7" w:rsidRDefault="005F66D7" w:rsidP="000C01B4">
            <w:pPr>
              <w:jc w:val="center"/>
            </w:pPr>
            <w:r w:rsidRPr="005F66D7">
              <w:t>accuracy: 0.896458</w:t>
            </w:r>
          </w:p>
        </w:tc>
        <w:tc>
          <w:tcPr>
            <w:tcW w:w="1870" w:type="dxa"/>
          </w:tcPr>
          <w:p w14:paraId="0724BB44" w14:textId="77777777" w:rsidR="005F66D7" w:rsidRPr="005F66D7" w:rsidRDefault="005F66D7" w:rsidP="000C01B4">
            <w:pPr>
              <w:jc w:val="center"/>
            </w:pPr>
            <w:r w:rsidRPr="005F66D7">
              <w:t>accuracy: 0.900545</w:t>
            </w:r>
          </w:p>
        </w:tc>
      </w:tr>
      <w:tr w:rsidR="005F66D7" w:rsidRPr="005F66D7" w14:paraId="1D51F70F" w14:textId="77777777" w:rsidTr="000C01B4">
        <w:tc>
          <w:tcPr>
            <w:tcW w:w="1870" w:type="dxa"/>
          </w:tcPr>
          <w:p w14:paraId="15EBEB5A" w14:textId="77777777" w:rsidR="005F66D7" w:rsidRPr="005F66D7" w:rsidRDefault="005F66D7" w:rsidP="000C01B4">
            <w:pPr>
              <w:jc w:val="center"/>
            </w:pPr>
            <w:r w:rsidRPr="005F66D7">
              <w:t>precision: 0.826733</w:t>
            </w:r>
          </w:p>
        </w:tc>
        <w:tc>
          <w:tcPr>
            <w:tcW w:w="1870" w:type="dxa"/>
          </w:tcPr>
          <w:p w14:paraId="16B0A5CD" w14:textId="77777777" w:rsidR="005F66D7" w:rsidRPr="005F66D7" w:rsidRDefault="005F66D7" w:rsidP="000C01B4">
            <w:pPr>
              <w:jc w:val="center"/>
            </w:pPr>
            <w:r w:rsidRPr="005F66D7">
              <w:t>precision: 0.856436</w:t>
            </w:r>
          </w:p>
        </w:tc>
        <w:tc>
          <w:tcPr>
            <w:tcW w:w="1870" w:type="dxa"/>
          </w:tcPr>
          <w:p w14:paraId="11D5759A" w14:textId="77777777" w:rsidR="005F66D7" w:rsidRPr="005F66D7" w:rsidRDefault="005F66D7" w:rsidP="000C01B4">
            <w:pPr>
              <w:jc w:val="center"/>
            </w:pPr>
            <w:r w:rsidRPr="005F66D7">
              <w:t>precision: 0.850374</w:t>
            </w:r>
          </w:p>
        </w:tc>
        <w:tc>
          <w:tcPr>
            <w:tcW w:w="1870" w:type="dxa"/>
          </w:tcPr>
          <w:p w14:paraId="450D5D67" w14:textId="77777777" w:rsidR="005F66D7" w:rsidRPr="005F66D7" w:rsidRDefault="005F66D7" w:rsidP="000C01B4">
            <w:pPr>
              <w:jc w:val="center"/>
            </w:pPr>
            <w:r w:rsidRPr="005F66D7">
              <w:t>precision: 0.85101</w:t>
            </w:r>
          </w:p>
        </w:tc>
        <w:tc>
          <w:tcPr>
            <w:tcW w:w="1870" w:type="dxa"/>
          </w:tcPr>
          <w:p w14:paraId="2CC504B2" w14:textId="77777777" w:rsidR="005F66D7" w:rsidRPr="005F66D7" w:rsidRDefault="005F66D7" w:rsidP="000C01B4">
            <w:pPr>
              <w:jc w:val="center"/>
            </w:pPr>
            <w:r w:rsidRPr="005F66D7">
              <w:t>precision: 0.86352</w:t>
            </w:r>
          </w:p>
        </w:tc>
      </w:tr>
      <w:tr w:rsidR="005F66D7" w:rsidRPr="005F66D7" w14:paraId="693A81D4" w14:textId="77777777" w:rsidTr="000C01B4">
        <w:tc>
          <w:tcPr>
            <w:tcW w:w="1870" w:type="dxa"/>
          </w:tcPr>
          <w:p w14:paraId="6C7FBE7B" w14:textId="77777777" w:rsidR="005F66D7" w:rsidRPr="005F66D7" w:rsidRDefault="005F66D7" w:rsidP="000C01B4">
            <w:pPr>
              <w:jc w:val="center"/>
            </w:pPr>
            <w:r w:rsidRPr="005F66D7">
              <w:t>Recall: 0.954286</w:t>
            </w:r>
          </w:p>
        </w:tc>
        <w:tc>
          <w:tcPr>
            <w:tcW w:w="1870" w:type="dxa"/>
          </w:tcPr>
          <w:p w14:paraId="7BBB722F" w14:textId="77777777" w:rsidR="005F66D7" w:rsidRPr="005F66D7" w:rsidRDefault="005F66D7" w:rsidP="000C01B4">
            <w:pPr>
              <w:jc w:val="center"/>
            </w:pPr>
            <w:r w:rsidRPr="005F66D7">
              <w:t>Recall: 0.96111111</w:t>
            </w:r>
          </w:p>
        </w:tc>
        <w:tc>
          <w:tcPr>
            <w:tcW w:w="1870" w:type="dxa"/>
          </w:tcPr>
          <w:p w14:paraId="61187EDE" w14:textId="77777777" w:rsidR="005F66D7" w:rsidRPr="005F66D7" w:rsidRDefault="005F66D7" w:rsidP="000C01B4">
            <w:pPr>
              <w:jc w:val="center"/>
            </w:pPr>
            <w:r w:rsidRPr="005F66D7">
              <w:t>Recall: 0.944598</w:t>
            </w:r>
          </w:p>
        </w:tc>
        <w:tc>
          <w:tcPr>
            <w:tcW w:w="1870" w:type="dxa"/>
          </w:tcPr>
          <w:p w14:paraId="03C7E5FD" w14:textId="77777777" w:rsidR="005F66D7" w:rsidRPr="005F66D7" w:rsidRDefault="005F66D7" w:rsidP="000C01B4">
            <w:pPr>
              <w:jc w:val="center"/>
            </w:pPr>
            <w:r w:rsidRPr="005F66D7">
              <w:t>Recall: 0.9519774</w:t>
            </w:r>
          </w:p>
        </w:tc>
        <w:tc>
          <w:tcPr>
            <w:tcW w:w="1870" w:type="dxa"/>
          </w:tcPr>
          <w:p w14:paraId="26CEDE7F" w14:textId="77777777" w:rsidR="005F66D7" w:rsidRPr="005F66D7" w:rsidRDefault="005F66D7" w:rsidP="000C01B4">
            <w:pPr>
              <w:jc w:val="center"/>
            </w:pPr>
            <w:r w:rsidRPr="005F66D7">
              <w:t>Recall: 0.94</w:t>
            </w:r>
          </w:p>
        </w:tc>
      </w:tr>
      <w:tr w:rsidR="005F66D7" w:rsidRPr="005F66D7" w14:paraId="7141E2FE" w14:textId="77777777" w:rsidTr="000C01B4">
        <w:tc>
          <w:tcPr>
            <w:tcW w:w="1870" w:type="dxa"/>
          </w:tcPr>
          <w:p w14:paraId="04939E1A" w14:textId="77777777" w:rsidR="005F66D7" w:rsidRPr="005F66D7" w:rsidRDefault="005F66D7" w:rsidP="000C01B4">
            <w:pPr>
              <w:jc w:val="center"/>
            </w:pPr>
            <w:r w:rsidRPr="005F66D7">
              <w:t>F-measure: 0.88594</w:t>
            </w:r>
          </w:p>
        </w:tc>
        <w:tc>
          <w:tcPr>
            <w:tcW w:w="1870" w:type="dxa"/>
          </w:tcPr>
          <w:p w14:paraId="2E24F721" w14:textId="77777777" w:rsidR="005F66D7" w:rsidRPr="005F66D7" w:rsidRDefault="005F66D7" w:rsidP="000C01B4">
            <w:pPr>
              <w:jc w:val="center"/>
            </w:pPr>
            <w:r w:rsidRPr="005F66D7">
              <w:t>F-measure: 0.90576</w:t>
            </w:r>
          </w:p>
        </w:tc>
        <w:tc>
          <w:tcPr>
            <w:tcW w:w="1870" w:type="dxa"/>
          </w:tcPr>
          <w:p w14:paraId="5B2982DB" w14:textId="77777777" w:rsidR="005F66D7" w:rsidRPr="005F66D7" w:rsidRDefault="005F66D7" w:rsidP="000C01B4">
            <w:pPr>
              <w:jc w:val="center"/>
            </w:pPr>
            <w:r w:rsidRPr="005F66D7">
              <w:t>F-measure: 0.89501</w:t>
            </w:r>
          </w:p>
        </w:tc>
        <w:tc>
          <w:tcPr>
            <w:tcW w:w="1870" w:type="dxa"/>
          </w:tcPr>
          <w:p w14:paraId="628DEB8A" w14:textId="77777777" w:rsidR="005F66D7" w:rsidRPr="005F66D7" w:rsidRDefault="005F66D7" w:rsidP="000C01B4">
            <w:pPr>
              <w:jc w:val="center"/>
            </w:pPr>
            <w:r w:rsidRPr="005F66D7">
              <w:t>F-measure: 0.89867</w:t>
            </w:r>
          </w:p>
        </w:tc>
        <w:tc>
          <w:tcPr>
            <w:tcW w:w="1870" w:type="dxa"/>
          </w:tcPr>
          <w:p w14:paraId="7992011E" w14:textId="77777777" w:rsidR="005F66D7" w:rsidRPr="005F66D7" w:rsidRDefault="005F66D7" w:rsidP="000C01B4">
            <w:pPr>
              <w:jc w:val="center"/>
            </w:pPr>
            <w:r w:rsidRPr="005F66D7">
              <w:t>measure: 0.90013</w:t>
            </w:r>
          </w:p>
        </w:tc>
      </w:tr>
    </w:tbl>
    <w:p w14:paraId="07AE174C" w14:textId="77777777" w:rsidR="005F66D7" w:rsidRPr="005F66D7" w:rsidRDefault="005F66D7" w:rsidP="005F66D7">
      <w:pPr>
        <w:jc w:val="center"/>
      </w:pPr>
      <w:r w:rsidRPr="005F66D7">
        <w:rPr>
          <w:noProof/>
        </w:rPr>
        <w:drawing>
          <wp:inline distT="0" distB="0" distL="0" distR="0" wp14:anchorId="5111400C" wp14:editId="1DD2DCE9">
            <wp:extent cx="2942509" cy="3224092"/>
            <wp:effectExtent l="0" t="0" r="4445" b="1905"/>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209" cy="3339907"/>
                    </a:xfrm>
                    <a:prstGeom prst="rect">
                      <a:avLst/>
                    </a:prstGeom>
                    <a:noFill/>
                    <a:ln>
                      <a:noFill/>
                    </a:ln>
                  </pic:spPr>
                </pic:pic>
              </a:graphicData>
            </a:graphic>
          </wp:inline>
        </w:drawing>
      </w:r>
      <w:r w:rsidRPr="005F66D7">
        <w:rPr>
          <w:noProof/>
        </w:rPr>
        <w:drawing>
          <wp:inline distT="0" distB="0" distL="0" distR="0" wp14:anchorId="3D71943C" wp14:editId="4950A779">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CC07D2D" w14:textId="77777777" w:rsidR="005F66D7" w:rsidRPr="005F66D7" w:rsidRDefault="005F66D7" w:rsidP="005F66D7">
      <w:pPr>
        <w:jc w:val="center"/>
      </w:pPr>
    </w:p>
    <w:p w14:paraId="3F8EF486" w14:textId="77777777" w:rsidR="005F66D7" w:rsidRPr="005F66D7" w:rsidRDefault="005F66D7" w:rsidP="005F66D7">
      <w:pPr>
        <w:jc w:val="center"/>
      </w:pPr>
      <w:r w:rsidRPr="005F66D7">
        <w:rPr>
          <w:noProof/>
        </w:rPr>
        <w:lastRenderedPageBreak/>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r w:rsidRPr="005F66D7">
        <w:rPr>
          <w:noProof/>
        </w:rPr>
        <w:drawing>
          <wp:inline distT="0" distB="0" distL="0" distR="0" wp14:anchorId="32CA1DD2" wp14:editId="0EE6E014">
            <wp:extent cx="2862729" cy="2862729"/>
            <wp:effectExtent l="0" t="0" r="7620" b="762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7574" cy="2877574"/>
                    </a:xfrm>
                    <a:prstGeom prst="rect">
                      <a:avLst/>
                    </a:prstGeom>
                    <a:noFill/>
                    <a:ln>
                      <a:noFill/>
                    </a:ln>
                  </pic:spPr>
                </pic:pic>
              </a:graphicData>
            </a:graphic>
          </wp:inline>
        </w:drawing>
      </w:r>
    </w:p>
    <w:p w14:paraId="6A4795F7" w14:textId="77777777" w:rsidR="005F66D7" w:rsidRPr="005F66D7" w:rsidRDefault="005F66D7" w:rsidP="005F66D7"/>
    <w:p w14:paraId="5751040A" w14:textId="77777777" w:rsidR="005F66D7" w:rsidRPr="005F66D7" w:rsidRDefault="005F66D7" w:rsidP="005F66D7">
      <w:pPr>
        <w:ind w:firstLine="720"/>
      </w:pPr>
      <w:r w:rsidRPr="005F66D7">
        <w:t xml:space="preserve">Due to an issue in the for loop to run the iteration, I wasn’t able to get the tree structure. However, from the tree structure, it is obvious that the candidate total does not impact whether a challenger wins or not given the status of being an incumbent.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6F0F01FE">
            <wp:extent cx="2745997" cy="2745997"/>
            <wp:effectExtent l="0" t="0" r="0" b="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9160" cy="275916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11EAA89C">
            <wp:extent cx="2794635" cy="2794635"/>
            <wp:effectExtent l="0" t="0" r="0" b="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15433" cy="2815433"/>
                    </a:xfrm>
                    <a:prstGeom prst="rect">
                      <a:avLst/>
                    </a:prstGeom>
                    <a:noFill/>
                    <a:ln>
                      <a:noFill/>
                    </a:ln>
                  </pic:spPr>
                </pic:pic>
              </a:graphicData>
            </a:graphic>
          </wp:inline>
        </w:drawing>
      </w:r>
      <w:r w:rsidRPr="005F66D7">
        <w:rPr>
          <w:noProof/>
        </w:rPr>
        <w:drawing>
          <wp:inline distT="0" distB="0" distL="0" distR="0" wp14:anchorId="725334CC" wp14:editId="7D1D64ED">
            <wp:extent cx="2745997" cy="2745997"/>
            <wp:effectExtent l="0" t="0" r="0" b="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4248" cy="2784248"/>
                    </a:xfrm>
                    <a:prstGeom prst="rect">
                      <a:avLst/>
                    </a:prstGeom>
                    <a:noFill/>
                    <a:ln>
                      <a:noFill/>
                    </a:ln>
                  </pic:spPr>
                </pic:pic>
              </a:graphicData>
            </a:graphic>
          </wp:inline>
        </w:drawing>
      </w:r>
    </w:p>
    <w:p w14:paraId="6CBD2340" w14:textId="77777777" w:rsidR="005F66D7" w:rsidRPr="005F66D7" w:rsidRDefault="005F66D7" w:rsidP="005F66D7"/>
    <w:p w14:paraId="2EFE4BE8" w14:textId="77777777" w:rsidR="005F66D7" w:rsidRPr="005F66D7" w:rsidRDefault="005F66D7" w:rsidP="005F66D7">
      <w:r w:rsidRPr="005F66D7">
        <w:t>From the ROC curves, it seems like the model does a good job of predicting the candidate that will win. Interesting note is that the decision tree seems to associate winning the election with being an incumbent. The accuracy rates also seem to confirm this idea in addition to the tree structure and confusion matrix because they are close to what the winning rate for an incumbent is. Based on this model, it confirms a deeply believed theory in congressional politics, incumbents win. However, the model may not be the most useful because it’s precision is lower than the other categories.</w:t>
      </w:r>
    </w:p>
    <w:p w14:paraId="6CB2CE48" w14:textId="77777777" w:rsidR="005F66D7" w:rsidRPr="005F66D7" w:rsidRDefault="005F66D7" w:rsidP="005F66D7"/>
    <w:p w14:paraId="22A0998B" w14:textId="77777777" w:rsidR="005F66D7" w:rsidRPr="005F66D7" w:rsidRDefault="005F66D7" w:rsidP="005F66D7"/>
    <w:p w14:paraId="062F26DE" w14:textId="77777777" w:rsidR="005F66D7" w:rsidRPr="005F66D7" w:rsidRDefault="005F66D7" w:rsidP="005F66D7"/>
    <w:p w14:paraId="59F2BD0E" w14:textId="77777777" w:rsidR="005F66D7" w:rsidRPr="005F66D7" w:rsidRDefault="005F66D7" w:rsidP="005F66D7"/>
    <w:p w14:paraId="504BBAF2" w14:textId="77777777"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In the end, the K value that was used was 17. </w:t>
      </w:r>
    </w:p>
    <w:p w14:paraId="044FAF3C"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0C01B4">
        <w:trPr>
          <w:trHeight w:val="287"/>
        </w:trPr>
        <w:tc>
          <w:tcPr>
            <w:tcW w:w="1870" w:type="dxa"/>
          </w:tcPr>
          <w:p w14:paraId="000231B2" w14:textId="77777777" w:rsidR="005F66D7" w:rsidRPr="005F66D7" w:rsidRDefault="005F66D7" w:rsidP="000C01B4">
            <w:pPr>
              <w:jc w:val="center"/>
            </w:pPr>
            <w:r w:rsidRPr="005F66D7">
              <w:t>Iteration 1</w:t>
            </w:r>
          </w:p>
        </w:tc>
        <w:tc>
          <w:tcPr>
            <w:tcW w:w="1870" w:type="dxa"/>
          </w:tcPr>
          <w:p w14:paraId="6F39232C" w14:textId="77777777" w:rsidR="005F66D7" w:rsidRPr="005F66D7" w:rsidRDefault="005F66D7" w:rsidP="000C01B4">
            <w:pPr>
              <w:jc w:val="center"/>
            </w:pPr>
            <w:r w:rsidRPr="005F66D7">
              <w:t>Iteration 2</w:t>
            </w:r>
          </w:p>
        </w:tc>
        <w:tc>
          <w:tcPr>
            <w:tcW w:w="1870" w:type="dxa"/>
          </w:tcPr>
          <w:p w14:paraId="7E0740F3" w14:textId="77777777" w:rsidR="005F66D7" w:rsidRPr="005F66D7" w:rsidRDefault="005F66D7" w:rsidP="000C01B4">
            <w:pPr>
              <w:jc w:val="center"/>
            </w:pPr>
            <w:r w:rsidRPr="005F66D7">
              <w:t>Iteration 3</w:t>
            </w:r>
          </w:p>
        </w:tc>
        <w:tc>
          <w:tcPr>
            <w:tcW w:w="1870" w:type="dxa"/>
          </w:tcPr>
          <w:p w14:paraId="77539C8A" w14:textId="77777777" w:rsidR="005F66D7" w:rsidRPr="005F66D7" w:rsidRDefault="005F66D7" w:rsidP="000C01B4">
            <w:pPr>
              <w:jc w:val="center"/>
            </w:pPr>
            <w:r w:rsidRPr="005F66D7">
              <w:t>Iteration 4</w:t>
            </w:r>
          </w:p>
        </w:tc>
        <w:tc>
          <w:tcPr>
            <w:tcW w:w="1870" w:type="dxa"/>
          </w:tcPr>
          <w:p w14:paraId="5DA95A7C" w14:textId="77777777" w:rsidR="005F66D7" w:rsidRPr="005F66D7" w:rsidRDefault="005F66D7" w:rsidP="000C01B4">
            <w:pPr>
              <w:jc w:val="center"/>
            </w:pPr>
            <w:r w:rsidRPr="005F66D7">
              <w:t>Iteration 5</w:t>
            </w:r>
          </w:p>
        </w:tc>
      </w:tr>
      <w:tr w:rsidR="005F66D7" w:rsidRPr="005F66D7" w14:paraId="0CCECCD9"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0C01B4">
              <w:tc>
                <w:tcPr>
                  <w:tcW w:w="548" w:type="dxa"/>
                </w:tcPr>
                <w:p w14:paraId="5837AC0C" w14:textId="77777777" w:rsidR="005F66D7" w:rsidRPr="005F66D7" w:rsidRDefault="005F66D7" w:rsidP="000C01B4">
                  <w:pPr>
                    <w:jc w:val="center"/>
                  </w:pPr>
                </w:p>
              </w:tc>
              <w:tc>
                <w:tcPr>
                  <w:tcW w:w="548" w:type="dxa"/>
                </w:tcPr>
                <w:p w14:paraId="6AD03993" w14:textId="77777777" w:rsidR="005F66D7" w:rsidRPr="005F66D7" w:rsidRDefault="005F66D7" w:rsidP="000C01B4">
                  <w:pPr>
                    <w:jc w:val="center"/>
                  </w:pPr>
                  <w:r w:rsidRPr="005F66D7">
                    <w:t>0</w:t>
                  </w:r>
                </w:p>
              </w:tc>
              <w:tc>
                <w:tcPr>
                  <w:tcW w:w="548" w:type="dxa"/>
                </w:tcPr>
                <w:p w14:paraId="513DA7D9" w14:textId="77777777" w:rsidR="005F66D7" w:rsidRPr="005F66D7" w:rsidRDefault="005F66D7" w:rsidP="000C01B4">
                  <w:pPr>
                    <w:jc w:val="center"/>
                  </w:pPr>
                  <w:r w:rsidRPr="005F66D7">
                    <w:t>1</w:t>
                  </w:r>
                </w:p>
              </w:tc>
            </w:tr>
            <w:tr w:rsidR="005F66D7" w:rsidRPr="005F66D7" w14:paraId="2CFAAE28" w14:textId="77777777" w:rsidTr="000C01B4">
              <w:tc>
                <w:tcPr>
                  <w:tcW w:w="548" w:type="dxa"/>
                </w:tcPr>
                <w:p w14:paraId="20063D9A" w14:textId="77777777" w:rsidR="005F66D7" w:rsidRPr="005F66D7" w:rsidRDefault="005F66D7" w:rsidP="000C01B4">
                  <w:pPr>
                    <w:jc w:val="center"/>
                  </w:pPr>
                  <w:r w:rsidRPr="005F66D7">
                    <w:t>0</w:t>
                  </w:r>
                </w:p>
              </w:tc>
              <w:tc>
                <w:tcPr>
                  <w:tcW w:w="548" w:type="dxa"/>
                </w:tcPr>
                <w:p w14:paraId="2A760E3F" w14:textId="77777777" w:rsidR="005F66D7" w:rsidRPr="005F66D7" w:rsidRDefault="005F66D7" w:rsidP="000C01B4">
                  <w:pPr>
                    <w:jc w:val="center"/>
                  </w:pPr>
                  <w:r w:rsidRPr="005F66D7">
                    <w:t>256</w:t>
                  </w:r>
                </w:p>
              </w:tc>
              <w:tc>
                <w:tcPr>
                  <w:tcW w:w="548" w:type="dxa"/>
                </w:tcPr>
                <w:p w14:paraId="0E0D3D70" w14:textId="77777777" w:rsidR="005F66D7" w:rsidRPr="005F66D7" w:rsidRDefault="005F66D7" w:rsidP="000C01B4">
                  <w:pPr>
                    <w:jc w:val="center"/>
                  </w:pPr>
                  <w:r w:rsidRPr="005F66D7">
                    <w:t>16</w:t>
                  </w:r>
                </w:p>
              </w:tc>
            </w:tr>
            <w:tr w:rsidR="005F66D7" w:rsidRPr="005F66D7" w14:paraId="770E0043" w14:textId="77777777" w:rsidTr="000C01B4">
              <w:tc>
                <w:tcPr>
                  <w:tcW w:w="548" w:type="dxa"/>
                </w:tcPr>
                <w:p w14:paraId="27F7FE6A" w14:textId="77777777" w:rsidR="005F66D7" w:rsidRPr="005F66D7" w:rsidRDefault="005F66D7" w:rsidP="000C01B4">
                  <w:pPr>
                    <w:jc w:val="center"/>
                  </w:pPr>
                  <w:r w:rsidRPr="005F66D7">
                    <w:t>1</w:t>
                  </w:r>
                </w:p>
              </w:tc>
              <w:tc>
                <w:tcPr>
                  <w:tcW w:w="548" w:type="dxa"/>
                </w:tcPr>
                <w:p w14:paraId="6FE7DFBA" w14:textId="77777777" w:rsidR="005F66D7" w:rsidRPr="005F66D7" w:rsidRDefault="005F66D7" w:rsidP="000C01B4">
                  <w:pPr>
                    <w:jc w:val="center"/>
                  </w:pPr>
                  <w:r w:rsidRPr="005F66D7">
                    <w:t>86</w:t>
                  </w:r>
                </w:p>
              </w:tc>
              <w:tc>
                <w:tcPr>
                  <w:tcW w:w="548" w:type="dxa"/>
                </w:tcPr>
                <w:p w14:paraId="2D7EDDC1" w14:textId="77777777" w:rsidR="005F66D7" w:rsidRPr="005F66D7" w:rsidRDefault="005F66D7" w:rsidP="000C01B4">
                  <w:pPr>
                    <w:jc w:val="center"/>
                  </w:pPr>
                  <w:r w:rsidRPr="005F66D7">
                    <w:t>376</w:t>
                  </w:r>
                </w:p>
              </w:tc>
            </w:tr>
          </w:tbl>
          <w:p w14:paraId="6F2D11A8"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0C01B4">
              <w:tc>
                <w:tcPr>
                  <w:tcW w:w="548" w:type="dxa"/>
                </w:tcPr>
                <w:p w14:paraId="2F0B5C08" w14:textId="77777777" w:rsidR="005F66D7" w:rsidRPr="005F66D7" w:rsidRDefault="005F66D7" w:rsidP="000C01B4">
                  <w:pPr>
                    <w:jc w:val="center"/>
                  </w:pPr>
                </w:p>
              </w:tc>
              <w:tc>
                <w:tcPr>
                  <w:tcW w:w="548" w:type="dxa"/>
                </w:tcPr>
                <w:p w14:paraId="61D67E70" w14:textId="77777777" w:rsidR="005F66D7" w:rsidRPr="005F66D7" w:rsidRDefault="005F66D7" w:rsidP="000C01B4">
                  <w:pPr>
                    <w:jc w:val="center"/>
                  </w:pPr>
                  <w:r w:rsidRPr="005F66D7">
                    <w:t>0</w:t>
                  </w:r>
                </w:p>
              </w:tc>
              <w:tc>
                <w:tcPr>
                  <w:tcW w:w="548" w:type="dxa"/>
                </w:tcPr>
                <w:p w14:paraId="7CBD7F3A" w14:textId="77777777" w:rsidR="005F66D7" w:rsidRPr="005F66D7" w:rsidRDefault="005F66D7" w:rsidP="000C01B4">
                  <w:pPr>
                    <w:jc w:val="center"/>
                  </w:pPr>
                  <w:r w:rsidRPr="005F66D7">
                    <w:t>1</w:t>
                  </w:r>
                </w:p>
              </w:tc>
            </w:tr>
            <w:tr w:rsidR="005F66D7" w:rsidRPr="005F66D7" w14:paraId="78905ED6" w14:textId="77777777" w:rsidTr="000C01B4">
              <w:tc>
                <w:tcPr>
                  <w:tcW w:w="548" w:type="dxa"/>
                </w:tcPr>
                <w:p w14:paraId="41C79ED1" w14:textId="77777777" w:rsidR="005F66D7" w:rsidRPr="005F66D7" w:rsidRDefault="005F66D7" w:rsidP="000C01B4">
                  <w:pPr>
                    <w:jc w:val="center"/>
                  </w:pPr>
                  <w:r w:rsidRPr="005F66D7">
                    <w:t>0</w:t>
                  </w:r>
                </w:p>
              </w:tc>
              <w:tc>
                <w:tcPr>
                  <w:tcW w:w="548" w:type="dxa"/>
                </w:tcPr>
                <w:p w14:paraId="22248B8C" w14:textId="77777777" w:rsidR="005F66D7" w:rsidRPr="005F66D7" w:rsidRDefault="005F66D7" w:rsidP="000C01B4">
                  <w:pPr>
                    <w:jc w:val="center"/>
                  </w:pPr>
                  <w:r w:rsidRPr="005F66D7">
                    <w:t>244</w:t>
                  </w:r>
                </w:p>
              </w:tc>
              <w:tc>
                <w:tcPr>
                  <w:tcW w:w="548" w:type="dxa"/>
                </w:tcPr>
                <w:p w14:paraId="6F0A489B" w14:textId="77777777" w:rsidR="005F66D7" w:rsidRPr="005F66D7" w:rsidRDefault="005F66D7" w:rsidP="000C01B4">
                  <w:pPr>
                    <w:jc w:val="center"/>
                  </w:pPr>
                  <w:r w:rsidRPr="005F66D7">
                    <w:t>18</w:t>
                  </w:r>
                </w:p>
              </w:tc>
            </w:tr>
            <w:tr w:rsidR="005F66D7" w:rsidRPr="005F66D7" w14:paraId="2FCD41DD" w14:textId="77777777" w:rsidTr="000C01B4">
              <w:tc>
                <w:tcPr>
                  <w:tcW w:w="548" w:type="dxa"/>
                </w:tcPr>
                <w:p w14:paraId="559333BF" w14:textId="77777777" w:rsidR="005F66D7" w:rsidRPr="005F66D7" w:rsidRDefault="005F66D7" w:rsidP="000C01B4">
                  <w:pPr>
                    <w:jc w:val="center"/>
                  </w:pPr>
                  <w:r w:rsidRPr="005F66D7">
                    <w:t>1</w:t>
                  </w:r>
                </w:p>
              </w:tc>
              <w:tc>
                <w:tcPr>
                  <w:tcW w:w="548" w:type="dxa"/>
                </w:tcPr>
                <w:p w14:paraId="0B3517E8" w14:textId="77777777" w:rsidR="005F66D7" w:rsidRPr="005F66D7" w:rsidRDefault="005F66D7" w:rsidP="000C01B4">
                  <w:pPr>
                    <w:jc w:val="center"/>
                  </w:pPr>
                  <w:r w:rsidRPr="005F66D7">
                    <w:t>80</w:t>
                  </w:r>
                </w:p>
              </w:tc>
              <w:tc>
                <w:tcPr>
                  <w:tcW w:w="548" w:type="dxa"/>
                </w:tcPr>
                <w:p w14:paraId="0EE2D9E1" w14:textId="77777777" w:rsidR="005F66D7" w:rsidRPr="005F66D7" w:rsidRDefault="005F66D7" w:rsidP="000C01B4">
                  <w:pPr>
                    <w:jc w:val="center"/>
                  </w:pPr>
                  <w:r w:rsidRPr="005F66D7">
                    <w:t>392</w:t>
                  </w:r>
                </w:p>
              </w:tc>
            </w:tr>
          </w:tbl>
          <w:p w14:paraId="70648CCE"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0C01B4">
              <w:tc>
                <w:tcPr>
                  <w:tcW w:w="548" w:type="dxa"/>
                </w:tcPr>
                <w:p w14:paraId="5C7AACA7" w14:textId="77777777" w:rsidR="005F66D7" w:rsidRPr="005F66D7" w:rsidRDefault="005F66D7" w:rsidP="000C01B4">
                  <w:pPr>
                    <w:jc w:val="center"/>
                  </w:pPr>
                </w:p>
              </w:tc>
              <w:tc>
                <w:tcPr>
                  <w:tcW w:w="548" w:type="dxa"/>
                </w:tcPr>
                <w:p w14:paraId="693E5935" w14:textId="77777777" w:rsidR="005F66D7" w:rsidRPr="005F66D7" w:rsidRDefault="005F66D7" w:rsidP="000C01B4">
                  <w:pPr>
                    <w:jc w:val="center"/>
                  </w:pPr>
                  <w:r w:rsidRPr="005F66D7">
                    <w:t>0</w:t>
                  </w:r>
                </w:p>
              </w:tc>
              <w:tc>
                <w:tcPr>
                  <w:tcW w:w="548" w:type="dxa"/>
                </w:tcPr>
                <w:p w14:paraId="17F13E97" w14:textId="77777777" w:rsidR="005F66D7" w:rsidRPr="005F66D7" w:rsidRDefault="005F66D7" w:rsidP="000C01B4">
                  <w:pPr>
                    <w:jc w:val="center"/>
                  </w:pPr>
                  <w:r w:rsidRPr="005F66D7">
                    <w:t>1</w:t>
                  </w:r>
                </w:p>
              </w:tc>
            </w:tr>
            <w:tr w:rsidR="005F66D7" w:rsidRPr="005F66D7" w14:paraId="1E0CAA26" w14:textId="77777777" w:rsidTr="000C01B4">
              <w:tc>
                <w:tcPr>
                  <w:tcW w:w="548" w:type="dxa"/>
                </w:tcPr>
                <w:p w14:paraId="62B2D137" w14:textId="77777777" w:rsidR="005F66D7" w:rsidRPr="005F66D7" w:rsidRDefault="005F66D7" w:rsidP="000C01B4">
                  <w:pPr>
                    <w:jc w:val="center"/>
                  </w:pPr>
                  <w:r w:rsidRPr="005F66D7">
                    <w:t>0</w:t>
                  </w:r>
                </w:p>
              </w:tc>
              <w:tc>
                <w:tcPr>
                  <w:tcW w:w="548" w:type="dxa"/>
                </w:tcPr>
                <w:p w14:paraId="01111E99" w14:textId="77777777" w:rsidR="005F66D7" w:rsidRPr="005F66D7" w:rsidRDefault="005F66D7" w:rsidP="000C01B4">
                  <w:pPr>
                    <w:jc w:val="center"/>
                  </w:pPr>
                  <w:r w:rsidRPr="005F66D7">
                    <w:t>247</w:t>
                  </w:r>
                </w:p>
              </w:tc>
              <w:tc>
                <w:tcPr>
                  <w:tcW w:w="548" w:type="dxa"/>
                </w:tcPr>
                <w:p w14:paraId="08CF917A" w14:textId="77777777" w:rsidR="005F66D7" w:rsidRPr="005F66D7" w:rsidRDefault="005F66D7" w:rsidP="000C01B4">
                  <w:pPr>
                    <w:jc w:val="center"/>
                  </w:pPr>
                  <w:r w:rsidRPr="005F66D7">
                    <w:t>14</w:t>
                  </w:r>
                </w:p>
              </w:tc>
            </w:tr>
            <w:tr w:rsidR="005F66D7" w:rsidRPr="005F66D7" w14:paraId="11A6DCF3" w14:textId="77777777" w:rsidTr="000C01B4">
              <w:tc>
                <w:tcPr>
                  <w:tcW w:w="548" w:type="dxa"/>
                </w:tcPr>
                <w:p w14:paraId="66E834F4" w14:textId="77777777" w:rsidR="005F66D7" w:rsidRPr="005F66D7" w:rsidRDefault="005F66D7" w:rsidP="000C01B4">
                  <w:pPr>
                    <w:jc w:val="center"/>
                  </w:pPr>
                  <w:r w:rsidRPr="005F66D7">
                    <w:t>1</w:t>
                  </w:r>
                </w:p>
              </w:tc>
              <w:tc>
                <w:tcPr>
                  <w:tcW w:w="548" w:type="dxa"/>
                </w:tcPr>
                <w:p w14:paraId="75445F39" w14:textId="77777777" w:rsidR="005F66D7" w:rsidRPr="005F66D7" w:rsidRDefault="005F66D7" w:rsidP="000C01B4">
                  <w:pPr>
                    <w:jc w:val="center"/>
                  </w:pPr>
                  <w:r w:rsidRPr="005F66D7">
                    <w:t>96</w:t>
                  </w:r>
                </w:p>
              </w:tc>
              <w:tc>
                <w:tcPr>
                  <w:tcW w:w="548" w:type="dxa"/>
                </w:tcPr>
                <w:p w14:paraId="5B06097D" w14:textId="77777777" w:rsidR="005F66D7" w:rsidRPr="005F66D7" w:rsidRDefault="005F66D7" w:rsidP="000C01B4">
                  <w:pPr>
                    <w:jc w:val="center"/>
                  </w:pPr>
                  <w:r w:rsidRPr="005F66D7">
                    <w:t>377</w:t>
                  </w:r>
                </w:p>
              </w:tc>
            </w:tr>
          </w:tbl>
          <w:p w14:paraId="49771644" w14:textId="77777777" w:rsidR="005F66D7" w:rsidRPr="005F66D7" w:rsidRDefault="005F66D7" w:rsidP="000C01B4"/>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0C01B4">
              <w:tc>
                <w:tcPr>
                  <w:tcW w:w="548" w:type="dxa"/>
                </w:tcPr>
                <w:p w14:paraId="789E0D2F" w14:textId="77777777" w:rsidR="005F66D7" w:rsidRPr="005F66D7" w:rsidRDefault="005F66D7" w:rsidP="000C01B4">
                  <w:pPr>
                    <w:jc w:val="center"/>
                  </w:pPr>
                </w:p>
              </w:tc>
              <w:tc>
                <w:tcPr>
                  <w:tcW w:w="548" w:type="dxa"/>
                </w:tcPr>
                <w:p w14:paraId="626CC626" w14:textId="77777777" w:rsidR="005F66D7" w:rsidRPr="005F66D7" w:rsidRDefault="005F66D7" w:rsidP="000C01B4">
                  <w:pPr>
                    <w:jc w:val="center"/>
                  </w:pPr>
                  <w:r w:rsidRPr="005F66D7">
                    <w:t>0</w:t>
                  </w:r>
                </w:p>
              </w:tc>
              <w:tc>
                <w:tcPr>
                  <w:tcW w:w="548" w:type="dxa"/>
                </w:tcPr>
                <w:p w14:paraId="01FA863C" w14:textId="77777777" w:rsidR="005F66D7" w:rsidRPr="005F66D7" w:rsidRDefault="005F66D7" w:rsidP="000C01B4">
                  <w:pPr>
                    <w:jc w:val="center"/>
                  </w:pPr>
                  <w:r w:rsidRPr="005F66D7">
                    <w:t>1</w:t>
                  </w:r>
                </w:p>
              </w:tc>
            </w:tr>
            <w:tr w:rsidR="005F66D7" w:rsidRPr="005F66D7" w14:paraId="7161B2E1" w14:textId="77777777" w:rsidTr="000C01B4">
              <w:tc>
                <w:tcPr>
                  <w:tcW w:w="548" w:type="dxa"/>
                </w:tcPr>
                <w:p w14:paraId="289D5E0F" w14:textId="77777777" w:rsidR="005F66D7" w:rsidRPr="005F66D7" w:rsidRDefault="005F66D7" w:rsidP="000C01B4">
                  <w:pPr>
                    <w:jc w:val="center"/>
                  </w:pPr>
                  <w:r w:rsidRPr="005F66D7">
                    <w:t>0</w:t>
                  </w:r>
                </w:p>
              </w:tc>
              <w:tc>
                <w:tcPr>
                  <w:tcW w:w="548" w:type="dxa"/>
                </w:tcPr>
                <w:p w14:paraId="382E3CE3" w14:textId="77777777" w:rsidR="005F66D7" w:rsidRPr="005F66D7" w:rsidRDefault="005F66D7" w:rsidP="000C01B4">
                  <w:pPr>
                    <w:jc w:val="center"/>
                  </w:pPr>
                  <w:r w:rsidRPr="005F66D7">
                    <w:t>236</w:t>
                  </w:r>
                </w:p>
              </w:tc>
              <w:tc>
                <w:tcPr>
                  <w:tcW w:w="548" w:type="dxa"/>
                </w:tcPr>
                <w:p w14:paraId="60E2A1AF" w14:textId="77777777" w:rsidR="005F66D7" w:rsidRPr="005F66D7" w:rsidRDefault="005F66D7" w:rsidP="000C01B4">
                  <w:pPr>
                    <w:jc w:val="center"/>
                  </w:pPr>
                  <w:r w:rsidRPr="005F66D7">
                    <w:t>13</w:t>
                  </w:r>
                </w:p>
              </w:tc>
            </w:tr>
            <w:tr w:rsidR="005F66D7" w:rsidRPr="005F66D7" w14:paraId="69E5ACC1" w14:textId="77777777" w:rsidTr="000C01B4">
              <w:tc>
                <w:tcPr>
                  <w:tcW w:w="548" w:type="dxa"/>
                </w:tcPr>
                <w:p w14:paraId="4C1848B0" w14:textId="77777777" w:rsidR="005F66D7" w:rsidRPr="005F66D7" w:rsidRDefault="005F66D7" w:rsidP="000C01B4">
                  <w:pPr>
                    <w:jc w:val="center"/>
                  </w:pPr>
                  <w:r w:rsidRPr="005F66D7">
                    <w:t>1</w:t>
                  </w:r>
                </w:p>
              </w:tc>
              <w:tc>
                <w:tcPr>
                  <w:tcW w:w="548" w:type="dxa"/>
                </w:tcPr>
                <w:p w14:paraId="5AA977F4" w14:textId="77777777" w:rsidR="005F66D7" w:rsidRPr="005F66D7" w:rsidRDefault="005F66D7" w:rsidP="000C01B4">
                  <w:pPr>
                    <w:jc w:val="center"/>
                  </w:pPr>
                  <w:r w:rsidRPr="005F66D7">
                    <w:t>89</w:t>
                  </w:r>
                </w:p>
              </w:tc>
              <w:tc>
                <w:tcPr>
                  <w:tcW w:w="548" w:type="dxa"/>
                </w:tcPr>
                <w:p w14:paraId="326BBAAF" w14:textId="77777777" w:rsidR="005F66D7" w:rsidRPr="005F66D7" w:rsidRDefault="005F66D7" w:rsidP="000C01B4">
                  <w:pPr>
                    <w:jc w:val="center"/>
                  </w:pPr>
                  <w:r w:rsidRPr="005F66D7">
                    <w:t>396</w:t>
                  </w:r>
                </w:p>
              </w:tc>
            </w:tr>
          </w:tbl>
          <w:p w14:paraId="2B215882"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0C01B4">
              <w:tc>
                <w:tcPr>
                  <w:tcW w:w="548" w:type="dxa"/>
                </w:tcPr>
                <w:p w14:paraId="394D3863" w14:textId="77777777" w:rsidR="005F66D7" w:rsidRPr="005F66D7" w:rsidRDefault="005F66D7" w:rsidP="000C01B4">
                  <w:pPr>
                    <w:jc w:val="center"/>
                  </w:pPr>
                </w:p>
              </w:tc>
              <w:tc>
                <w:tcPr>
                  <w:tcW w:w="548" w:type="dxa"/>
                </w:tcPr>
                <w:p w14:paraId="6278FA8A" w14:textId="77777777" w:rsidR="005F66D7" w:rsidRPr="005F66D7" w:rsidRDefault="005F66D7" w:rsidP="000C01B4">
                  <w:pPr>
                    <w:jc w:val="center"/>
                  </w:pPr>
                  <w:r w:rsidRPr="005F66D7">
                    <w:t>0</w:t>
                  </w:r>
                </w:p>
              </w:tc>
              <w:tc>
                <w:tcPr>
                  <w:tcW w:w="548" w:type="dxa"/>
                </w:tcPr>
                <w:p w14:paraId="56307266" w14:textId="77777777" w:rsidR="005F66D7" w:rsidRPr="005F66D7" w:rsidRDefault="005F66D7" w:rsidP="000C01B4">
                  <w:pPr>
                    <w:jc w:val="center"/>
                  </w:pPr>
                  <w:r w:rsidRPr="005F66D7">
                    <w:t>1</w:t>
                  </w:r>
                </w:p>
              </w:tc>
            </w:tr>
            <w:tr w:rsidR="005F66D7" w:rsidRPr="005F66D7" w14:paraId="3CA95006" w14:textId="77777777" w:rsidTr="000C01B4">
              <w:tc>
                <w:tcPr>
                  <w:tcW w:w="548" w:type="dxa"/>
                </w:tcPr>
                <w:p w14:paraId="1FA9DEBC" w14:textId="77777777" w:rsidR="005F66D7" w:rsidRPr="005F66D7" w:rsidRDefault="005F66D7" w:rsidP="000C01B4">
                  <w:pPr>
                    <w:jc w:val="center"/>
                  </w:pPr>
                  <w:r w:rsidRPr="005F66D7">
                    <w:t>0</w:t>
                  </w:r>
                </w:p>
              </w:tc>
              <w:tc>
                <w:tcPr>
                  <w:tcW w:w="548" w:type="dxa"/>
                </w:tcPr>
                <w:p w14:paraId="52D2A790" w14:textId="77777777" w:rsidR="005F66D7" w:rsidRPr="005F66D7" w:rsidRDefault="005F66D7" w:rsidP="000C01B4">
                  <w:pPr>
                    <w:jc w:val="center"/>
                  </w:pPr>
                  <w:r w:rsidRPr="005F66D7">
                    <w:t>229</w:t>
                  </w:r>
                </w:p>
              </w:tc>
              <w:tc>
                <w:tcPr>
                  <w:tcW w:w="548" w:type="dxa"/>
                </w:tcPr>
                <w:p w14:paraId="76733446" w14:textId="77777777" w:rsidR="005F66D7" w:rsidRPr="005F66D7" w:rsidRDefault="005F66D7" w:rsidP="000C01B4">
                  <w:pPr>
                    <w:jc w:val="center"/>
                  </w:pPr>
                  <w:r w:rsidRPr="005F66D7">
                    <w:t>20</w:t>
                  </w:r>
                </w:p>
              </w:tc>
            </w:tr>
            <w:tr w:rsidR="005F66D7" w:rsidRPr="005F66D7" w14:paraId="6C7F7E3D" w14:textId="77777777" w:rsidTr="000C01B4">
              <w:tc>
                <w:tcPr>
                  <w:tcW w:w="548" w:type="dxa"/>
                </w:tcPr>
                <w:p w14:paraId="466FD3EA" w14:textId="77777777" w:rsidR="005F66D7" w:rsidRPr="005F66D7" w:rsidRDefault="005F66D7" w:rsidP="000C01B4">
                  <w:pPr>
                    <w:jc w:val="center"/>
                  </w:pPr>
                  <w:r w:rsidRPr="005F66D7">
                    <w:t>1</w:t>
                  </w:r>
                </w:p>
              </w:tc>
              <w:tc>
                <w:tcPr>
                  <w:tcW w:w="548" w:type="dxa"/>
                </w:tcPr>
                <w:p w14:paraId="4B219AC3" w14:textId="77777777" w:rsidR="005F66D7" w:rsidRPr="005F66D7" w:rsidRDefault="005F66D7" w:rsidP="000C01B4">
                  <w:pPr>
                    <w:jc w:val="center"/>
                  </w:pPr>
                  <w:r w:rsidRPr="005F66D7">
                    <w:t>111</w:t>
                  </w:r>
                </w:p>
              </w:tc>
              <w:tc>
                <w:tcPr>
                  <w:tcW w:w="548" w:type="dxa"/>
                </w:tcPr>
                <w:p w14:paraId="633B141D" w14:textId="77777777" w:rsidR="005F66D7" w:rsidRPr="005F66D7" w:rsidRDefault="005F66D7" w:rsidP="000C01B4">
                  <w:pPr>
                    <w:jc w:val="center"/>
                  </w:pPr>
                  <w:r w:rsidRPr="005F66D7">
                    <w:t>374</w:t>
                  </w:r>
                </w:p>
              </w:tc>
            </w:tr>
          </w:tbl>
          <w:p w14:paraId="721AE4F7" w14:textId="77777777" w:rsidR="005F66D7" w:rsidRPr="005F66D7" w:rsidRDefault="005F66D7" w:rsidP="000C01B4">
            <w:pPr>
              <w:jc w:val="center"/>
            </w:pPr>
          </w:p>
        </w:tc>
      </w:tr>
      <w:tr w:rsidR="005F66D7" w:rsidRPr="005F66D7" w14:paraId="45A31B0A" w14:textId="77777777" w:rsidTr="000C01B4">
        <w:tc>
          <w:tcPr>
            <w:tcW w:w="1870" w:type="dxa"/>
          </w:tcPr>
          <w:p w14:paraId="749550B5" w14:textId="77777777" w:rsidR="005F66D7" w:rsidRPr="005F66D7" w:rsidRDefault="005F66D7" w:rsidP="000C01B4">
            <w:pPr>
              <w:jc w:val="center"/>
            </w:pPr>
            <w:r w:rsidRPr="005F66D7">
              <w:t>accuracy: 0.576294</w:t>
            </w:r>
          </w:p>
        </w:tc>
        <w:tc>
          <w:tcPr>
            <w:tcW w:w="1870" w:type="dxa"/>
          </w:tcPr>
          <w:p w14:paraId="1F463295" w14:textId="77777777" w:rsidR="005F66D7" w:rsidRPr="005F66D7" w:rsidRDefault="005F66D7" w:rsidP="000C01B4">
            <w:pPr>
              <w:jc w:val="center"/>
            </w:pPr>
            <w:r w:rsidRPr="005F66D7">
              <w:t>accuracy: 0.611716</w:t>
            </w:r>
          </w:p>
        </w:tc>
        <w:tc>
          <w:tcPr>
            <w:tcW w:w="1870" w:type="dxa"/>
          </w:tcPr>
          <w:p w14:paraId="630F374C" w14:textId="77777777" w:rsidR="005F66D7" w:rsidRPr="005F66D7" w:rsidRDefault="005F66D7" w:rsidP="000C01B4">
            <w:pPr>
              <w:jc w:val="center"/>
            </w:pPr>
            <w:r w:rsidRPr="005F66D7">
              <w:t>accuracy: 0.572207</w:t>
            </w:r>
          </w:p>
        </w:tc>
        <w:tc>
          <w:tcPr>
            <w:tcW w:w="1870" w:type="dxa"/>
          </w:tcPr>
          <w:p w14:paraId="59C94F27" w14:textId="77777777" w:rsidR="005F66D7" w:rsidRPr="005F66D7" w:rsidRDefault="005F66D7" w:rsidP="000C01B4">
            <w:pPr>
              <w:jc w:val="center"/>
            </w:pPr>
            <w:r w:rsidRPr="005F66D7">
              <w:t>accuracy: 0.588556</w:t>
            </w:r>
          </w:p>
        </w:tc>
        <w:tc>
          <w:tcPr>
            <w:tcW w:w="1870" w:type="dxa"/>
          </w:tcPr>
          <w:p w14:paraId="1AEE5E44" w14:textId="77777777" w:rsidR="005F66D7" w:rsidRPr="005F66D7" w:rsidRDefault="005F66D7" w:rsidP="000C01B4">
            <w:pPr>
              <w:tabs>
                <w:tab w:val="left" w:pos="306"/>
              </w:tabs>
            </w:pPr>
            <w:r w:rsidRPr="005F66D7">
              <w:t>accuracy: 0.5722</w:t>
            </w:r>
            <w:r w:rsidRPr="005F66D7">
              <w:tab/>
            </w:r>
          </w:p>
        </w:tc>
      </w:tr>
      <w:tr w:rsidR="005F66D7" w:rsidRPr="005F66D7" w14:paraId="1027497E" w14:textId="77777777" w:rsidTr="000C01B4">
        <w:tc>
          <w:tcPr>
            <w:tcW w:w="1870" w:type="dxa"/>
          </w:tcPr>
          <w:p w14:paraId="1D511B49" w14:textId="77777777" w:rsidR="005F66D7" w:rsidRPr="005F66D7" w:rsidRDefault="005F66D7" w:rsidP="000C01B4">
            <w:pPr>
              <w:jc w:val="center"/>
            </w:pPr>
            <w:r w:rsidRPr="005F66D7">
              <w:t>precision: 0.959184</w:t>
            </w:r>
          </w:p>
        </w:tc>
        <w:tc>
          <w:tcPr>
            <w:tcW w:w="1870" w:type="dxa"/>
          </w:tcPr>
          <w:p w14:paraId="4B909264" w14:textId="77777777" w:rsidR="005F66D7" w:rsidRPr="005F66D7" w:rsidRDefault="005F66D7" w:rsidP="000C01B4">
            <w:pPr>
              <w:jc w:val="center"/>
            </w:pPr>
            <w:r w:rsidRPr="005F66D7">
              <w:t>precision: 0.956098</w:t>
            </w:r>
          </w:p>
        </w:tc>
        <w:tc>
          <w:tcPr>
            <w:tcW w:w="1870" w:type="dxa"/>
          </w:tcPr>
          <w:p w14:paraId="044CDC20" w14:textId="77777777" w:rsidR="005F66D7" w:rsidRPr="005F66D7" w:rsidRDefault="005F66D7" w:rsidP="000C01B4">
            <w:pPr>
              <w:jc w:val="center"/>
            </w:pPr>
            <w:r w:rsidRPr="005F66D7">
              <w:t>precision: 0.96419</w:t>
            </w:r>
          </w:p>
        </w:tc>
        <w:tc>
          <w:tcPr>
            <w:tcW w:w="1870" w:type="dxa"/>
          </w:tcPr>
          <w:p w14:paraId="13A56A48" w14:textId="77777777" w:rsidR="005F66D7" w:rsidRPr="005F66D7" w:rsidRDefault="005F66D7" w:rsidP="000C01B4">
            <w:pPr>
              <w:jc w:val="center"/>
            </w:pPr>
            <w:r w:rsidRPr="005F66D7">
              <w:t>precision: 0.96822</w:t>
            </w:r>
          </w:p>
        </w:tc>
        <w:tc>
          <w:tcPr>
            <w:tcW w:w="1870" w:type="dxa"/>
          </w:tcPr>
          <w:p w14:paraId="4BEAF78A" w14:textId="77777777" w:rsidR="005F66D7" w:rsidRPr="005F66D7" w:rsidRDefault="005F66D7" w:rsidP="000C01B4">
            <w:r w:rsidRPr="005F66D7">
              <w:t>precision: 0.94924</w:t>
            </w:r>
          </w:p>
        </w:tc>
      </w:tr>
      <w:tr w:rsidR="005F66D7" w:rsidRPr="005F66D7" w14:paraId="317D3000" w14:textId="77777777" w:rsidTr="000C01B4">
        <w:tc>
          <w:tcPr>
            <w:tcW w:w="1870" w:type="dxa"/>
          </w:tcPr>
          <w:p w14:paraId="4E3B30E1" w14:textId="77777777" w:rsidR="005F66D7" w:rsidRPr="005F66D7" w:rsidRDefault="005F66D7" w:rsidP="000C01B4">
            <w:pPr>
              <w:jc w:val="center"/>
            </w:pPr>
            <w:r w:rsidRPr="005F66D7">
              <w:t>Recall: 0.81385281</w:t>
            </w:r>
          </w:p>
        </w:tc>
        <w:tc>
          <w:tcPr>
            <w:tcW w:w="1870" w:type="dxa"/>
          </w:tcPr>
          <w:p w14:paraId="4FCEF3DD" w14:textId="77777777" w:rsidR="005F66D7" w:rsidRPr="005F66D7" w:rsidRDefault="005F66D7" w:rsidP="000C01B4">
            <w:pPr>
              <w:jc w:val="center"/>
            </w:pPr>
            <w:r w:rsidRPr="005F66D7">
              <w:t>Recall: 0.830508</w:t>
            </w:r>
          </w:p>
        </w:tc>
        <w:tc>
          <w:tcPr>
            <w:tcW w:w="1870" w:type="dxa"/>
          </w:tcPr>
          <w:p w14:paraId="516E541A" w14:textId="77777777" w:rsidR="005F66D7" w:rsidRPr="005F66D7" w:rsidRDefault="005F66D7" w:rsidP="000C01B4">
            <w:pPr>
              <w:jc w:val="center"/>
            </w:pPr>
            <w:r w:rsidRPr="005F66D7">
              <w:t>Recall: 0.797040</w:t>
            </w:r>
          </w:p>
        </w:tc>
        <w:tc>
          <w:tcPr>
            <w:tcW w:w="1870" w:type="dxa"/>
          </w:tcPr>
          <w:p w14:paraId="109D5C17" w14:textId="77777777" w:rsidR="005F66D7" w:rsidRPr="005F66D7" w:rsidRDefault="005F66D7" w:rsidP="000C01B4">
            <w:pPr>
              <w:jc w:val="center"/>
            </w:pPr>
            <w:r w:rsidRPr="005F66D7">
              <w:t>Recall: 0.816495</w:t>
            </w:r>
          </w:p>
        </w:tc>
        <w:tc>
          <w:tcPr>
            <w:tcW w:w="1870" w:type="dxa"/>
          </w:tcPr>
          <w:p w14:paraId="7FE28E62" w14:textId="77777777" w:rsidR="005F66D7" w:rsidRPr="005F66D7" w:rsidRDefault="005F66D7" w:rsidP="000C01B4">
            <w:r w:rsidRPr="005F66D7">
              <w:t>Recall: 0.771134</w:t>
            </w:r>
          </w:p>
        </w:tc>
      </w:tr>
      <w:tr w:rsidR="005F66D7" w:rsidRPr="005F66D7" w14:paraId="3B7C364F" w14:textId="77777777" w:rsidTr="000C01B4">
        <w:tc>
          <w:tcPr>
            <w:tcW w:w="1870" w:type="dxa"/>
          </w:tcPr>
          <w:p w14:paraId="2AA74725" w14:textId="77777777" w:rsidR="005F66D7" w:rsidRPr="005F66D7" w:rsidRDefault="005F66D7" w:rsidP="000C01B4">
            <w:pPr>
              <w:jc w:val="center"/>
            </w:pPr>
            <w:r w:rsidRPr="005F66D7">
              <w:t xml:space="preserve">measure: </w:t>
            </w:r>
            <w:r w:rsidRPr="005F66D7">
              <w:lastRenderedPageBreak/>
              <w:t>0.880562</w:t>
            </w:r>
          </w:p>
        </w:tc>
        <w:tc>
          <w:tcPr>
            <w:tcW w:w="1870" w:type="dxa"/>
          </w:tcPr>
          <w:p w14:paraId="6E61136E" w14:textId="77777777" w:rsidR="005F66D7" w:rsidRPr="005F66D7" w:rsidRDefault="005F66D7" w:rsidP="000C01B4">
            <w:pPr>
              <w:jc w:val="center"/>
            </w:pPr>
            <w:r w:rsidRPr="005F66D7">
              <w:lastRenderedPageBreak/>
              <w:t xml:space="preserve">F-measure: </w:t>
            </w:r>
            <w:r w:rsidRPr="005F66D7">
              <w:lastRenderedPageBreak/>
              <w:t>0.88889</w:t>
            </w:r>
          </w:p>
        </w:tc>
        <w:tc>
          <w:tcPr>
            <w:tcW w:w="1870" w:type="dxa"/>
          </w:tcPr>
          <w:p w14:paraId="1D335D9F" w14:textId="77777777" w:rsidR="005F66D7" w:rsidRPr="005F66D7" w:rsidRDefault="005F66D7" w:rsidP="000C01B4">
            <w:pPr>
              <w:jc w:val="center"/>
            </w:pPr>
            <w:r w:rsidRPr="005F66D7">
              <w:lastRenderedPageBreak/>
              <w:t xml:space="preserve">F-measure: </w:t>
            </w:r>
            <w:r w:rsidRPr="005F66D7">
              <w:lastRenderedPageBreak/>
              <w:t>0.87269</w:t>
            </w:r>
          </w:p>
        </w:tc>
        <w:tc>
          <w:tcPr>
            <w:tcW w:w="1870" w:type="dxa"/>
          </w:tcPr>
          <w:p w14:paraId="569B5D93" w14:textId="77777777" w:rsidR="005F66D7" w:rsidRPr="005F66D7" w:rsidRDefault="005F66D7" w:rsidP="000C01B4">
            <w:pPr>
              <w:jc w:val="center"/>
            </w:pPr>
            <w:r w:rsidRPr="005F66D7">
              <w:lastRenderedPageBreak/>
              <w:t xml:space="preserve">F-measure: </w:t>
            </w:r>
            <w:r w:rsidRPr="005F66D7">
              <w:lastRenderedPageBreak/>
              <w:t>0.88591</w:t>
            </w:r>
          </w:p>
        </w:tc>
        <w:tc>
          <w:tcPr>
            <w:tcW w:w="1870" w:type="dxa"/>
          </w:tcPr>
          <w:p w14:paraId="2161AED0" w14:textId="77777777" w:rsidR="005F66D7" w:rsidRPr="005F66D7" w:rsidRDefault="005F66D7" w:rsidP="000C01B4">
            <w:pPr>
              <w:jc w:val="center"/>
            </w:pPr>
            <w:r w:rsidRPr="005F66D7">
              <w:lastRenderedPageBreak/>
              <w:t xml:space="preserve">F-measure: </w:t>
            </w:r>
            <w:r w:rsidRPr="005F66D7">
              <w:lastRenderedPageBreak/>
              <w:t>0.85097</w:t>
            </w:r>
          </w:p>
        </w:tc>
      </w:tr>
    </w:tbl>
    <w:p w14:paraId="273C38E3" w14:textId="77777777" w:rsidR="005F66D7" w:rsidRPr="005F66D7" w:rsidRDefault="005F66D7" w:rsidP="005F66D7">
      <w:pPr>
        <w:tabs>
          <w:tab w:val="left" w:pos="8012"/>
        </w:tabs>
        <w:jc w:val="center"/>
      </w:pPr>
      <w:r w:rsidRPr="005F66D7">
        <w:rPr>
          <w:noProof/>
        </w:rPr>
        <w:lastRenderedPageBreak/>
        <w:drawing>
          <wp:inline distT="0" distB="0" distL="0" distR="0" wp14:anchorId="6BB5CACF" wp14:editId="38326B00">
            <wp:extent cx="2667919" cy="2667919"/>
            <wp:effectExtent l="0" t="0" r="0" b="0"/>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4542" cy="2704542"/>
                    </a:xfrm>
                    <a:prstGeom prst="rect">
                      <a:avLst/>
                    </a:prstGeom>
                    <a:noFill/>
                    <a:ln>
                      <a:noFill/>
                    </a:ln>
                  </pic:spPr>
                </pic:pic>
              </a:graphicData>
            </a:graphic>
          </wp:inline>
        </w:drawing>
      </w:r>
      <w:r w:rsidRPr="005F66D7">
        <w:rPr>
          <w:noProof/>
        </w:rPr>
        <w:drawing>
          <wp:inline distT="0" distB="0" distL="0" distR="0" wp14:anchorId="013FA5F6" wp14:editId="01CE825F">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73388" cy="2673388"/>
                    </a:xfrm>
                    <a:prstGeom prst="rect">
                      <a:avLst/>
                    </a:prstGeom>
                    <a:noFill/>
                    <a:ln>
                      <a:noFill/>
                    </a:ln>
                  </pic:spPr>
                </pic:pic>
              </a:graphicData>
            </a:graphic>
          </wp:inline>
        </w:drawing>
      </w:r>
      <w:r w:rsidRPr="005F66D7">
        <w:rPr>
          <w:noProof/>
        </w:rPr>
        <w:drawing>
          <wp:inline distT="0" distB="0" distL="0" distR="0" wp14:anchorId="6A6C2C3C" wp14:editId="52E9E833">
            <wp:extent cx="2716557" cy="2716557"/>
            <wp:effectExtent l="0" t="0" r="1270" b="127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80229" cy="2780229"/>
                    </a:xfrm>
                    <a:prstGeom prst="rect">
                      <a:avLst/>
                    </a:prstGeom>
                    <a:noFill/>
                    <a:ln>
                      <a:noFill/>
                    </a:ln>
                  </pic:spPr>
                </pic:pic>
              </a:graphicData>
            </a:graphic>
          </wp:inline>
        </w:drawing>
      </w:r>
      <w:r w:rsidRPr="005F66D7">
        <w:rPr>
          <w:noProof/>
        </w:rPr>
        <w:drawing>
          <wp:inline distT="0" distB="0" distL="0" distR="0" wp14:anchorId="727DDB6B" wp14:editId="6157917A">
            <wp:extent cx="2653584" cy="2653584"/>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9790" cy="2709790"/>
                    </a:xfrm>
                    <a:prstGeom prst="rect">
                      <a:avLst/>
                    </a:prstGeom>
                    <a:noFill/>
                    <a:ln>
                      <a:noFill/>
                    </a:ln>
                  </pic:spPr>
                </pic:pic>
              </a:graphicData>
            </a:graphic>
          </wp:inline>
        </w:drawing>
      </w:r>
    </w:p>
    <w:p w14:paraId="4C5F1B2E" w14:textId="77777777" w:rsidR="005F66D7" w:rsidRPr="005F66D7" w:rsidRDefault="005F66D7" w:rsidP="005F66D7">
      <w:pPr>
        <w:tabs>
          <w:tab w:val="left" w:pos="8012"/>
        </w:tabs>
        <w:jc w:val="center"/>
      </w:pPr>
      <w:r w:rsidRPr="005F66D7">
        <w:rPr>
          <w:noProof/>
        </w:rPr>
        <w:lastRenderedPageBreak/>
        <w:drawing>
          <wp:inline distT="0" distB="0" distL="0" distR="0" wp14:anchorId="7774EE07" wp14:editId="5BDC7448">
            <wp:extent cx="2883927" cy="2883927"/>
            <wp:effectExtent l="0" t="0" r="12065" b="12065"/>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5432" cy="2895432"/>
                    </a:xfrm>
                    <a:prstGeom prst="rect">
                      <a:avLst/>
                    </a:prstGeom>
                    <a:noFill/>
                    <a:ln>
                      <a:noFill/>
                    </a:ln>
                  </pic:spPr>
                </pic:pic>
              </a:graphicData>
            </a:graphic>
          </wp:inline>
        </w:drawing>
      </w:r>
    </w:p>
    <w:p w14:paraId="77A28ED2" w14:textId="77777777" w:rsidR="005F66D7" w:rsidRPr="005F66D7" w:rsidRDefault="005F66D7" w:rsidP="005F66D7">
      <w:pPr>
        <w:tabs>
          <w:tab w:val="left" w:pos="8012"/>
        </w:tabs>
      </w:pPr>
    </w:p>
    <w:p w14:paraId="324E09B2" w14:textId="77777777" w:rsidR="005F66D7" w:rsidRPr="005F66D7" w:rsidRDefault="005F66D7" w:rsidP="005F66D7">
      <w:pPr>
        <w:tabs>
          <w:tab w:val="left" w:pos="8012"/>
        </w:tabs>
      </w:pPr>
      <w:r w:rsidRPr="005F66D7">
        <w:t>Based on the accuracy, this model doesn’t do a good job of determining accuracy; however, the precision is very good, meaning that the amount of true positives is very good. The downsize is that there is a significant of false positives that are detected. This model may not be the best for overall detection. The issue may be because of the incumbent value.</w:t>
      </w:r>
    </w:p>
    <w:p w14:paraId="76D6D1CB" w14:textId="77777777" w:rsidR="005F66D7" w:rsidRPr="005F66D7" w:rsidRDefault="005F66D7" w:rsidP="005F66D7">
      <w:pPr>
        <w:tabs>
          <w:tab w:val="left" w:pos="8012"/>
        </w:tabs>
      </w:pPr>
    </w:p>
    <w:p w14:paraId="2A3B5AAC" w14:textId="77777777" w:rsidR="005F66D7" w:rsidRPr="005F66D7" w:rsidRDefault="005F66D7" w:rsidP="005F66D7">
      <w:pPr>
        <w:ind w:firstLine="720"/>
      </w:pPr>
      <w:r w:rsidRPr="005F66D7">
        <w:t xml:space="preserve">For the Naïve Bayes algorithm, the follow occurred 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0C01B4">
        <w:tc>
          <w:tcPr>
            <w:tcW w:w="1870" w:type="dxa"/>
          </w:tcPr>
          <w:p w14:paraId="53BF0DE4" w14:textId="77777777" w:rsidR="005F66D7" w:rsidRPr="005F66D7" w:rsidRDefault="005F66D7" w:rsidP="000C01B4">
            <w:pPr>
              <w:tabs>
                <w:tab w:val="left" w:pos="1563"/>
              </w:tabs>
              <w:jc w:val="center"/>
            </w:pPr>
            <w:r w:rsidRPr="005F66D7">
              <w:t>Iteration 1</w:t>
            </w:r>
          </w:p>
        </w:tc>
        <w:tc>
          <w:tcPr>
            <w:tcW w:w="1870" w:type="dxa"/>
          </w:tcPr>
          <w:p w14:paraId="6384D8CA" w14:textId="77777777" w:rsidR="005F66D7" w:rsidRPr="005F66D7" w:rsidRDefault="005F66D7" w:rsidP="000C01B4">
            <w:pPr>
              <w:jc w:val="center"/>
            </w:pPr>
            <w:r w:rsidRPr="005F66D7">
              <w:t>Iteration 2</w:t>
            </w:r>
          </w:p>
        </w:tc>
        <w:tc>
          <w:tcPr>
            <w:tcW w:w="1870" w:type="dxa"/>
          </w:tcPr>
          <w:p w14:paraId="7A7DABF9" w14:textId="77777777" w:rsidR="005F66D7" w:rsidRPr="005F66D7" w:rsidRDefault="005F66D7" w:rsidP="000C01B4">
            <w:pPr>
              <w:jc w:val="center"/>
            </w:pPr>
            <w:r w:rsidRPr="005F66D7">
              <w:t>Iteration 3</w:t>
            </w:r>
          </w:p>
        </w:tc>
        <w:tc>
          <w:tcPr>
            <w:tcW w:w="1870" w:type="dxa"/>
          </w:tcPr>
          <w:p w14:paraId="423B738E" w14:textId="77777777" w:rsidR="005F66D7" w:rsidRPr="005F66D7" w:rsidRDefault="005F66D7" w:rsidP="000C01B4">
            <w:pPr>
              <w:jc w:val="center"/>
            </w:pPr>
            <w:r w:rsidRPr="005F66D7">
              <w:t>Iteration 4</w:t>
            </w:r>
          </w:p>
        </w:tc>
        <w:tc>
          <w:tcPr>
            <w:tcW w:w="1870" w:type="dxa"/>
          </w:tcPr>
          <w:p w14:paraId="7DCCF16A" w14:textId="77777777" w:rsidR="005F66D7" w:rsidRPr="005F66D7" w:rsidRDefault="005F66D7" w:rsidP="000C01B4">
            <w:pPr>
              <w:jc w:val="center"/>
            </w:pPr>
            <w:r w:rsidRPr="005F66D7">
              <w:t>Iteration 5</w:t>
            </w:r>
          </w:p>
        </w:tc>
      </w:tr>
      <w:tr w:rsidR="005F66D7" w:rsidRPr="005F66D7" w14:paraId="2CF7C0D0" w14:textId="77777777" w:rsidTr="000C01B4">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0C01B4">
              <w:tc>
                <w:tcPr>
                  <w:tcW w:w="548" w:type="dxa"/>
                </w:tcPr>
                <w:p w14:paraId="1EA4267D" w14:textId="77777777" w:rsidR="005F66D7" w:rsidRPr="005F66D7" w:rsidRDefault="005F66D7" w:rsidP="000C01B4">
                  <w:pPr>
                    <w:jc w:val="center"/>
                  </w:pPr>
                </w:p>
              </w:tc>
              <w:tc>
                <w:tcPr>
                  <w:tcW w:w="548" w:type="dxa"/>
                </w:tcPr>
                <w:p w14:paraId="1A6545CE" w14:textId="77777777" w:rsidR="005F66D7" w:rsidRPr="005F66D7" w:rsidRDefault="005F66D7" w:rsidP="000C01B4">
                  <w:pPr>
                    <w:jc w:val="center"/>
                  </w:pPr>
                  <w:r w:rsidRPr="005F66D7">
                    <w:t>0</w:t>
                  </w:r>
                </w:p>
              </w:tc>
              <w:tc>
                <w:tcPr>
                  <w:tcW w:w="548" w:type="dxa"/>
                </w:tcPr>
                <w:p w14:paraId="3A33B2BF" w14:textId="77777777" w:rsidR="005F66D7" w:rsidRPr="005F66D7" w:rsidRDefault="005F66D7" w:rsidP="000C01B4">
                  <w:pPr>
                    <w:jc w:val="center"/>
                  </w:pPr>
                  <w:r w:rsidRPr="005F66D7">
                    <w:t>1</w:t>
                  </w:r>
                </w:p>
              </w:tc>
            </w:tr>
            <w:tr w:rsidR="005F66D7" w:rsidRPr="005F66D7" w14:paraId="2C0926B0" w14:textId="77777777" w:rsidTr="000C01B4">
              <w:tc>
                <w:tcPr>
                  <w:tcW w:w="548" w:type="dxa"/>
                </w:tcPr>
                <w:p w14:paraId="4D4B0C2A" w14:textId="77777777" w:rsidR="005F66D7" w:rsidRPr="005F66D7" w:rsidRDefault="005F66D7" w:rsidP="000C01B4">
                  <w:pPr>
                    <w:jc w:val="center"/>
                  </w:pPr>
                  <w:r w:rsidRPr="005F66D7">
                    <w:t>0</w:t>
                  </w:r>
                </w:p>
              </w:tc>
              <w:tc>
                <w:tcPr>
                  <w:tcW w:w="548" w:type="dxa"/>
                </w:tcPr>
                <w:p w14:paraId="531E7602" w14:textId="77777777" w:rsidR="005F66D7" w:rsidRPr="005F66D7" w:rsidRDefault="005F66D7" w:rsidP="000C01B4">
                  <w:pPr>
                    <w:jc w:val="center"/>
                  </w:pPr>
                  <w:r w:rsidRPr="005F66D7">
                    <w:t>333</w:t>
                  </w:r>
                </w:p>
              </w:tc>
              <w:tc>
                <w:tcPr>
                  <w:tcW w:w="548" w:type="dxa"/>
                </w:tcPr>
                <w:p w14:paraId="52A200E5" w14:textId="77777777" w:rsidR="005F66D7" w:rsidRPr="005F66D7" w:rsidRDefault="005F66D7" w:rsidP="000C01B4">
                  <w:pPr>
                    <w:jc w:val="center"/>
                  </w:pPr>
                  <w:r w:rsidRPr="005F66D7">
                    <w:t>54</w:t>
                  </w:r>
                </w:p>
              </w:tc>
            </w:tr>
            <w:tr w:rsidR="005F66D7" w:rsidRPr="005F66D7" w14:paraId="68B2BCC5" w14:textId="77777777" w:rsidTr="000C01B4">
              <w:tc>
                <w:tcPr>
                  <w:tcW w:w="548" w:type="dxa"/>
                </w:tcPr>
                <w:p w14:paraId="761DEB13" w14:textId="77777777" w:rsidR="005F66D7" w:rsidRPr="005F66D7" w:rsidRDefault="005F66D7" w:rsidP="000C01B4">
                  <w:pPr>
                    <w:jc w:val="center"/>
                  </w:pPr>
                  <w:r w:rsidRPr="005F66D7">
                    <w:t>1</w:t>
                  </w:r>
                </w:p>
              </w:tc>
              <w:tc>
                <w:tcPr>
                  <w:tcW w:w="548" w:type="dxa"/>
                </w:tcPr>
                <w:p w14:paraId="74D0407E" w14:textId="77777777" w:rsidR="005F66D7" w:rsidRPr="005F66D7" w:rsidRDefault="005F66D7" w:rsidP="000C01B4">
                  <w:pPr>
                    <w:jc w:val="center"/>
                  </w:pPr>
                  <w:r w:rsidRPr="005F66D7">
                    <w:t>19</w:t>
                  </w:r>
                </w:p>
              </w:tc>
              <w:tc>
                <w:tcPr>
                  <w:tcW w:w="548" w:type="dxa"/>
                </w:tcPr>
                <w:p w14:paraId="74472711" w14:textId="77777777" w:rsidR="005F66D7" w:rsidRPr="005F66D7" w:rsidRDefault="005F66D7" w:rsidP="000C01B4">
                  <w:pPr>
                    <w:jc w:val="center"/>
                  </w:pPr>
                  <w:r w:rsidRPr="005F66D7">
                    <w:t>328</w:t>
                  </w:r>
                </w:p>
              </w:tc>
            </w:tr>
          </w:tbl>
          <w:p w14:paraId="2C00CCAD"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0C01B4">
              <w:tc>
                <w:tcPr>
                  <w:tcW w:w="548" w:type="dxa"/>
                </w:tcPr>
                <w:p w14:paraId="35B8CD09" w14:textId="77777777" w:rsidR="005F66D7" w:rsidRPr="005F66D7" w:rsidRDefault="005F66D7" w:rsidP="000C01B4">
                  <w:pPr>
                    <w:jc w:val="center"/>
                  </w:pPr>
                </w:p>
              </w:tc>
              <w:tc>
                <w:tcPr>
                  <w:tcW w:w="548" w:type="dxa"/>
                </w:tcPr>
                <w:p w14:paraId="0D9E90FD" w14:textId="77777777" w:rsidR="005F66D7" w:rsidRPr="005F66D7" w:rsidRDefault="005F66D7" w:rsidP="000C01B4">
                  <w:pPr>
                    <w:jc w:val="center"/>
                  </w:pPr>
                  <w:r w:rsidRPr="005F66D7">
                    <w:t>0</w:t>
                  </w:r>
                </w:p>
              </w:tc>
              <w:tc>
                <w:tcPr>
                  <w:tcW w:w="548" w:type="dxa"/>
                </w:tcPr>
                <w:p w14:paraId="172CEEAA" w14:textId="77777777" w:rsidR="005F66D7" w:rsidRPr="005F66D7" w:rsidRDefault="005F66D7" w:rsidP="000C01B4">
                  <w:pPr>
                    <w:jc w:val="center"/>
                  </w:pPr>
                  <w:r w:rsidRPr="005F66D7">
                    <w:t>1</w:t>
                  </w:r>
                </w:p>
              </w:tc>
            </w:tr>
            <w:tr w:rsidR="005F66D7" w:rsidRPr="005F66D7" w14:paraId="1B5CDF12" w14:textId="77777777" w:rsidTr="000C01B4">
              <w:tc>
                <w:tcPr>
                  <w:tcW w:w="548" w:type="dxa"/>
                </w:tcPr>
                <w:p w14:paraId="11E70EC0" w14:textId="77777777" w:rsidR="005F66D7" w:rsidRPr="005F66D7" w:rsidRDefault="005F66D7" w:rsidP="000C01B4">
                  <w:pPr>
                    <w:jc w:val="center"/>
                  </w:pPr>
                  <w:r w:rsidRPr="005F66D7">
                    <w:t>0</w:t>
                  </w:r>
                </w:p>
              </w:tc>
              <w:tc>
                <w:tcPr>
                  <w:tcW w:w="548" w:type="dxa"/>
                </w:tcPr>
                <w:p w14:paraId="682D89FB" w14:textId="77777777" w:rsidR="005F66D7" w:rsidRPr="005F66D7" w:rsidRDefault="005F66D7" w:rsidP="000C01B4">
                  <w:pPr>
                    <w:jc w:val="center"/>
                  </w:pPr>
                  <w:r w:rsidRPr="005F66D7">
                    <w:t>324</w:t>
                  </w:r>
                </w:p>
              </w:tc>
              <w:tc>
                <w:tcPr>
                  <w:tcW w:w="548" w:type="dxa"/>
                </w:tcPr>
                <w:p w14:paraId="36133ECC" w14:textId="77777777" w:rsidR="005F66D7" w:rsidRPr="005F66D7" w:rsidRDefault="005F66D7" w:rsidP="000C01B4">
                  <w:pPr>
                    <w:jc w:val="center"/>
                  </w:pPr>
                  <w:r w:rsidRPr="005F66D7">
                    <w:t>60</w:t>
                  </w:r>
                </w:p>
              </w:tc>
            </w:tr>
            <w:tr w:rsidR="005F66D7" w:rsidRPr="005F66D7" w14:paraId="561A9A19" w14:textId="77777777" w:rsidTr="000C01B4">
              <w:tc>
                <w:tcPr>
                  <w:tcW w:w="548" w:type="dxa"/>
                </w:tcPr>
                <w:p w14:paraId="54E6698A" w14:textId="77777777" w:rsidR="005F66D7" w:rsidRPr="005F66D7" w:rsidRDefault="005F66D7" w:rsidP="000C01B4">
                  <w:pPr>
                    <w:jc w:val="center"/>
                  </w:pPr>
                  <w:r w:rsidRPr="005F66D7">
                    <w:t>1</w:t>
                  </w:r>
                </w:p>
              </w:tc>
              <w:tc>
                <w:tcPr>
                  <w:tcW w:w="548" w:type="dxa"/>
                </w:tcPr>
                <w:p w14:paraId="266BAF39" w14:textId="77777777" w:rsidR="005F66D7" w:rsidRPr="005F66D7" w:rsidRDefault="005F66D7" w:rsidP="000C01B4">
                  <w:pPr>
                    <w:jc w:val="center"/>
                  </w:pPr>
                  <w:r w:rsidRPr="005F66D7">
                    <w:t>18</w:t>
                  </w:r>
                </w:p>
              </w:tc>
              <w:tc>
                <w:tcPr>
                  <w:tcW w:w="548" w:type="dxa"/>
                </w:tcPr>
                <w:p w14:paraId="0C2DDA41" w14:textId="77777777" w:rsidR="005F66D7" w:rsidRPr="005F66D7" w:rsidRDefault="005F66D7" w:rsidP="000C01B4">
                  <w:pPr>
                    <w:jc w:val="center"/>
                  </w:pPr>
                  <w:r w:rsidRPr="005F66D7">
                    <w:t>332</w:t>
                  </w:r>
                </w:p>
              </w:tc>
            </w:tr>
          </w:tbl>
          <w:p w14:paraId="55968A8C"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0C01B4">
              <w:tc>
                <w:tcPr>
                  <w:tcW w:w="548" w:type="dxa"/>
                </w:tcPr>
                <w:p w14:paraId="0B4DF20E" w14:textId="77777777" w:rsidR="005F66D7" w:rsidRPr="005F66D7" w:rsidRDefault="005F66D7" w:rsidP="000C01B4">
                  <w:pPr>
                    <w:jc w:val="center"/>
                  </w:pPr>
                </w:p>
              </w:tc>
              <w:tc>
                <w:tcPr>
                  <w:tcW w:w="548" w:type="dxa"/>
                </w:tcPr>
                <w:p w14:paraId="484BCAB8" w14:textId="77777777" w:rsidR="005F66D7" w:rsidRPr="005F66D7" w:rsidRDefault="005F66D7" w:rsidP="000C01B4">
                  <w:pPr>
                    <w:jc w:val="center"/>
                  </w:pPr>
                  <w:r w:rsidRPr="005F66D7">
                    <w:t>0</w:t>
                  </w:r>
                </w:p>
              </w:tc>
              <w:tc>
                <w:tcPr>
                  <w:tcW w:w="548" w:type="dxa"/>
                </w:tcPr>
                <w:p w14:paraId="1EACC133" w14:textId="77777777" w:rsidR="005F66D7" w:rsidRPr="005F66D7" w:rsidRDefault="005F66D7" w:rsidP="000C01B4">
                  <w:pPr>
                    <w:jc w:val="center"/>
                  </w:pPr>
                  <w:r w:rsidRPr="005F66D7">
                    <w:t>1</w:t>
                  </w:r>
                </w:p>
              </w:tc>
            </w:tr>
            <w:tr w:rsidR="005F66D7" w:rsidRPr="005F66D7" w14:paraId="2D2AC5DC" w14:textId="77777777" w:rsidTr="000C01B4">
              <w:tc>
                <w:tcPr>
                  <w:tcW w:w="548" w:type="dxa"/>
                </w:tcPr>
                <w:p w14:paraId="162892F6" w14:textId="77777777" w:rsidR="005F66D7" w:rsidRPr="005F66D7" w:rsidRDefault="005F66D7" w:rsidP="000C01B4">
                  <w:pPr>
                    <w:jc w:val="center"/>
                  </w:pPr>
                  <w:r w:rsidRPr="005F66D7">
                    <w:t>0</w:t>
                  </w:r>
                </w:p>
              </w:tc>
              <w:tc>
                <w:tcPr>
                  <w:tcW w:w="548" w:type="dxa"/>
                </w:tcPr>
                <w:p w14:paraId="2D9A9886" w14:textId="77777777" w:rsidR="005F66D7" w:rsidRPr="005F66D7" w:rsidRDefault="005F66D7" w:rsidP="000C01B4">
                  <w:pPr>
                    <w:jc w:val="center"/>
                  </w:pPr>
                  <w:r w:rsidRPr="005F66D7">
                    <w:t>327</w:t>
                  </w:r>
                </w:p>
              </w:tc>
              <w:tc>
                <w:tcPr>
                  <w:tcW w:w="548" w:type="dxa"/>
                </w:tcPr>
                <w:p w14:paraId="1EDA0627" w14:textId="77777777" w:rsidR="005F66D7" w:rsidRPr="005F66D7" w:rsidRDefault="005F66D7" w:rsidP="000C01B4">
                  <w:pPr>
                    <w:jc w:val="center"/>
                  </w:pPr>
                  <w:r w:rsidRPr="005F66D7">
                    <w:t>58</w:t>
                  </w:r>
                </w:p>
              </w:tc>
            </w:tr>
            <w:tr w:rsidR="005F66D7" w:rsidRPr="005F66D7" w14:paraId="6870628D" w14:textId="77777777" w:rsidTr="000C01B4">
              <w:tc>
                <w:tcPr>
                  <w:tcW w:w="548" w:type="dxa"/>
                </w:tcPr>
                <w:p w14:paraId="5CF54B88" w14:textId="77777777" w:rsidR="005F66D7" w:rsidRPr="005F66D7" w:rsidRDefault="005F66D7" w:rsidP="000C01B4">
                  <w:pPr>
                    <w:jc w:val="center"/>
                  </w:pPr>
                  <w:r w:rsidRPr="005F66D7">
                    <w:t>1</w:t>
                  </w:r>
                </w:p>
              </w:tc>
              <w:tc>
                <w:tcPr>
                  <w:tcW w:w="548" w:type="dxa"/>
                </w:tcPr>
                <w:p w14:paraId="495F8C9A" w14:textId="77777777" w:rsidR="005F66D7" w:rsidRPr="005F66D7" w:rsidRDefault="005F66D7" w:rsidP="000C01B4">
                  <w:pPr>
                    <w:jc w:val="center"/>
                  </w:pPr>
                  <w:r w:rsidRPr="005F66D7">
                    <w:t>17</w:t>
                  </w:r>
                </w:p>
              </w:tc>
              <w:tc>
                <w:tcPr>
                  <w:tcW w:w="548" w:type="dxa"/>
                </w:tcPr>
                <w:p w14:paraId="71A1D4DF" w14:textId="77777777" w:rsidR="005F66D7" w:rsidRPr="005F66D7" w:rsidRDefault="005F66D7" w:rsidP="000C01B4">
                  <w:pPr>
                    <w:jc w:val="center"/>
                  </w:pPr>
                  <w:r w:rsidRPr="005F66D7">
                    <w:t>332</w:t>
                  </w:r>
                </w:p>
              </w:tc>
            </w:tr>
          </w:tbl>
          <w:p w14:paraId="3A8198A9"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0C01B4">
              <w:tc>
                <w:tcPr>
                  <w:tcW w:w="548" w:type="dxa"/>
                </w:tcPr>
                <w:p w14:paraId="18CA5248" w14:textId="77777777" w:rsidR="005F66D7" w:rsidRPr="005F66D7" w:rsidRDefault="005F66D7" w:rsidP="000C01B4">
                  <w:pPr>
                    <w:jc w:val="center"/>
                  </w:pPr>
                </w:p>
              </w:tc>
              <w:tc>
                <w:tcPr>
                  <w:tcW w:w="548" w:type="dxa"/>
                </w:tcPr>
                <w:p w14:paraId="24C34131" w14:textId="77777777" w:rsidR="005F66D7" w:rsidRPr="005F66D7" w:rsidRDefault="005F66D7" w:rsidP="000C01B4">
                  <w:pPr>
                    <w:jc w:val="center"/>
                  </w:pPr>
                  <w:r w:rsidRPr="005F66D7">
                    <w:t>0</w:t>
                  </w:r>
                </w:p>
              </w:tc>
              <w:tc>
                <w:tcPr>
                  <w:tcW w:w="548" w:type="dxa"/>
                </w:tcPr>
                <w:p w14:paraId="71A8AEA5" w14:textId="77777777" w:rsidR="005F66D7" w:rsidRPr="005F66D7" w:rsidRDefault="005F66D7" w:rsidP="000C01B4">
                  <w:pPr>
                    <w:jc w:val="center"/>
                  </w:pPr>
                  <w:r w:rsidRPr="005F66D7">
                    <w:t>1</w:t>
                  </w:r>
                </w:p>
              </w:tc>
            </w:tr>
            <w:tr w:rsidR="005F66D7" w:rsidRPr="005F66D7" w14:paraId="54DCD406" w14:textId="77777777" w:rsidTr="000C01B4">
              <w:tc>
                <w:tcPr>
                  <w:tcW w:w="548" w:type="dxa"/>
                </w:tcPr>
                <w:p w14:paraId="24D74067" w14:textId="77777777" w:rsidR="005F66D7" w:rsidRPr="005F66D7" w:rsidRDefault="005F66D7" w:rsidP="000C01B4">
                  <w:pPr>
                    <w:jc w:val="center"/>
                  </w:pPr>
                  <w:r w:rsidRPr="005F66D7">
                    <w:t>0</w:t>
                  </w:r>
                </w:p>
              </w:tc>
              <w:tc>
                <w:tcPr>
                  <w:tcW w:w="548" w:type="dxa"/>
                </w:tcPr>
                <w:p w14:paraId="70CE7E2A" w14:textId="77777777" w:rsidR="005F66D7" w:rsidRPr="005F66D7" w:rsidRDefault="005F66D7" w:rsidP="000C01B4">
                  <w:pPr>
                    <w:jc w:val="center"/>
                  </w:pPr>
                  <w:r w:rsidRPr="005F66D7">
                    <w:t>321</w:t>
                  </w:r>
                </w:p>
              </w:tc>
              <w:tc>
                <w:tcPr>
                  <w:tcW w:w="548" w:type="dxa"/>
                </w:tcPr>
                <w:p w14:paraId="3CCB0DCA" w14:textId="77777777" w:rsidR="005F66D7" w:rsidRPr="005F66D7" w:rsidRDefault="005F66D7" w:rsidP="000C01B4">
                  <w:pPr>
                    <w:jc w:val="center"/>
                  </w:pPr>
                  <w:r w:rsidRPr="005F66D7">
                    <w:t>62</w:t>
                  </w:r>
                </w:p>
              </w:tc>
            </w:tr>
            <w:tr w:rsidR="005F66D7" w:rsidRPr="005F66D7" w14:paraId="4C10A792" w14:textId="77777777" w:rsidTr="000C01B4">
              <w:tc>
                <w:tcPr>
                  <w:tcW w:w="548" w:type="dxa"/>
                </w:tcPr>
                <w:p w14:paraId="36BEDB9F" w14:textId="77777777" w:rsidR="005F66D7" w:rsidRPr="005F66D7" w:rsidRDefault="005F66D7" w:rsidP="000C01B4">
                  <w:pPr>
                    <w:jc w:val="center"/>
                  </w:pPr>
                  <w:r w:rsidRPr="005F66D7">
                    <w:t>1</w:t>
                  </w:r>
                </w:p>
              </w:tc>
              <w:tc>
                <w:tcPr>
                  <w:tcW w:w="548" w:type="dxa"/>
                </w:tcPr>
                <w:p w14:paraId="52FC3CC0" w14:textId="77777777" w:rsidR="005F66D7" w:rsidRPr="005F66D7" w:rsidRDefault="005F66D7" w:rsidP="000C01B4">
                  <w:pPr>
                    <w:jc w:val="center"/>
                  </w:pPr>
                  <w:r w:rsidRPr="005F66D7">
                    <w:t>15</w:t>
                  </w:r>
                </w:p>
              </w:tc>
              <w:tc>
                <w:tcPr>
                  <w:tcW w:w="548" w:type="dxa"/>
                </w:tcPr>
                <w:p w14:paraId="31B3715C" w14:textId="77777777" w:rsidR="005F66D7" w:rsidRPr="005F66D7" w:rsidRDefault="005F66D7" w:rsidP="000C01B4">
                  <w:pPr>
                    <w:jc w:val="center"/>
                  </w:pPr>
                  <w:r w:rsidRPr="005F66D7">
                    <w:t>336</w:t>
                  </w:r>
                </w:p>
              </w:tc>
            </w:tr>
          </w:tbl>
          <w:p w14:paraId="35F95B04" w14:textId="77777777" w:rsidR="005F66D7" w:rsidRPr="005F66D7" w:rsidRDefault="005F66D7" w:rsidP="000C01B4">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0C01B4">
              <w:tc>
                <w:tcPr>
                  <w:tcW w:w="548" w:type="dxa"/>
                </w:tcPr>
                <w:p w14:paraId="3A256D2A" w14:textId="77777777" w:rsidR="005F66D7" w:rsidRPr="005F66D7" w:rsidRDefault="005F66D7" w:rsidP="000C01B4">
                  <w:pPr>
                    <w:jc w:val="center"/>
                  </w:pPr>
                </w:p>
              </w:tc>
              <w:tc>
                <w:tcPr>
                  <w:tcW w:w="548" w:type="dxa"/>
                </w:tcPr>
                <w:p w14:paraId="48D9AD63" w14:textId="77777777" w:rsidR="005F66D7" w:rsidRPr="005F66D7" w:rsidRDefault="005F66D7" w:rsidP="000C01B4">
                  <w:pPr>
                    <w:jc w:val="center"/>
                  </w:pPr>
                  <w:r w:rsidRPr="005F66D7">
                    <w:t>0</w:t>
                  </w:r>
                </w:p>
              </w:tc>
              <w:tc>
                <w:tcPr>
                  <w:tcW w:w="548" w:type="dxa"/>
                </w:tcPr>
                <w:p w14:paraId="61DD9398" w14:textId="77777777" w:rsidR="005F66D7" w:rsidRPr="005F66D7" w:rsidRDefault="005F66D7" w:rsidP="000C01B4">
                  <w:pPr>
                    <w:jc w:val="center"/>
                  </w:pPr>
                  <w:r w:rsidRPr="005F66D7">
                    <w:t>1</w:t>
                  </w:r>
                </w:p>
              </w:tc>
            </w:tr>
            <w:tr w:rsidR="005F66D7" w:rsidRPr="005F66D7" w14:paraId="2B74863F" w14:textId="77777777" w:rsidTr="000C01B4">
              <w:tc>
                <w:tcPr>
                  <w:tcW w:w="548" w:type="dxa"/>
                </w:tcPr>
                <w:p w14:paraId="5A129CDF" w14:textId="77777777" w:rsidR="005F66D7" w:rsidRPr="005F66D7" w:rsidRDefault="005F66D7" w:rsidP="000C01B4">
                  <w:pPr>
                    <w:jc w:val="center"/>
                  </w:pPr>
                  <w:r w:rsidRPr="005F66D7">
                    <w:t>0</w:t>
                  </w:r>
                </w:p>
              </w:tc>
              <w:tc>
                <w:tcPr>
                  <w:tcW w:w="548" w:type="dxa"/>
                </w:tcPr>
                <w:p w14:paraId="1718F4D3" w14:textId="77777777" w:rsidR="005F66D7" w:rsidRPr="005F66D7" w:rsidRDefault="005F66D7" w:rsidP="000C01B4">
                  <w:pPr>
                    <w:jc w:val="center"/>
                  </w:pPr>
                  <w:r w:rsidRPr="005F66D7">
                    <w:t>328</w:t>
                  </w:r>
                </w:p>
              </w:tc>
              <w:tc>
                <w:tcPr>
                  <w:tcW w:w="548" w:type="dxa"/>
                </w:tcPr>
                <w:p w14:paraId="33750604" w14:textId="77777777" w:rsidR="005F66D7" w:rsidRPr="005F66D7" w:rsidRDefault="005F66D7" w:rsidP="000C01B4">
                  <w:pPr>
                    <w:jc w:val="center"/>
                  </w:pPr>
                  <w:r w:rsidRPr="005F66D7">
                    <w:t>49</w:t>
                  </w:r>
                </w:p>
              </w:tc>
            </w:tr>
            <w:tr w:rsidR="005F66D7" w:rsidRPr="005F66D7" w14:paraId="058175BA" w14:textId="77777777" w:rsidTr="000C01B4">
              <w:tc>
                <w:tcPr>
                  <w:tcW w:w="548" w:type="dxa"/>
                </w:tcPr>
                <w:p w14:paraId="304EDA9B" w14:textId="77777777" w:rsidR="005F66D7" w:rsidRPr="005F66D7" w:rsidRDefault="005F66D7" w:rsidP="000C01B4">
                  <w:pPr>
                    <w:jc w:val="center"/>
                  </w:pPr>
                  <w:r w:rsidRPr="005F66D7">
                    <w:t>1</w:t>
                  </w:r>
                </w:p>
              </w:tc>
              <w:tc>
                <w:tcPr>
                  <w:tcW w:w="548" w:type="dxa"/>
                </w:tcPr>
                <w:p w14:paraId="5C253D3B" w14:textId="77777777" w:rsidR="005F66D7" w:rsidRPr="005F66D7" w:rsidRDefault="005F66D7" w:rsidP="000C01B4">
                  <w:pPr>
                    <w:jc w:val="center"/>
                  </w:pPr>
                  <w:r w:rsidRPr="005F66D7">
                    <w:t>18</w:t>
                  </w:r>
                </w:p>
              </w:tc>
              <w:tc>
                <w:tcPr>
                  <w:tcW w:w="548" w:type="dxa"/>
                </w:tcPr>
                <w:p w14:paraId="1BAAE0DE" w14:textId="77777777" w:rsidR="005F66D7" w:rsidRPr="005F66D7" w:rsidRDefault="005F66D7" w:rsidP="000C01B4">
                  <w:pPr>
                    <w:jc w:val="center"/>
                  </w:pPr>
                  <w:r w:rsidRPr="005F66D7">
                    <w:t>339</w:t>
                  </w:r>
                </w:p>
              </w:tc>
            </w:tr>
          </w:tbl>
          <w:p w14:paraId="528E0236" w14:textId="77777777" w:rsidR="005F66D7" w:rsidRPr="005F66D7" w:rsidRDefault="005F66D7" w:rsidP="000C01B4">
            <w:pPr>
              <w:jc w:val="center"/>
            </w:pPr>
          </w:p>
        </w:tc>
      </w:tr>
      <w:tr w:rsidR="005F66D7" w:rsidRPr="005F66D7" w14:paraId="0F7B2C96" w14:textId="77777777" w:rsidTr="000C01B4">
        <w:tc>
          <w:tcPr>
            <w:tcW w:w="1870" w:type="dxa"/>
          </w:tcPr>
          <w:p w14:paraId="37ACB452" w14:textId="77777777" w:rsidR="005F66D7" w:rsidRPr="005F66D7" w:rsidRDefault="005F66D7" w:rsidP="000C01B4">
            <w:pPr>
              <w:jc w:val="center"/>
            </w:pPr>
            <w:r w:rsidRPr="005F66D7">
              <w:t>accuracy: 0.900545</w:t>
            </w:r>
          </w:p>
        </w:tc>
        <w:tc>
          <w:tcPr>
            <w:tcW w:w="1870" w:type="dxa"/>
          </w:tcPr>
          <w:p w14:paraId="778E6F93" w14:textId="77777777" w:rsidR="005F66D7" w:rsidRPr="005F66D7" w:rsidRDefault="005F66D7" w:rsidP="000C01B4">
            <w:r w:rsidRPr="005F66D7">
              <w:t>accuracy: 0.89373</w:t>
            </w:r>
          </w:p>
        </w:tc>
        <w:tc>
          <w:tcPr>
            <w:tcW w:w="1870" w:type="dxa"/>
          </w:tcPr>
          <w:p w14:paraId="2E5B46AD" w14:textId="77777777" w:rsidR="005F66D7" w:rsidRPr="005F66D7" w:rsidRDefault="005F66D7" w:rsidP="000C01B4">
            <w:r w:rsidRPr="005F66D7">
              <w:t>accuracy: 0.897820</w:t>
            </w:r>
          </w:p>
        </w:tc>
        <w:tc>
          <w:tcPr>
            <w:tcW w:w="1870" w:type="dxa"/>
          </w:tcPr>
          <w:p w14:paraId="7EB32074" w14:textId="77777777" w:rsidR="005F66D7" w:rsidRPr="005F66D7" w:rsidRDefault="005F66D7" w:rsidP="000C01B4">
            <w:r w:rsidRPr="005F66D7">
              <w:t>accuracy: 0.895095</w:t>
            </w:r>
          </w:p>
        </w:tc>
        <w:tc>
          <w:tcPr>
            <w:tcW w:w="1870" w:type="dxa"/>
          </w:tcPr>
          <w:p w14:paraId="38F0F887" w14:textId="77777777" w:rsidR="005F66D7" w:rsidRPr="005F66D7" w:rsidRDefault="005F66D7" w:rsidP="000C01B4">
            <w:r w:rsidRPr="005F66D7">
              <w:t>accuracy: 0.908719</w:t>
            </w:r>
          </w:p>
        </w:tc>
      </w:tr>
      <w:tr w:rsidR="005F66D7" w:rsidRPr="005F66D7" w14:paraId="406909D9" w14:textId="77777777" w:rsidTr="000C01B4">
        <w:tc>
          <w:tcPr>
            <w:tcW w:w="1870" w:type="dxa"/>
          </w:tcPr>
          <w:p w14:paraId="036A2C4B" w14:textId="77777777" w:rsidR="005F66D7" w:rsidRPr="005F66D7" w:rsidRDefault="005F66D7" w:rsidP="000C01B4">
            <w:r w:rsidRPr="005F66D7">
              <w:t>precision: 0.858639</w:t>
            </w:r>
          </w:p>
        </w:tc>
        <w:tc>
          <w:tcPr>
            <w:tcW w:w="1870" w:type="dxa"/>
          </w:tcPr>
          <w:p w14:paraId="1B31FCC2" w14:textId="77777777" w:rsidR="005F66D7" w:rsidRPr="005F66D7" w:rsidRDefault="005F66D7" w:rsidP="000C01B4">
            <w:r w:rsidRPr="005F66D7">
              <w:t>precision: 0.84694</w:t>
            </w:r>
          </w:p>
        </w:tc>
        <w:tc>
          <w:tcPr>
            <w:tcW w:w="1870" w:type="dxa"/>
          </w:tcPr>
          <w:p w14:paraId="67BA6B33" w14:textId="77777777" w:rsidR="005F66D7" w:rsidRPr="005F66D7" w:rsidRDefault="005F66D7" w:rsidP="000C01B4">
            <w:r w:rsidRPr="005F66D7">
              <w:t>precision: 0.85128</w:t>
            </w:r>
          </w:p>
        </w:tc>
        <w:tc>
          <w:tcPr>
            <w:tcW w:w="1870" w:type="dxa"/>
          </w:tcPr>
          <w:p w14:paraId="75AF83BA" w14:textId="77777777" w:rsidR="005F66D7" w:rsidRPr="005F66D7" w:rsidRDefault="005F66D7" w:rsidP="000C01B4">
            <w:r w:rsidRPr="005F66D7">
              <w:t>precision: 0.84422</w:t>
            </w:r>
          </w:p>
        </w:tc>
        <w:tc>
          <w:tcPr>
            <w:tcW w:w="1870" w:type="dxa"/>
          </w:tcPr>
          <w:p w14:paraId="695D6E9A" w14:textId="77777777" w:rsidR="005F66D7" w:rsidRPr="005F66D7" w:rsidRDefault="005F66D7" w:rsidP="000C01B4">
            <w:r w:rsidRPr="005F66D7">
              <w:t>precision: 0.87371</w:t>
            </w:r>
          </w:p>
        </w:tc>
      </w:tr>
      <w:tr w:rsidR="005F66D7" w:rsidRPr="005F66D7" w14:paraId="6FBEE556" w14:textId="77777777" w:rsidTr="000C01B4">
        <w:tc>
          <w:tcPr>
            <w:tcW w:w="1870" w:type="dxa"/>
          </w:tcPr>
          <w:p w14:paraId="18ABA5FF" w14:textId="77777777" w:rsidR="005F66D7" w:rsidRPr="005F66D7" w:rsidRDefault="005F66D7" w:rsidP="000C01B4">
            <w:pPr>
              <w:jc w:val="center"/>
            </w:pPr>
            <w:r w:rsidRPr="005F66D7">
              <w:t>Recall: 0.94524496</w:t>
            </w:r>
          </w:p>
        </w:tc>
        <w:tc>
          <w:tcPr>
            <w:tcW w:w="1870" w:type="dxa"/>
          </w:tcPr>
          <w:p w14:paraId="0C0BEB27" w14:textId="77777777" w:rsidR="005F66D7" w:rsidRPr="005F66D7" w:rsidRDefault="005F66D7" w:rsidP="000C01B4">
            <w:r w:rsidRPr="005F66D7">
              <w:t>Recall: 0.9485714</w:t>
            </w:r>
          </w:p>
        </w:tc>
        <w:tc>
          <w:tcPr>
            <w:tcW w:w="1870" w:type="dxa"/>
          </w:tcPr>
          <w:p w14:paraId="4048DD88" w14:textId="77777777" w:rsidR="005F66D7" w:rsidRPr="005F66D7" w:rsidRDefault="005F66D7" w:rsidP="000C01B4">
            <w:r w:rsidRPr="005F66D7">
              <w:t>Recall: 0.9512893</w:t>
            </w:r>
          </w:p>
        </w:tc>
        <w:tc>
          <w:tcPr>
            <w:tcW w:w="1870" w:type="dxa"/>
          </w:tcPr>
          <w:p w14:paraId="4667843F" w14:textId="77777777" w:rsidR="005F66D7" w:rsidRPr="005F66D7" w:rsidRDefault="005F66D7" w:rsidP="000C01B4">
            <w:r w:rsidRPr="005F66D7">
              <w:t>Recall: 0.95726496</w:t>
            </w:r>
          </w:p>
        </w:tc>
        <w:tc>
          <w:tcPr>
            <w:tcW w:w="1870" w:type="dxa"/>
          </w:tcPr>
          <w:p w14:paraId="0C493690" w14:textId="77777777" w:rsidR="005F66D7" w:rsidRPr="005F66D7" w:rsidRDefault="005F66D7" w:rsidP="000C01B4">
            <w:r w:rsidRPr="005F66D7">
              <w:t>Recall: 0.9495798</w:t>
            </w:r>
          </w:p>
        </w:tc>
      </w:tr>
      <w:tr w:rsidR="005F66D7" w:rsidRPr="005F66D7" w14:paraId="27A3F7EB" w14:textId="77777777" w:rsidTr="000C01B4">
        <w:tc>
          <w:tcPr>
            <w:tcW w:w="1870" w:type="dxa"/>
          </w:tcPr>
          <w:p w14:paraId="097108D6" w14:textId="77777777" w:rsidR="005F66D7" w:rsidRPr="005F66D7" w:rsidRDefault="005F66D7" w:rsidP="000C01B4">
            <w:r w:rsidRPr="005F66D7">
              <w:t>F-measure: 0.89986</w:t>
            </w:r>
          </w:p>
        </w:tc>
        <w:tc>
          <w:tcPr>
            <w:tcW w:w="1870" w:type="dxa"/>
          </w:tcPr>
          <w:p w14:paraId="506C9F21" w14:textId="77777777" w:rsidR="005F66D7" w:rsidRPr="005F66D7" w:rsidRDefault="005F66D7" w:rsidP="000C01B4">
            <w:r w:rsidRPr="005F66D7">
              <w:t>F-measure: 0.89487</w:t>
            </w:r>
          </w:p>
        </w:tc>
        <w:tc>
          <w:tcPr>
            <w:tcW w:w="1870" w:type="dxa"/>
          </w:tcPr>
          <w:p w14:paraId="7221A753" w14:textId="77777777" w:rsidR="005F66D7" w:rsidRPr="005F66D7" w:rsidRDefault="005F66D7" w:rsidP="000C01B4">
            <w:r w:rsidRPr="005F66D7">
              <w:t>F-measure: 0.8985</w:t>
            </w:r>
          </w:p>
        </w:tc>
        <w:tc>
          <w:tcPr>
            <w:tcW w:w="1870" w:type="dxa"/>
          </w:tcPr>
          <w:p w14:paraId="101D2267" w14:textId="77777777" w:rsidR="005F66D7" w:rsidRPr="005F66D7" w:rsidRDefault="005F66D7" w:rsidP="000C01B4">
            <w:r w:rsidRPr="005F66D7">
              <w:t>F-measure: 0.8972</w:t>
            </w:r>
          </w:p>
        </w:tc>
        <w:tc>
          <w:tcPr>
            <w:tcW w:w="1870" w:type="dxa"/>
          </w:tcPr>
          <w:p w14:paraId="48BD77A6" w14:textId="77777777" w:rsidR="005F66D7" w:rsidRPr="005F66D7" w:rsidRDefault="005F66D7" w:rsidP="000C01B4">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lastRenderedPageBreak/>
        <w:drawing>
          <wp:inline distT="0" distB="0" distL="0" distR="0" wp14:anchorId="3365E42B" wp14:editId="66EF22AE">
            <wp:extent cx="2094244" cy="2094244"/>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02423" cy="2102423"/>
                    </a:xfrm>
                    <a:prstGeom prst="rect">
                      <a:avLst/>
                    </a:prstGeom>
                    <a:noFill/>
                    <a:ln>
                      <a:noFill/>
                    </a:ln>
                  </pic:spPr>
                </pic:pic>
              </a:graphicData>
            </a:graphic>
          </wp:inline>
        </w:drawing>
      </w:r>
      <w:r w:rsidRPr="005F66D7">
        <w:rPr>
          <w:noProof/>
        </w:rPr>
        <w:drawing>
          <wp:inline distT="0" distB="0" distL="0" distR="0" wp14:anchorId="7F125DF9" wp14:editId="7EAC27D1">
            <wp:extent cx="2059940" cy="2059940"/>
            <wp:effectExtent l="0" t="0" r="0" b="0"/>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14252" cy="211425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drawing>
          <wp:inline distT="0" distB="0" distL="0" distR="0" wp14:anchorId="2D8081A0" wp14:editId="35F9A4FA">
            <wp:extent cx="2288540" cy="2288540"/>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48334" cy="2348334"/>
                    </a:xfrm>
                    <a:prstGeom prst="rect">
                      <a:avLst/>
                    </a:prstGeom>
                    <a:noFill/>
                    <a:ln>
                      <a:noFill/>
                    </a:ln>
                  </pic:spPr>
                </pic:pic>
              </a:graphicData>
            </a:graphic>
          </wp:inline>
        </w:drawing>
      </w:r>
      <w:r w:rsidRPr="005F66D7">
        <w:rPr>
          <w:noProof/>
        </w:rPr>
        <w:drawing>
          <wp:inline distT="0" distB="0" distL="0" distR="0" wp14:anchorId="453ADA18" wp14:editId="7DCDAB4C">
            <wp:extent cx="2280258" cy="2280258"/>
            <wp:effectExtent l="0" t="0" r="6350" b="635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30684" cy="2330684"/>
                    </a:xfrm>
                    <a:prstGeom prst="rect">
                      <a:avLst/>
                    </a:prstGeom>
                    <a:noFill/>
                    <a:ln>
                      <a:noFill/>
                    </a:ln>
                  </pic:spPr>
                </pic:pic>
              </a:graphicData>
            </a:graphic>
          </wp:inline>
        </w:drawing>
      </w:r>
      <w:r w:rsidRPr="005F66D7">
        <w:rPr>
          <w:noProof/>
        </w:rPr>
        <w:drawing>
          <wp:inline distT="0" distB="0" distL="0" distR="0" wp14:anchorId="563187FB" wp14:editId="453A8E50">
            <wp:extent cx="2517140" cy="2517140"/>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69168" cy="256916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77777777" w:rsidR="005F66D7" w:rsidRPr="002B25C7" w:rsidRDefault="005F66D7" w:rsidP="005F66D7">
      <w:pPr>
        <w:tabs>
          <w:tab w:val="left" w:pos="8012"/>
        </w:tabs>
        <w:rPr>
          <w:sz w:val="20"/>
          <w:szCs w:val="20"/>
        </w:rPr>
      </w:pPr>
      <w:r w:rsidRPr="005F66D7">
        <w:t>From the results of the confusion matrix, the accuracy, precision, recall, and F-Statistics, are equal to or better than the other two models. The ROC curves cover a bigger area than than either KNN or Decision trees. The false negative numbers are significantly less as well, which is also evident by precision and recall.</w:t>
      </w:r>
      <w:r>
        <w:rPr>
          <w:sz w:val="20"/>
          <w:szCs w:val="20"/>
        </w:rPr>
        <w:t xml:space="preserve"> </w:t>
      </w:r>
    </w:p>
    <w:p w14:paraId="091FEF66" w14:textId="77777777" w:rsidR="0099651A" w:rsidRPr="0099651A" w:rsidRDefault="0099651A" w:rsidP="0099651A"/>
    <w:p w14:paraId="3F0D0F45" w14:textId="63B3532C" w:rsidR="009B173E" w:rsidRDefault="009B173E"/>
    <w:sectPr w:rsidR="009B173E"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D177F" w14:textId="77777777" w:rsidR="005944DB" w:rsidRDefault="005944DB" w:rsidP="001D64BD">
      <w:r>
        <w:separator/>
      </w:r>
    </w:p>
  </w:endnote>
  <w:endnote w:type="continuationSeparator" w:id="0">
    <w:p w14:paraId="15E53BCF" w14:textId="77777777" w:rsidR="005944DB" w:rsidRDefault="005944DB"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EB5AD" w14:textId="77777777" w:rsidR="005944DB" w:rsidRDefault="005944DB" w:rsidP="001D64BD">
      <w:r>
        <w:separator/>
      </w:r>
    </w:p>
  </w:footnote>
  <w:footnote w:type="continuationSeparator" w:id="0">
    <w:p w14:paraId="0498C357" w14:textId="77777777" w:rsidR="005944DB" w:rsidRDefault="005944DB" w:rsidP="001D64BD">
      <w:r>
        <w:continuationSeparator/>
      </w:r>
    </w:p>
  </w:footnote>
  <w:footnote w:id="1">
    <w:p w14:paraId="3637C9B0" w14:textId="77777777" w:rsidR="00C464AD" w:rsidRDefault="00C464AD">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C464AD" w:rsidRDefault="00C464AD">
      <w:pPr>
        <w:pStyle w:val="FootnoteText"/>
      </w:pPr>
      <w:r>
        <w:rPr>
          <w:rStyle w:val="FootnoteReference"/>
        </w:rPr>
        <w:footnoteRef/>
      </w:r>
      <w:r>
        <w:t xml:space="preserve"> </w:t>
      </w:r>
      <w:r w:rsidRPr="001D64BD">
        <w:t>https://www.opensecrets.org/industries/slist.php</w:t>
      </w:r>
    </w:p>
  </w:footnote>
  <w:footnote w:id="3">
    <w:p w14:paraId="7610FFC4" w14:textId="77777777" w:rsidR="00C464AD" w:rsidRDefault="00C464AD"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C464AD" w:rsidRDefault="00C464AD" w:rsidP="0099651A">
      <w:pPr>
        <w:pStyle w:val="FootnoteText"/>
      </w:pPr>
      <w:r>
        <w:rPr>
          <w:rStyle w:val="FootnoteReference"/>
        </w:rPr>
        <w:footnoteRef/>
      </w:r>
      <w:r>
        <w:t xml:space="preserve"> Source: Scott Weingard, “</w:t>
      </w:r>
      <w:r w:rsidRPr="00913982">
        <w:t>Networks Demystified 9: Bimodal Networks</w:t>
      </w:r>
      <w:r>
        <w:t xml:space="preserve">”, </w:t>
      </w:r>
      <w:r w:rsidRPr="00913982">
        <w:t>http://www.scottbot.net/HIAL/?p=41158</w:t>
      </w:r>
    </w:p>
  </w:footnote>
  <w:footnote w:id="5">
    <w:p w14:paraId="7F24E951" w14:textId="77777777" w:rsidR="00C464AD" w:rsidRDefault="00C464AD" w:rsidP="0099651A">
      <w:pPr>
        <w:pStyle w:val="FootnoteText"/>
      </w:pPr>
      <w:r>
        <w:rPr>
          <w:rStyle w:val="FootnoteReference"/>
        </w:rPr>
        <w:footnoteRef/>
      </w:r>
      <w:r>
        <w:t xml:space="preserve"> Source: blog, https://solomonmessing.wordpress.com/2012/09/30/working-with-bipartiteaffiliation-network-data-in-r/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53070"/>
    <w:rsid w:val="005435BC"/>
    <w:rsid w:val="005944DB"/>
    <w:rsid w:val="005C3384"/>
    <w:rsid w:val="005D3CC1"/>
    <w:rsid w:val="005F66D7"/>
    <w:rsid w:val="00620B5C"/>
    <w:rsid w:val="00637608"/>
    <w:rsid w:val="006414CF"/>
    <w:rsid w:val="00763470"/>
    <w:rsid w:val="00765EA7"/>
    <w:rsid w:val="0077072F"/>
    <w:rsid w:val="00774AAB"/>
    <w:rsid w:val="007A6B37"/>
    <w:rsid w:val="007C1103"/>
    <w:rsid w:val="0084047B"/>
    <w:rsid w:val="00847337"/>
    <w:rsid w:val="008653BD"/>
    <w:rsid w:val="00873D21"/>
    <w:rsid w:val="009510C9"/>
    <w:rsid w:val="0099651A"/>
    <w:rsid w:val="009B173E"/>
    <w:rsid w:val="009C6070"/>
    <w:rsid w:val="009D75FA"/>
    <w:rsid w:val="00A50CDE"/>
    <w:rsid w:val="00A60C1C"/>
    <w:rsid w:val="00AA1FDE"/>
    <w:rsid w:val="00AC4B67"/>
    <w:rsid w:val="00AF3343"/>
    <w:rsid w:val="00B33FCE"/>
    <w:rsid w:val="00B44C8F"/>
    <w:rsid w:val="00B92289"/>
    <w:rsid w:val="00BF09CC"/>
    <w:rsid w:val="00C464AD"/>
    <w:rsid w:val="00C55ECA"/>
    <w:rsid w:val="00C667BE"/>
    <w:rsid w:val="00CE61AB"/>
    <w:rsid w:val="00CE6C16"/>
    <w:rsid w:val="00D434B2"/>
    <w:rsid w:val="00D50B95"/>
    <w:rsid w:val="00D62FF6"/>
    <w:rsid w:val="00D77F62"/>
    <w:rsid w:val="00D80A55"/>
    <w:rsid w:val="00D93D24"/>
    <w:rsid w:val="00D96BB9"/>
    <w:rsid w:val="00DA49AA"/>
    <w:rsid w:val="00DC23CD"/>
    <w:rsid w:val="00DF29E3"/>
    <w:rsid w:val="00E01FDB"/>
    <w:rsid w:val="00E71298"/>
    <w:rsid w:val="00ED6E30"/>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22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22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BB9F4-BACD-4F97-A3D0-AD9624CD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6839</Words>
  <Characters>38985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Ahn</cp:lastModifiedBy>
  <cp:revision>6</cp:revision>
  <dcterms:created xsi:type="dcterms:W3CDTF">2015-11-17T20:52:00Z</dcterms:created>
  <dcterms:modified xsi:type="dcterms:W3CDTF">2015-11-18T02:52:00Z</dcterms:modified>
</cp:coreProperties>
</file>