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F2FEC" w14:textId="77777777" w:rsidR="006D10A2" w:rsidRPr="006D10A2" w:rsidRDefault="006D10A2" w:rsidP="00690EC3">
      <w:pPr>
        <w:spacing w:line="276" w:lineRule="auto"/>
        <w:rPr>
          <w:rFonts w:ascii="Times New Roman" w:hAnsi="Times New Roman"/>
        </w:rPr>
      </w:pPr>
    </w:p>
    <w:p w14:paraId="712E5B5B" w14:textId="77777777" w:rsidR="006D10A2" w:rsidRPr="00611314" w:rsidRDefault="006D10A2" w:rsidP="00690EC3">
      <w:pPr>
        <w:spacing w:line="276" w:lineRule="auto"/>
        <w:jc w:val="center"/>
        <w:rPr>
          <w:rFonts w:ascii="Times New Roman" w:hAnsi="Times New Roman"/>
          <w:sz w:val="32"/>
          <w:szCs w:val="32"/>
        </w:rPr>
      </w:pPr>
      <w:r w:rsidRPr="00611314">
        <w:rPr>
          <w:rFonts w:ascii="Times New Roman" w:hAnsi="Times New Roman"/>
          <w:sz w:val="32"/>
          <w:szCs w:val="32"/>
        </w:rPr>
        <w:t>Homework 2</w:t>
      </w:r>
    </w:p>
    <w:p w14:paraId="1A739E1C" w14:textId="77777777" w:rsidR="006D10A2" w:rsidRDefault="006D10A2" w:rsidP="00690EC3">
      <w:pPr>
        <w:spacing w:line="276" w:lineRule="auto"/>
        <w:rPr>
          <w:rFonts w:ascii="Times New Roman" w:hAnsi="Times New Roman"/>
        </w:rPr>
      </w:pPr>
    </w:p>
    <w:p w14:paraId="608548F3" w14:textId="77777777" w:rsidR="006D10A2" w:rsidRPr="00611314" w:rsidRDefault="006D10A2" w:rsidP="00690EC3">
      <w:pPr>
        <w:spacing w:line="276" w:lineRule="auto"/>
        <w:rPr>
          <w:rFonts w:ascii="Times New Roman" w:hAnsi="Times New Roman"/>
          <w:sz w:val="28"/>
          <w:szCs w:val="28"/>
        </w:rPr>
      </w:pPr>
      <w:r w:rsidRPr="00611314">
        <w:rPr>
          <w:rFonts w:ascii="Times New Roman" w:hAnsi="Times New Roman"/>
          <w:sz w:val="28"/>
          <w:szCs w:val="28"/>
        </w:rPr>
        <w:t>Question 1</w:t>
      </w:r>
    </w:p>
    <w:p w14:paraId="744C75A1" w14:textId="77777777" w:rsidR="006D10A2" w:rsidRDefault="006D10A2" w:rsidP="00690EC3">
      <w:pPr>
        <w:spacing w:line="276" w:lineRule="auto"/>
        <w:rPr>
          <w:rFonts w:ascii="Times New Roman" w:hAnsi="Times New Roman"/>
        </w:rPr>
      </w:pPr>
    </w:p>
    <w:p w14:paraId="34499C26" w14:textId="77777777" w:rsidR="006D10A2" w:rsidRDefault="006D10A2" w:rsidP="00690EC3">
      <w:pPr>
        <w:spacing w:line="276" w:lineRule="auto"/>
        <w:ind w:firstLine="720"/>
        <w:rPr>
          <w:rFonts w:ascii="Times New Roman" w:hAnsi="Times New Roman"/>
        </w:rPr>
      </w:pPr>
      <w:r>
        <w:rPr>
          <w:rFonts w:ascii="Times New Roman" w:hAnsi="Times New Roman"/>
        </w:rPr>
        <w:t xml:space="preserve">The first analysis conducted was hierarchical clustering based on the three political parties that were present in the 2005 Congress, Republican, Democrat, and Independent. The clustering first reveals that there were only three political parties to analyze. Figure 1 reveals to expectation that the value of the votes was held by one of the three parties, the Republican in the case of 2005. The value of Democratic and Independent votes was at the same level. Therefore, the Republicans had a stronger influence on voting during this time period. This is consistent with the notation that the Republican must have been the majority party at the time. </w:t>
      </w:r>
    </w:p>
    <w:p w14:paraId="06F81E9F" w14:textId="77777777" w:rsidR="00302C44" w:rsidRDefault="00302C44" w:rsidP="00690EC3">
      <w:pPr>
        <w:spacing w:line="276" w:lineRule="auto"/>
        <w:ind w:firstLine="720"/>
        <w:rPr>
          <w:rFonts w:ascii="Times New Roman" w:hAnsi="Times New Roman"/>
        </w:rPr>
      </w:pPr>
    </w:p>
    <w:p w14:paraId="77BB71CE" w14:textId="4CDF2F0D" w:rsidR="00302C44" w:rsidRDefault="00302C44" w:rsidP="00690EC3">
      <w:pPr>
        <w:spacing w:line="276" w:lineRule="auto"/>
        <w:ind w:firstLine="720"/>
        <w:rPr>
          <w:rFonts w:ascii="Times New Roman" w:hAnsi="Times New Roman"/>
        </w:rPr>
      </w:pPr>
      <w:r>
        <w:rPr>
          <w:rFonts w:ascii="Times New Roman" w:hAnsi="Times New Roman"/>
        </w:rPr>
        <w:t>The Second Analysis conducted was the PCA of the voting data as shown in figure 2. This revealed the same conclusions as the first analysis. The Republicans were of far greater influence compared to wither the Democrats or Independent. However, the interesting part of this representation was the spread of the Republicans vs. the Democrats. The Republican Party seemed to be clustered in a smaller area, which indicates strong record of consistency with regards to voting. There are noticeable outliers in this plot with respect to Republicans indicating some differences in voting record but not as diverse when compared to the Democrats. It seems that the minority of the Democrats has slightly more i</w:t>
      </w:r>
      <w:r w:rsidR="00316198">
        <w:rPr>
          <w:rFonts w:ascii="Times New Roman" w:hAnsi="Times New Roman"/>
        </w:rPr>
        <w:t>nfluence on voting outcomes com</w:t>
      </w:r>
      <w:r>
        <w:rPr>
          <w:rFonts w:ascii="Times New Roman" w:hAnsi="Times New Roman"/>
        </w:rPr>
        <w:t xml:space="preserve">pared to the majority.  </w:t>
      </w:r>
    </w:p>
    <w:p w14:paraId="6E398986" w14:textId="77777777" w:rsidR="002A530D" w:rsidRDefault="002A530D" w:rsidP="00690EC3">
      <w:pPr>
        <w:spacing w:line="276" w:lineRule="auto"/>
        <w:ind w:firstLine="720"/>
        <w:rPr>
          <w:rFonts w:ascii="Times New Roman" w:hAnsi="Times New Roman"/>
        </w:rPr>
      </w:pPr>
    </w:p>
    <w:p w14:paraId="305DB8FD" w14:textId="45507E97" w:rsidR="002A530D" w:rsidRDefault="002A530D" w:rsidP="00690EC3">
      <w:pPr>
        <w:spacing w:line="276" w:lineRule="auto"/>
        <w:ind w:firstLine="720"/>
        <w:rPr>
          <w:rFonts w:ascii="Times New Roman" w:hAnsi="Times New Roman"/>
        </w:rPr>
      </w:pPr>
      <w:r>
        <w:rPr>
          <w:rFonts w:ascii="Times New Roman" w:hAnsi="Times New Roman"/>
        </w:rPr>
        <w:t xml:space="preserve">The Third analysis was the use of Kernel PCA </w:t>
      </w:r>
      <w:r w:rsidR="00824E1F">
        <w:rPr>
          <w:rFonts w:ascii="Times New Roman" w:hAnsi="Times New Roman"/>
        </w:rPr>
        <w:t>(figure 3)</w:t>
      </w:r>
      <w:r w:rsidR="00BC0730">
        <w:rPr>
          <w:rFonts w:ascii="Times New Roman" w:hAnsi="Times New Roman"/>
        </w:rPr>
        <w:t xml:space="preserve"> </w:t>
      </w:r>
      <w:r>
        <w:rPr>
          <w:rFonts w:ascii="Times New Roman" w:hAnsi="Times New Roman"/>
        </w:rPr>
        <w:t>which helped to reveal some insight regarding the majority of Democrats vs</w:t>
      </w:r>
      <w:r w:rsidR="00824E1F">
        <w:rPr>
          <w:rFonts w:ascii="Times New Roman" w:hAnsi="Times New Roman"/>
        </w:rPr>
        <w:t>.</w:t>
      </w:r>
      <w:r>
        <w:rPr>
          <w:rFonts w:ascii="Times New Roman" w:hAnsi="Times New Roman"/>
        </w:rPr>
        <w:t xml:space="preserve"> the minority and is further backed up by </w:t>
      </w:r>
      <w:r w:rsidR="00824E1F">
        <w:rPr>
          <w:rFonts w:ascii="Times New Roman" w:hAnsi="Times New Roman"/>
        </w:rPr>
        <w:t xml:space="preserve">analysis of Spectral clustering (figure 4). The Minority described in the second analysis has an exact number of 72 Democrats. This indicates that this group was more influential with regards </w:t>
      </w:r>
      <w:r w:rsidR="00BC0730">
        <w:rPr>
          <w:rFonts w:ascii="Times New Roman" w:hAnsi="Times New Roman"/>
        </w:rPr>
        <w:t xml:space="preserve">to voting outcomes compared to the rest of the Democrats in the House of Representatives. </w:t>
      </w:r>
    </w:p>
    <w:p w14:paraId="3459EE62" w14:textId="77777777" w:rsidR="00D97F57" w:rsidRDefault="00D97F57" w:rsidP="00690EC3">
      <w:pPr>
        <w:spacing w:line="276" w:lineRule="auto"/>
        <w:rPr>
          <w:rFonts w:ascii="Times New Roman" w:hAnsi="Times New Roman"/>
        </w:rPr>
      </w:pPr>
    </w:p>
    <w:p w14:paraId="791AE8A9" w14:textId="314ECAFC" w:rsidR="00D97F57" w:rsidRDefault="00D97F57" w:rsidP="00690EC3">
      <w:pPr>
        <w:spacing w:line="276" w:lineRule="auto"/>
        <w:rPr>
          <w:rFonts w:ascii="Times New Roman" w:hAnsi="Times New Roman"/>
          <w:sz w:val="28"/>
          <w:szCs w:val="28"/>
        </w:rPr>
      </w:pPr>
      <w:r>
        <w:rPr>
          <w:rFonts w:ascii="Times New Roman" w:hAnsi="Times New Roman"/>
          <w:sz w:val="28"/>
          <w:szCs w:val="28"/>
        </w:rPr>
        <w:t>Question 2</w:t>
      </w:r>
    </w:p>
    <w:p w14:paraId="185C8B0A" w14:textId="77777777" w:rsidR="00D97F57" w:rsidRDefault="00D97F57" w:rsidP="00690EC3">
      <w:pPr>
        <w:spacing w:line="276" w:lineRule="auto"/>
        <w:rPr>
          <w:rFonts w:ascii="Times New Roman" w:hAnsi="Times New Roman"/>
          <w:sz w:val="28"/>
          <w:szCs w:val="28"/>
        </w:rPr>
      </w:pPr>
    </w:p>
    <w:p w14:paraId="36CE02E9" w14:textId="2BE89978" w:rsidR="00D97F57" w:rsidRDefault="00D97F57" w:rsidP="00690EC3">
      <w:pPr>
        <w:spacing w:line="276" w:lineRule="auto"/>
        <w:rPr>
          <w:rFonts w:ascii="Times New Roman" w:hAnsi="Times New Roman"/>
          <w:sz w:val="26"/>
          <w:szCs w:val="26"/>
        </w:rPr>
      </w:pPr>
      <w:r>
        <w:rPr>
          <w:rFonts w:ascii="Times New Roman" w:hAnsi="Times New Roman"/>
          <w:sz w:val="26"/>
          <w:szCs w:val="26"/>
        </w:rPr>
        <w:t>Part 1</w:t>
      </w:r>
    </w:p>
    <w:p w14:paraId="18526490" w14:textId="77777777" w:rsidR="00D97F57" w:rsidRDefault="00D97F57" w:rsidP="00690EC3">
      <w:pPr>
        <w:spacing w:line="276" w:lineRule="auto"/>
        <w:rPr>
          <w:rFonts w:ascii="Times New Roman" w:hAnsi="Times New Roman"/>
        </w:rPr>
      </w:pPr>
    </w:p>
    <w:p w14:paraId="3CCDAF6F" w14:textId="5262366D" w:rsidR="0011365D" w:rsidRDefault="00D97F57" w:rsidP="00690EC3">
      <w:pPr>
        <w:spacing w:line="276" w:lineRule="auto"/>
        <w:rPr>
          <w:rFonts w:ascii="Times New Roman" w:hAnsi="Times New Roman"/>
        </w:rPr>
      </w:pPr>
      <w:r>
        <w:rPr>
          <w:rFonts w:ascii="Times New Roman" w:hAnsi="Times New Roman"/>
        </w:rPr>
        <w:tab/>
        <w:t xml:space="preserve">In order to plot the three different Regression functions, the first step was to ensure that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B77A8">
        <w:rPr>
          <w:rFonts w:ascii="Times New Roman" w:hAnsi="Times New Roman"/>
        </w:rPr>
        <w:t xml:space="preserve"> </w:t>
      </w:r>
      <w:r>
        <w:rPr>
          <w:rFonts w:ascii="Times New Roman" w:hAnsi="Times New Roman"/>
        </w:rPr>
        <w:t xml:space="preserve">was properly computed. </w:t>
      </w:r>
      <w:r w:rsidR="00AB77A8">
        <w:rPr>
          <w:rFonts w:ascii="Times New Roman" w:hAnsi="Times New Roman"/>
        </w:rPr>
        <w:t xml:space="preserve">Using a fixed N, i was created as a vector from 1 to 10 and then applied to the formula for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 - 1/2)/N*2*π</m:t>
        </m:r>
      </m:oMath>
      <w:r w:rsidR="00AB77A8">
        <w:rPr>
          <w:rFonts w:ascii="Times New Roman" w:hAnsi="Times New Roman"/>
        </w:rPr>
        <w:t xml:space="preserve">. Using these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AB77A8">
        <w:rPr>
          <w:rFonts w:ascii="Times New Roman" w:hAnsi="Times New Roman"/>
        </w:rPr>
        <w:t xml:space="preserve"> values, a response vector was created a called f which was</w:t>
      </w:r>
      <m:oMath>
        <m:r>
          <w:rPr>
            <w:rFonts w:ascii="Cambria Math" w:hAnsi="Cambria Math"/>
          </w:rPr>
          <m:t xml:space="preserve"> f=</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10*x</m:t>
                </m:r>
              </m:e>
            </m:d>
          </m:e>
        </m:func>
        <m:r>
          <w:rPr>
            <w:rFonts w:ascii="Cambria Math" w:hAnsi="Cambria Math"/>
          </w:rPr>
          <m:t>+2</m:t>
        </m:r>
      </m:oMath>
      <w:r w:rsidR="00AB77A8">
        <w:rPr>
          <w:rFonts w:ascii="Times New Roman" w:hAnsi="Times New Roman"/>
        </w:rPr>
        <w:t xml:space="preserve">. Later a separate vector was designed </w:t>
      </w:r>
      <w:r w:rsidR="00AB77A8">
        <w:rPr>
          <w:rFonts w:ascii="Times New Roman" w:hAnsi="Times New Roman"/>
        </w:rPr>
        <w:lastRenderedPageBreak/>
        <w:t xml:space="preserve">using the normal distribution </w:t>
      </w:r>
      <m:oMath>
        <m:r>
          <w:rPr>
            <w:rFonts w:ascii="Cambria Math" w:hAnsi="Cambria Math"/>
          </w:rPr>
          <m:t>N (0, 1)</m:t>
        </m:r>
      </m:oMath>
      <w:r w:rsidR="00AB77A8">
        <w:rPr>
          <w:rFonts w:ascii="Times New Roman" w:hAnsi="Times New Roman"/>
        </w:rPr>
        <w:t xml:space="preserve">. When using the K-NN regression function, only the prediction was kept into account along with the x and y coordinates. </w:t>
      </w:r>
      <w:r w:rsidR="0036623C">
        <w:rPr>
          <w:rFonts w:ascii="Times New Roman" w:hAnsi="Times New Roman"/>
        </w:rPr>
        <w:t xml:space="preserve">The test vector was composed of </w:t>
      </w:r>
      <m:oMath>
        <m:r>
          <w:rPr>
            <w:rFonts w:ascii="Cambria Math" w:hAnsi="Cambria Math"/>
          </w:rPr>
          <m:t>2π/100,</m:t>
        </m:r>
      </m:oMath>
      <w:r w:rsidR="0036623C">
        <w:rPr>
          <w:rFonts w:ascii="Times New Roman" w:hAnsi="Times New Roman"/>
        </w:rPr>
        <w:t xml:space="preserve"> which were equally distribution 100 times</w:t>
      </w:r>
      <w:r w:rsidR="0011365D">
        <w:rPr>
          <w:rFonts w:ascii="Times New Roman" w:hAnsi="Times New Roman"/>
        </w:rPr>
        <w:t>.</w:t>
      </w:r>
    </w:p>
    <w:p w14:paraId="7B58ED27" w14:textId="77777777" w:rsidR="0011365D" w:rsidRDefault="0011365D" w:rsidP="00690EC3">
      <w:pPr>
        <w:spacing w:line="276" w:lineRule="auto"/>
        <w:rPr>
          <w:rFonts w:ascii="Times New Roman" w:hAnsi="Times New Roman"/>
        </w:rPr>
      </w:pPr>
    </w:p>
    <w:p w14:paraId="61E32548" w14:textId="77777777" w:rsidR="00AD2FDD" w:rsidRDefault="0011365D" w:rsidP="00690EC3">
      <w:pPr>
        <w:spacing w:line="276" w:lineRule="auto"/>
        <w:rPr>
          <w:rFonts w:ascii="Times New Roman" w:hAnsi="Times New Roman"/>
        </w:rPr>
      </w:pPr>
      <w:r>
        <w:rPr>
          <w:rFonts w:ascii="Times New Roman" w:hAnsi="Times New Roman"/>
        </w:rPr>
        <w:tab/>
        <w:t>Figure 5 depicts the graph when analyzing the predicted outcomes when k =1. The graphs show distinct slops between every few clusters of points. This is attributed</w:t>
      </w:r>
      <w:r w:rsidR="00690EC3">
        <w:rPr>
          <w:rFonts w:ascii="Times New Roman" w:hAnsi="Times New Roman"/>
        </w:rPr>
        <w:t xml:space="preserve"> to each point relying on the single closest neighbor as opposed to multiple neighbors. Figure 6 depicts the regression when k = 3, which shows less sloping because to dramatic slopes that were shown in figure 5 are </w:t>
      </w:r>
      <w:r w:rsidR="00D838E9">
        <w:rPr>
          <w:rFonts w:ascii="Times New Roman" w:hAnsi="Times New Roman"/>
        </w:rPr>
        <w:t>determined by the three nearest neighbors which may reduce the differences in prediction, thus reducing the overall slopes</w:t>
      </w:r>
    </w:p>
    <w:p w14:paraId="21086541" w14:textId="77777777" w:rsidR="00AD2FDD" w:rsidRDefault="00AD2FDD" w:rsidP="00690EC3">
      <w:pPr>
        <w:spacing w:line="276" w:lineRule="auto"/>
        <w:rPr>
          <w:rFonts w:ascii="Times New Roman" w:hAnsi="Times New Roman"/>
        </w:rPr>
      </w:pPr>
    </w:p>
    <w:p w14:paraId="15544A11" w14:textId="0035995D" w:rsidR="00D97F57" w:rsidRDefault="00AD2FDD" w:rsidP="00690EC3">
      <w:pPr>
        <w:spacing w:line="276" w:lineRule="auto"/>
        <w:rPr>
          <w:rFonts w:ascii="Times New Roman" w:hAnsi="Times New Roman"/>
        </w:rPr>
      </w:pPr>
      <w:r>
        <w:rPr>
          <w:rFonts w:ascii="Times New Roman" w:hAnsi="Times New Roman"/>
        </w:rPr>
        <w:tab/>
        <w:t>Figure 7 shows the other extreme when compared to figure 6 and figure 5. The predict</w:t>
      </w:r>
      <w:r w:rsidR="00F804C4">
        <w:rPr>
          <w:rFonts w:ascii="Times New Roman" w:hAnsi="Times New Roman"/>
        </w:rPr>
        <w:t>ion</w:t>
      </w:r>
      <w:r>
        <w:rPr>
          <w:rFonts w:ascii="Times New Roman" w:hAnsi="Times New Roman"/>
        </w:rPr>
        <w:t xml:space="preserve">s for all the points are shown to be the same or marginally different. This is because, k =10 which would mean that each points is determined by the 10 nearest neighbors, or 10%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Times New Roman" w:hAnsi="Times New Roman"/>
        </w:rPr>
        <w:t>.</w:t>
      </w:r>
      <w:r w:rsidR="00774713">
        <w:rPr>
          <w:rFonts w:ascii="Times New Roman" w:hAnsi="Times New Roman"/>
        </w:rPr>
        <w:t xml:space="preserve"> This significantly alters the predictions because the magnitude of k renders the use of the k nearest neighbor algorithm as obsolete.  </w:t>
      </w:r>
      <w:r>
        <w:rPr>
          <w:rFonts w:ascii="Times New Roman" w:hAnsi="Times New Roman"/>
        </w:rPr>
        <w:t xml:space="preserve"> </w:t>
      </w:r>
      <w:r w:rsidR="00690EC3">
        <w:rPr>
          <w:rFonts w:ascii="Times New Roman" w:hAnsi="Times New Roman"/>
        </w:rPr>
        <w:t xml:space="preserve"> </w:t>
      </w:r>
      <w:r w:rsidR="0011365D">
        <w:rPr>
          <w:rFonts w:ascii="Times New Roman" w:hAnsi="Times New Roman"/>
        </w:rPr>
        <w:t xml:space="preserve"> </w:t>
      </w:r>
      <w:r w:rsidR="0036623C">
        <w:rPr>
          <w:rFonts w:ascii="Times New Roman" w:hAnsi="Times New Roman"/>
        </w:rPr>
        <w:t xml:space="preserve"> </w:t>
      </w:r>
      <w:r w:rsidR="00AB77A8">
        <w:rPr>
          <w:rFonts w:ascii="Times New Roman" w:hAnsi="Times New Roman"/>
        </w:rPr>
        <w:t xml:space="preserve"> </w:t>
      </w:r>
    </w:p>
    <w:p w14:paraId="44147F87" w14:textId="77777777" w:rsidR="000C31E0" w:rsidRDefault="000C31E0" w:rsidP="00690EC3">
      <w:pPr>
        <w:spacing w:line="276" w:lineRule="auto"/>
        <w:rPr>
          <w:rFonts w:ascii="Times New Roman" w:hAnsi="Times New Roman"/>
        </w:rPr>
      </w:pPr>
    </w:p>
    <w:p w14:paraId="1B7CF211" w14:textId="00CF884C" w:rsidR="00140B56" w:rsidRDefault="00775CA7" w:rsidP="00690EC3">
      <w:pPr>
        <w:spacing w:line="276" w:lineRule="auto"/>
        <w:rPr>
          <w:rFonts w:ascii="Times New Roman" w:hAnsi="Times New Roman"/>
          <w:sz w:val="26"/>
          <w:szCs w:val="26"/>
        </w:rPr>
      </w:pPr>
      <w:r>
        <w:rPr>
          <w:rFonts w:ascii="Times New Roman" w:hAnsi="Times New Roman"/>
          <w:sz w:val="26"/>
          <w:szCs w:val="26"/>
        </w:rPr>
        <w:t>Part 1.1</w:t>
      </w:r>
    </w:p>
    <w:p w14:paraId="5A7CEAAE" w14:textId="77777777" w:rsidR="00775CA7" w:rsidRDefault="00775CA7" w:rsidP="00690EC3">
      <w:pPr>
        <w:spacing w:line="276" w:lineRule="auto"/>
        <w:rPr>
          <w:rFonts w:ascii="Times New Roman" w:hAnsi="Times New Roman"/>
        </w:rPr>
      </w:pPr>
    </w:p>
    <w:p w14:paraId="73B1870D" w14:textId="6F35F6DC" w:rsidR="005174AB" w:rsidRDefault="00775CA7" w:rsidP="005174AB">
      <w:pPr>
        <w:widowControl w:val="0"/>
        <w:autoSpaceDE w:val="0"/>
        <w:autoSpaceDN w:val="0"/>
        <w:adjustRightInd w:val="0"/>
        <w:spacing w:after="240"/>
        <w:rPr>
          <w:rFonts w:ascii="Times" w:hAnsi="Times" w:cs="Times"/>
        </w:rPr>
      </w:pPr>
      <w:r>
        <w:rPr>
          <w:rFonts w:ascii="Times New Roman" w:hAnsi="Times New Roman"/>
        </w:rPr>
        <w:tab/>
      </w:r>
      <w:r w:rsidRPr="00F064FB">
        <w:rPr>
          <w:rFonts w:ascii="Times New Roman" w:hAnsi="Times New Roman"/>
        </w:rPr>
        <w:t xml:space="preserve">In order to calculate </w:t>
      </w:r>
      <m:oMath>
        <m:r>
          <w:rPr>
            <w:rFonts w:ascii="Cambria Math" w:hAnsi="Cambria Math"/>
          </w:rPr>
          <m:t>EPE (</m:t>
        </m:r>
        <m:r>
          <w:rPr>
            <w:rFonts w:ascii="Cambria Math" w:hAnsi="Cambria Math"/>
          </w:rPr>
          <m:t>π)</m:t>
        </m:r>
      </m:oMath>
      <w:r w:rsidRPr="00F064FB">
        <w:rPr>
          <w:rFonts w:ascii="Times New Roman" w:hAnsi="Times New Roman"/>
        </w:rPr>
        <w:t xml:space="preserve">, I used the formula </w:t>
      </w:r>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Cambria Math" w:hAnsi="Cambria Math" w:cs="Times"/>
          </w:rPr>
          <m:t>Bias</m:t>
        </m:r>
        <m:r>
          <m:rPr>
            <m:sty m:val="p"/>
          </m:rPr>
          <w:rPr>
            <w:rFonts w:ascii="Cambria Math" w:hAnsi="Cambria Math" w:cs="Times"/>
            <w:position w:val="10"/>
          </w:rPr>
          <m:t>2</m:t>
        </m:r>
        <m:d>
          <m:dPr>
            <m:ctrlPr>
              <w:rPr>
                <w:rFonts w:ascii="Cambria Math" w:hAnsi="Cambria Math" w:cs="Times"/>
              </w:rPr>
            </m:ctrlPr>
          </m:dPr>
          <m:e>
            <m:acc>
              <m:accPr>
                <m:ctrlPr>
                  <w:rPr>
                    <w:rFonts w:ascii="Cambria Math" w:hAnsi="Cambria Math" w:cs="Times"/>
                  </w:rPr>
                </m:ctrlPr>
              </m:accPr>
              <m:e>
                <m:r>
                  <m:rPr>
                    <m:sty m:val="p"/>
                  </m:rPr>
                  <w:rPr>
                    <w:rFonts w:ascii="Cambria Math" w:hAnsi="Cambria Math" w:cs="Times"/>
                  </w:rPr>
                  <m:t>f</m:t>
                </m:r>
              </m:e>
            </m:acc>
            <m:d>
              <m:dPr>
                <m:ctrlPr>
                  <w:rPr>
                    <w:rFonts w:ascii="Cambria Math" w:hAnsi="Cambria Math" w:cs="Times"/>
                  </w:rPr>
                </m:ctrlPr>
              </m:dPr>
              <m:e>
                <m:sSub>
                  <m:sSubPr>
                    <m:ctrlPr>
                      <w:rPr>
                        <w:rFonts w:ascii="Cambria Math" w:hAnsi="Cambria Math" w:cs="Times"/>
                      </w:rPr>
                    </m:ctrlPr>
                  </m:sSubPr>
                  <m:e>
                    <m:r>
                      <m:rPr>
                        <m:sty m:val="p"/>
                      </m:rPr>
                      <w:rPr>
                        <w:rFonts w:ascii="Cambria Math" w:hAnsi="Cambria Math" w:cs="Times"/>
                      </w:rPr>
                      <m:t>x</m:t>
                    </m:r>
                  </m:e>
                  <m:sub>
                    <m:r>
                      <w:rPr>
                        <w:rFonts w:ascii="Cambria Math" w:hAnsi="Cambria Math" w:cs="Times"/>
                      </w:rPr>
                      <m:t>0</m:t>
                    </m:r>
                  </m:sub>
                </m:sSub>
              </m:e>
            </m:d>
          </m:e>
        </m:d>
        <m:r>
          <m:rPr>
            <m:sty m:val="p"/>
          </m:rPr>
          <w:rPr>
            <w:rFonts w:ascii="Cambria Math" w:hAnsi="Cambria Math" w:cs="Times"/>
          </w:rPr>
          <m:t xml:space="preserve">+ </m:t>
        </m:r>
        <m:sSub>
          <m:sSubPr>
            <m:ctrlPr>
              <w:rPr>
                <w:rFonts w:ascii="Cambria Math" w:hAnsi="Cambria Math" w:cs="Times"/>
              </w:rPr>
            </m:ctrlPr>
          </m:sSubPr>
          <m:e>
            <m:r>
              <m:rPr>
                <m:sty m:val="p"/>
              </m:rPr>
              <w:rPr>
                <w:rFonts w:ascii="Cambria Math" w:hAnsi="Cambria Math" w:cs="Times"/>
              </w:rPr>
              <m:t xml:space="preserve">Var </m:t>
            </m:r>
          </m:e>
          <m:sub>
            <m:r>
              <w:rPr>
                <w:rFonts w:ascii="Cambria Math" w:hAnsi="Cambria Math" w:cs="Times"/>
              </w:rPr>
              <m:t>T</m:t>
            </m:r>
          </m:sub>
        </m:sSub>
        <m:d>
          <m:dPr>
            <m:ctrlPr>
              <w:rPr>
                <w:rFonts w:ascii="Cambria Math" w:hAnsi="Cambria Math" w:cs="Times"/>
              </w:rPr>
            </m:ctrlPr>
          </m:dPr>
          <m:e>
            <m:sSub>
              <m:sSubPr>
                <m:ctrlPr>
                  <w:rPr>
                    <w:rFonts w:ascii="Cambria Math" w:hAnsi="Cambria Math" w:cs="Times"/>
                  </w:rPr>
                </m:ctrlPr>
              </m:sSubPr>
              <m:e>
                <m:acc>
                  <m:accPr>
                    <m:ctrlPr>
                      <w:rPr>
                        <w:rFonts w:ascii="Cambria Math" w:hAnsi="Cambria Math" w:cs="Times"/>
                        <w:i/>
                      </w:rPr>
                    </m:ctrlPr>
                  </m:accPr>
                  <m:e>
                    <m:r>
                      <w:rPr>
                        <w:rFonts w:ascii="Cambria Math" w:hAnsi="Cambria Math" w:cs="Times"/>
                      </w:rPr>
                      <m:t>f</m:t>
                    </m:r>
                  </m:e>
                </m:acc>
              </m:e>
              <m:sub>
                <m:r>
                  <w:rPr>
                    <w:rFonts w:ascii="Cambria Math" w:hAnsi="Cambria Math" w:cs="Times"/>
                  </w:rPr>
                  <m:t>k</m:t>
                </m:r>
              </m:sub>
            </m:sSub>
            <m:d>
              <m:dPr>
                <m:ctrlPr>
                  <w:rPr>
                    <w:rFonts w:ascii="Cambria Math" w:hAnsi="Cambria Math" w:cs="Times"/>
                  </w:rPr>
                </m:ctrlPr>
              </m:dPr>
              <m:e>
                <m:sSub>
                  <m:sSubPr>
                    <m:ctrlPr>
                      <w:rPr>
                        <w:rFonts w:ascii="Cambria Math" w:hAnsi="Cambria Math" w:cs="Times"/>
                      </w:rPr>
                    </m:ctrlPr>
                  </m:sSubPr>
                  <m:e>
                    <m:r>
                      <m:rPr>
                        <m:sty m:val="p"/>
                      </m:rPr>
                      <w:rPr>
                        <w:rFonts w:ascii="Cambria Math" w:hAnsi="Cambria Math" w:cs="Times"/>
                      </w:rPr>
                      <m:t>x</m:t>
                    </m:r>
                  </m:e>
                  <m:sub>
                    <m:r>
                      <w:rPr>
                        <w:rFonts w:ascii="Cambria Math" w:hAnsi="Cambria Math" w:cs="Times"/>
                      </w:rPr>
                      <m:t>0</m:t>
                    </m:r>
                  </m:sub>
                </m:sSub>
                <m:r>
                  <m:rPr>
                    <m:sty m:val="p"/>
                  </m:rPr>
                  <w:rPr>
                    <w:rFonts w:ascii="Cambria Math" w:hAnsi="Cambria Math" w:cs="Times"/>
                  </w:rPr>
                  <m:t xml:space="preserve"> </m:t>
                </m:r>
              </m:e>
            </m:d>
          </m:e>
        </m:d>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r>
          <w:rPr>
            <w:rFonts w:ascii="Cambria Math" w:hAnsi="Cambria Math"/>
          </w:rPr>
          <m:t>f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k</m:t>
            </m:r>
          </m:den>
        </m:f>
        <m:sSubSup>
          <m:sSubSupPr>
            <m:ctrlPr>
              <w:rPr>
                <w:rFonts w:ascii="Cambria Math" w:hAnsi="Cambria Math"/>
                <w:i/>
              </w:rPr>
            </m:ctrlPr>
          </m:sSubSupPr>
          <m:e>
            <m:nary>
              <m:naryPr>
                <m:chr m:val="∑"/>
                <m:limLoc m:val="undOvr"/>
                <m:ctrlPr>
                  <w:rPr>
                    <w:rFonts w:ascii="Cambria Math" w:hAnsi="Cambria Math"/>
                    <w:i/>
                  </w:rPr>
                </m:ctrlPr>
              </m:naryPr>
              <m:sub>
                <m:r>
                  <w:rPr>
                    <w:rFonts w:ascii="Cambria Math" w:hAnsi="Cambria Math"/>
                  </w:rPr>
                  <m:t>1</m:t>
                </m:r>
              </m:sub>
              <m:sup>
                <m:r>
                  <w:rPr>
                    <w:rFonts w:ascii="Cambria Math" w:hAnsi="Cambria Math"/>
                  </w:rPr>
                  <m:t>k</m:t>
                </m:r>
              </m:sup>
              <m:e>
                <m:r>
                  <w:rPr>
                    <w:rFonts w:ascii="Cambria Math" w:hAnsi="Cambria Math"/>
                  </w:rPr>
                  <m:t xml:space="preserve"> </m:t>
                </m:r>
              </m:e>
            </m:nary>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m:rPr>
                        <m:scr m:val="script"/>
                      </m:rPr>
                      <w:rPr>
                        <w:rFonts w:ascii="Cambria Math" w:hAnsi="Cambria Math"/>
                      </w:rPr>
                      <m:t>l</m:t>
                    </m:r>
                  </m:sub>
                </m:sSub>
              </m:e>
            </m:d>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e>
          <m:sub>
            <m:r>
              <w:rPr>
                <w:rFonts w:ascii="Cambria Math" w:hAnsi="Cambria Math"/>
              </w:rPr>
              <m:t xml:space="preserve"> </m:t>
            </m:r>
          </m:sub>
          <m:sup>
            <m:r>
              <w:rPr>
                <w:rFonts w:ascii="Cambria Math" w:hAnsi="Cambria Math"/>
              </w:rPr>
              <m:t xml:space="preserve"> </m:t>
            </m:r>
          </m:sup>
        </m:sSubSup>
      </m:oMath>
      <w:r w:rsidR="005174AB" w:rsidRPr="00F064FB">
        <w:rPr>
          <w:rFonts w:ascii="Times" w:hAnsi="Times" w:cs="Times"/>
        </w:rPr>
        <w:t xml:space="preserve"> </w:t>
      </w:r>
      <w:r w:rsidR="00FD37E1" w:rsidRPr="00F064FB">
        <w:rPr>
          <w:rFonts w:ascii="Times" w:hAnsi="Times" w:cs="Times"/>
        </w:rPr>
        <w:t>from page 37 in “Elements of Statistical Learning</w:t>
      </w:r>
      <w:r w:rsidR="005F5215" w:rsidRPr="00F064FB">
        <w:rPr>
          <w:rFonts w:ascii="Times" w:hAnsi="Times" w:cs="Times"/>
        </w:rPr>
        <w:t>”</w:t>
      </w:r>
      <w:r w:rsidR="00FD37E1" w:rsidRPr="00F064FB">
        <w:rPr>
          <w:rFonts w:ascii="Times" w:hAnsi="Times" w:cs="Times"/>
        </w:rPr>
        <w:t>.</w:t>
      </w:r>
      <w:r w:rsidR="00390D2A">
        <w:rPr>
          <w:rFonts w:ascii="Times" w:hAnsi="Times" w:cs="Times"/>
        </w:rPr>
        <w:t xml:space="preserve"> The lowest </w:t>
      </w:r>
      <m:oMath>
        <m:r>
          <w:rPr>
            <w:rFonts w:ascii="Cambria Math" w:hAnsi="Cambria Math"/>
          </w:rPr>
          <m:t>EPE (</m:t>
        </m:r>
        <m:r>
          <w:rPr>
            <w:rFonts w:ascii="Cambria Math" w:hAnsi="Cambria Math"/>
          </w:rPr>
          <m:t>π)</m:t>
        </m:r>
      </m:oMath>
      <w:r w:rsidR="00390D2A">
        <w:rPr>
          <w:rFonts w:ascii="Times" w:hAnsi="Times" w:cs="Times"/>
        </w:rPr>
        <w:t xml:space="preserve"> occurred when k =1. This would be attributed </w:t>
      </w:r>
      <w:r w:rsidR="003866C9">
        <w:rPr>
          <w:rFonts w:ascii="Times" w:hAnsi="Times" w:cs="Times"/>
        </w:rPr>
        <w:t>to the fact that we only analyzed one x.</w:t>
      </w:r>
    </w:p>
    <w:p w14:paraId="5399D88E" w14:textId="02058C4C" w:rsidR="007E011B" w:rsidRDefault="004D1957" w:rsidP="005174AB">
      <w:pPr>
        <w:widowControl w:val="0"/>
        <w:autoSpaceDE w:val="0"/>
        <w:autoSpaceDN w:val="0"/>
        <w:adjustRightInd w:val="0"/>
        <w:spacing w:after="240"/>
        <w:rPr>
          <w:rFonts w:ascii="Times" w:hAnsi="Times" w:cs="Times"/>
        </w:rPr>
      </w:pPr>
      <w:r>
        <w:rPr>
          <w:rFonts w:ascii="Times" w:hAnsi="Times" w:cs="Times"/>
        </w:rPr>
        <w:tab/>
        <w:t xml:space="preserve">Calculated the </w:t>
      </w: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Pr>
          <w:rFonts w:ascii="Times" w:hAnsi="Times" w:cs="Times"/>
        </w:rPr>
        <w:t xml:space="preserve"> required analyzing each variable of X</w:t>
      </w:r>
      <w:r w:rsidR="007C741E">
        <w:rPr>
          <w:rFonts w:ascii="Times" w:hAnsi="Times" w:cs="Times"/>
        </w:rPr>
        <w:t>,</w:t>
      </w:r>
      <w:r>
        <w:rPr>
          <w:rFonts w:ascii="Times" w:hAnsi="Times" w:cs="Times"/>
        </w:rPr>
        <w:t xml:space="preserve"> which was given to be a uniform distribution of </w:t>
      </w:r>
      <m:oMath>
        <m:r>
          <w:rPr>
            <w:rFonts w:ascii="Cambria Math" w:hAnsi="Cambria Math" w:cs="Times"/>
          </w:rPr>
          <m:t>(0,2π)</m:t>
        </m:r>
      </m:oMath>
      <w:r>
        <w:rPr>
          <w:rFonts w:ascii="Times" w:hAnsi="Times" w:cs="Times"/>
        </w:rPr>
        <w:t xml:space="preserve"> For each x in the Uniform distribution, the equation used above was applied given the k value. Unsurprisingly, the lowest </w:t>
      </w: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Pr>
          <w:rFonts w:ascii="Times" w:hAnsi="Times" w:cs="Times"/>
        </w:rPr>
        <w:t xml:space="preserve"> occurred when k =10.</w:t>
      </w:r>
      <w:r w:rsidR="00AA11DB">
        <w:rPr>
          <w:rFonts w:ascii="Times" w:hAnsi="Times" w:cs="Times"/>
        </w:rPr>
        <w:t xml:space="preserve"> </w:t>
      </w:r>
      <w:r w:rsidR="000F2A4F">
        <w:rPr>
          <w:rFonts w:ascii="Times" w:hAnsi="Times" w:cs="Times"/>
        </w:rPr>
        <w:t>However, the Bias was greater.</w:t>
      </w:r>
    </w:p>
    <w:tbl>
      <w:tblPr>
        <w:tblStyle w:val="TableGrid"/>
        <w:tblW w:w="0" w:type="auto"/>
        <w:tblLook w:val="04A0" w:firstRow="1" w:lastRow="0" w:firstColumn="1" w:lastColumn="0" w:noHBand="0" w:noVBand="1"/>
      </w:tblPr>
      <w:tblGrid>
        <w:gridCol w:w="4788"/>
        <w:gridCol w:w="4788"/>
      </w:tblGrid>
      <w:tr w:rsidR="007E011B" w14:paraId="05CA5EAE" w14:textId="77777777" w:rsidTr="007E011B">
        <w:tc>
          <w:tcPr>
            <w:tcW w:w="4788" w:type="dxa"/>
          </w:tcPr>
          <w:p w14:paraId="43F880C2" w14:textId="3174C767" w:rsidR="007E011B" w:rsidRDefault="007E011B" w:rsidP="005174AB">
            <w:pPr>
              <w:widowControl w:val="0"/>
              <w:autoSpaceDE w:val="0"/>
              <w:autoSpaceDN w:val="0"/>
              <w:adjustRightInd w:val="0"/>
              <w:spacing w:after="240"/>
              <w:rPr>
                <w:rFonts w:ascii="Times" w:hAnsi="Times" w:cs="Times"/>
              </w:rPr>
            </w:pPr>
            <m:oMath>
              <m:r>
                <w:rPr>
                  <w:rFonts w:ascii="Cambria Math" w:hAnsi="Cambria Math"/>
                </w:rPr>
                <m:t>EPE (π</m:t>
              </m:r>
            </m:oMath>
            <w:r>
              <w:rPr>
                <w:rFonts w:ascii="Times" w:hAnsi="Times" w:cs="Times"/>
              </w:rPr>
              <w:t>)</w:t>
            </w:r>
          </w:p>
        </w:tc>
        <w:tc>
          <w:tcPr>
            <w:tcW w:w="4788" w:type="dxa"/>
          </w:tcPr>
          <w:p w14:paraId="2F706473" w14:textId="050D4805" w:rsidR="007E011B" w:rsidRDefault="007E011B" w:rsidP="005174AB">
            <w:pPr>
              <w:widowControl w:val="0"/>
              <w:autoSpaceDE w:val="0"/>
              <w:autoSpaceDN w:val="0"/>
              <w:adjustRightInd w:val="0"/>
              <w:spacing w:after="240"/>
              <w:rPr>
                <w:rFonts w:ascii="Times" w:hAnsi="Times" w:cs="Times"/>
              </w:rPr>
            </w:pP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sidR="007856C5">
              <w:rPr>
                <w:rFonts w:ascii="Times" w:hAnsi="Times" w:cs="Times"/>
              </w:rPr>
              <w:t xml:space="preserve"> (Note: for Bias^2 and Var, the mean was taken, which may affect results</w:t>
            </w:r>
          </w:p>
        </w:tc>
      </w:tr>
      <w:tr w:rsidR="007E011B" w14:paraId="2958FE15" w14:textId="77777777" w:rsidTr="007E011B">
        <w:tc>
          <w:tcPr>
            <w:tcW w:w="4788" w:type="dxa"/>
          </w:tcPr>
          <w:p w14:paraId="70C5D554" w14:textId="7095F28C" w:rsidR="007E011B" w:rsidRDefault="007E011B" w:rsidP="005174AB">
            <w:pPr>
              <w:widowControl w:val="0"/>
              <w:autoSpaceDE w:val="0"/>
              <w:autoSpaceDN w:val="0"/>
              <w:adjustRightInd w:val="0"/>
              <w:spacing w:after="240"/>
              <w:rPr>
                <w:rFonts w:ascii="Times" w:hAnsi="Times" w:cs="Times"/>
              </w:rPr>
            </w:pPr>
            <w:r>
              <w:rPr>
                <w:rFonts w:ascii="Times" w:hAnsi="Times" w:cs="Times"/>
              </w:rPr>
              <w:t>K=1</w:t>
            </w:r>
          </w:p>
          <w:p w14:paraId="192D518A" w14:textId="490AF809" w:rsidR="007E011B" w:rsidRDefault="007E011B" w:rsidP="005174AB">
            <w:pPr>
              <w:widowControl w:val="0"/>
              <w:autoSpaceDE w:val="0"/>
              <w:autoSpaceDN w:val="0"/>
              <w:adjustRightInd w:val="0"/>
              <w:spacing w:after="240"/>
              <w:rPr>
                <w:rFonts w:ascii="Times" w:hAnsi="Times" w:cs="Times"/>
              </w:rPr>
            </w:pPr>
            <w:r w:rsidRPr="007E011B">
              <w:rPr>
                <w:rFonts w:ascii="Times" w:hAnsi="Times" w:cs="Times"/>
              </w:rPr>
              <w:t xml:space="preserve">  Bias</w:t>
            </w:r>
            <w:r w:rsidR="007856C5">
              <w:rPr>
                <w:rFonts w:ascii="Times" w:hAnsi="Times" w:cs="Times"/>
              </w:rPr>
              <w:t>^2</w:t>
            </w:r>
            <w:r w:rsidRPr="007E011B">
              <w:rPr>
                <w:rFonts w:ascii="Times" w:hAnsi="Times" w:cs="Times"/>
              </w:rPr>
              <w:t xml:space="preserve"> </w:t>
            </w:r>
            <w:r>
              <w:rPr>
                <w:rFonts w:ascii="Times" w:hAnsi="Times" w:cs="Times"/>
              </w:rPr>
              <w:t xml:space="preserve">      </w:t>
            </w:r>
            <w:r w:rsidRPr="007E011B">
              <w:rPr>
                <w:rFonts w:ascii="Times" w:hAnsi="Times" w:cs="Times"/>
              </w:rPr>
              <w:t>Var      EPE</w:t>
            </w:r>
          </w:p>
          <w:p w14:paraId="3F9EF6F4" w14:textId="7A9DDCB1" w:rsidR="007E011B" w:rsidRDefault="007E011B" w:rsidP="005174AB">
            <w:pPr>
              <w:widowControl w:val="0"/>
              <w:autoSpaceDE w:val="0"/>
              <w:autoSpaceDN w:val="0"/>
              <w:adjustRightInd w:val="0"/>
              <w:spacing w:after="240"/>
              <w:rPr>
                <w:rFonts w:ascii="Times" w:hAnsi="Times" w:cs="Times"/>
              </w:rPr>
            </w:pPr>
            <w:r w:rsidRPr="007E011B">
              <w:rPr>
                <w:rFonts w:ascii="Times" w:hAnsi="Times" w:cs="Times"/>
              </w:rPr>
              <w:t xml:space="preserve"> 35.91725   1 37.91725</w:t>
            </w:r>
          </w:p>
        </w:tc>
        <w:tc>
          <w:tcPr>
            <w:tcW w:w="4788" w:type="dxa"/>
          </w:tcPr>
          <w:p w14:paraId="762A022E" w14:textId="77777777" w:rsidR="007B05CF" w:rsidRDefault="007B05CF" w:rsidP="005174AB">
            <w:pPr>
              <w:widowControl w:val="0"/>
              <w:autoSpaceDE w:val="0"/>
              <w:autoSpaceDN w:val="0"/>
              <w:adjustRightInd w:val="0"/>
              <w:spacing w:after="240"/>
              <w:rPr>
                <w:rFonts w:ascii="Times" w:hAnsi="Times" w:cs="Times"/>
              </w:rPr>
            </w:pPr>
            <w:r>
              <w:rPr>
                <w:rFonts w:ascii="Times" w:hAnsi="Times" w:cs="Times"/>
              </w:rPr>
              <w:t>K =1</w:t>
            </w:r>
          </w:p>
          <w:p w14:paraId="2D336C2F" w14:textId="6B4F7A58" w:rsidR="007B05CF" w:rsidRPr="007B05CF" w:rsidRDefault="007B05CF" w:rsidP="007B05CF">
            <w:pPr>
              <w:widowControl w:val="0"/>
              <w:autoSpaceDE w:val="0"/>
              <w:autoSpaceDN w:val="0"/>
              <w:adjustRightInd w:val="0"/>
              <w:spacing w:after="240"/>
              <w:rPr>
                <w:rFonts w:ascii="Times" w:hAnsi="Times" w:cs="Times"/>
              </w:rPr>
            </w:pPr>
            <w:r w:rsidRPr="007B05CF">
              <w:rPr>
                <w:rFonts w:ascii="Times" w:hAnsi="Times" w:cs="Times"/>
              </w:rPr>
              <w:t>Bias</w:t>
            </w:r>
            <w:r>
              <w:rPr>
                <w:rFonts w:ascii="Times" w:hAnsi="Times" w:cs="Times"/>
              </w:rPr>
              <w:t>^2</w:t>
            </w:r>
            <w:r w:rsidRPr="007B05CF">
              <w:rPr>
                <w:rFonts w:ascii="Times" w:hAnsi="Times" w:cs="Times"/>
              </w:rPr>
              <w:t xml:space="preserve">      Var      EPE </w:t>
            </w:r>
          </w:p>
          <w:p w14:paraId="5074BBE4" w14:textId="28CA1334" w:rsidR="007B05CF" w:rsidRDefault="007B05CF" w:rsidP="007B05CF">
            <w:pPr>
              <w:widowControl w:val="0"/>
              <w:autoSpaceDE w:val="0"/>
              <w:autoSpaceDN w:val="0"/>
              <w:adjustRightInd w:val="0"/>
              <w:spacing w:after="240"/>
              <w:rPr>
                <w:rFonts w:ascii="Times" w:hAnsi="Times" w:cs="Times"/>
              </w:rPr>
            </w:pPr>
            <w:r w:rsidRPr="007B05CF">
              <w:rPr>
                <w:rFonts w:ascii="Times" w:hAnsi="Times" w:cs="Times"/>
              </w:rPr>
              <w:t>78.59098  1.00000 80.59098</w:t>
            </w:r>
          </w:p>
        </w:tc>
      </w:tr>
      <w:tr w:rsidR="007E011B" w14:paraId="47A82220" w14:textId="77777777" w:rsidTr="007E011B">
        <w:tc>
          <w:tcPr>
            <w:tcW w:w="4788" w:type="dxa"/>
          </w:tcPr>
          <w:p w14:paraId="74A5C141" w14:textId="15F3C790" w:rsidR="007E011B" w:rsidRDefault="007500E8" w:rsidP="005174AB">
            <w:pPr>
              <w:widowControl w:val="0"/>
              <w:autoSpaceDE w:val="0"/>
              <w:autoSpaceDN w:val="0"/>
              <w:adjustRightInd w:val="0"/>
              <w:spacing w:after="240"/>
              <w:rPr>
                <w:rFonts w:ascii="Times" w:hAnsi="Times" w:cs="Times"/>
              </w:rPr>
            </w:pPr>
            <w:r>
              <w:rPr>
                <w:rFonts w:ascii="Times" w:hAnsi="Times" w:cs="Times"/>
              </w:rPr>
              <w:t>K=3</w:t>
            </w:r>
          </w:p>
          <w:p w14:paraId="588413B8" w14:textId="43A999BE" w:rsidR="007500E8" w:rsidRPr="007500E8" w:rsidRDefault="007500E8" w:rsidP="007500E8">
            <w:pPr>
              <w:widowControl w:val="0"/>
              <w:autoSpaceDE w:val="0"/>
              <w:autoSpaceDN w:val="0"/>
              <w:adjustRightInd w:val="0"/>
              <w:spacing w:after="240"/>
              <w:rPr>
                <w:rFonts w:ascii="Times" w:hAnsi="Times" w:cs="Times"/>
              </w:rPr>
            </w:pPr>
            <w:r w:rsidRPr="007500E8">
              <w:rPr>
                <w:rFonts w:ascii="Times" w:hAnsi="Times" w:cs="Times"/>
              </w:rPr>
              <w:t xml:space="preserve">   </w:t>
            </w:r>
            <w:r>
              <w:rPr>
                <w:rFonts w:ascii="Times" w:hAnsi="Times" w:cs="Times"/>
              </w:rPr>
              <w:t xml:space="preserve">      </w:t>
            </w:r>
            <w:r w:rsidR="007856C5" w:rsidRPr="007E011B">
              <w:rPr>
                <w:rFonts w:ascii="Times" w:hAnsi="Times" w:cs="Times"/>
              </w:rPr>
              <w:t>Bias</w:t>
            </w:r>
            <w:r w:rsidR="007856C5">
              <w:rPr>
                <w:rFonts w:ascii="Times" w:hAnsi="Times" w:cs="Times"/>
              </w:rPr>
              <w:t>^2</w:t>
            </w:r>
            <w:r w:rsidR="007856C5" w:rsidRPr="007E011B">
              <w:rPr>
                <w:rFonts w:ascii="Times" w:hAnsi="Times" w:cs="Times"/>
              </w:rPr>
              <w:t xml:space="preserve"> </w:t>
            </w:r>
            <w:r w:rsidR="007856C5">
              <w:rPr>
                <w:rFonts w:ascii="Times" w:hAnsi="Times" w:cs="Times"/>
              </w:rPr>
              <w:t xml:space="preserve">      </w:t>
            </w:r>
            <w:r w:rsidRPr="007500E8">
              <w:rPr>
                <w:rFonts w:ascii="Times" w:hAnsi="Times" w:cs="Times"/>
              </w:rPr>
              <w:t>Var      EPE</w:t>
            </w:r>
          </w:p>
          <w:p w14:paraId="561846D1" w14:textId="2AB18E8E" w:rsidR="007500E8" w:rsidRDefault="007500E8" w:rsidP="007500E8">
            <w:pPr>
              <w:widowControl w:val="0"/>
              <w:autoSpaceDE w:val="0"/>
              <w:autoSpaceDN w:val="0"/>
              <w:adjustRightInd w:val="0"/>
              <w:spacing w:after="240"/>
              <w:rPr>
                <w:rFonts w:ascii="Times" w:hAnsi="Times" w:cs="Times"/>
              </w:rPr>
            </w:pPr>
            <w:r w:rsidRPr="007500E8">
              <w:rPr>
                <w:rFonts w:ascii="Times" w:hAnsi="Times" w:cs="Times"/>
              </w:rPr>
              <w:t xml:space="preserve"> 9.669802 0.3333333 11.00314</w:t>
            </w:r>
          </w:p>
        </w:tc>
        <w:tc>
          <w:tcPr>
            <w:tcW w:w="4788" w:type="dxa"/>
          </w:tcPr>
          <w:p w14:paraId="2163B33D" w14:textId="77777777" w:rsidR="00B25E15" w:rsidRDefault="007856C5" w:rsidP="007856C5">
            <w:pPr>
              <w:widowControl w:val="0"/>
              <w:autoSpaceDE w:val="0"/>
              <w:autoSpaceDN w:val="0"/>
              <w:adjustRightInd w:val="0"/>
              <w:spacing w:after="240"/>
              <w:rPr>
                <w:rFonts w:ascii="Times" w:hAnsi="Times" w:cs="Times"/>
              </w:rPr>
            </w:pPr>
            <w:r>
              <w:rPr>
                <w:rFonts w:ascii="Times" w:hAnsi="Times" w:cs="Times"/>
              </w:rPr>
              <w:t>K =</w:t>
            </w:r>
            <w:r w:rsidR="00B25E15">
              <w:rPr>
                <w:rFonts w:ascii="Times" w:hAnsi="Times" w:cs="Times"/>
              </w:rPr>
              <w:t>3</w:t>
            </w:r>
          </w:p>
          <w:p w14:paraId="49AEE3C6" w14:textId="1163EE42" w:rsidR="007856C5" w:rsidRPr="007856C5" w:rsidRDefault="007856C5" w:rsidP="007856C5">
            <w:pPr>
              <w:widowControl w:val="0"/>
              <w:autoSpaceDE w:val="0"/>
              <w:autoSpaceDN w:val="0"/>
              <w:adjustRightInd w:val="0"/>
              <w:spacing w:after="240"/>
              <w:rPr>
                <w:rFonts w:ascii="Times" w:hAnsi="Times" w:cs="Times"/>
              </w:rPr>
            </w:pPr>
            <w:r>
              <w:rPr>
                <w:rFonts w:ascii="Times" w:hAnsi="Times" w:cs="Times"/>
              </w:rPr>
              <w:t xml:space="preserve"> </w:t>
            </w:r>
            <w:r w:rsidRPr="007856C5">
              <w:rPr>
                <w:rFonts w:ascii="Times" w:hAnsi="Times" w:cs="Times"/>
              </w:rPr>
              <w:t>Bias</w:t>
            </w:r>
            <w:r w:rsidR="00B25E15">
              <w:rPr>
                <w:rFonts w:ascii="Times" w:hAnsi="Times" w:cs="Times"/>
              </w:rPr>
              <w:t>^2</w:t>
            </w:r>
            <w:r w:rsidRPr="007856C5">
              <w:rPr>
                <w:rFonts w:ascii="Times" w:hAnsi="Times" w:cs="Times"/>
              </w:rPr>
              <w:t xml:space="preserve">       Var       EPE </w:t>
            </w:r>
          </w:p>
          <w:p w14:paraId="7C619BEF" w14:textId="5564FE7E" w:rsidR="007E011B" w:rsidRDefault="007856C5" w:rsidP="007856C5">
            <w:pPr>
              <w:widowControl w:val="0"/>
              <w:autoSpaceDE w:val="0"/>
              <w:autoSpaceDN w:val="0"/>
              <w:adjustRightInd w:val="0"/>
              <w:spacing w:after="240"/>
              <w:rPr>
                <w:rFonts w:ascii="Times" w:hAnsi="Times" w:cs="Times"/>
              </w:rPr>
            </w:pPr>
            <w:r w:rsidRPr="007856C5">
              <w:rPr>
                <w:rFonts w:ascii="Times" w:hAnsi="Times" w:cs="Times"/>
              </w:rPr>
              <w:t>3.6156218 0.3333333 4.9489551</w:t>
            </w:r>
          </w:p>
        </w:tc>
      </w:tr>
      <w:tr w:rsidR="007E011B" w14:paraId="19DF834F" w14:textId="77777777" w:rsidTr="007E011B">
        <w:tc>
          <w:tcPr>
            <w:tcW w:w="4788" w:type="dxa"/>
          </w:tcPr>
          <w:p w14:paraId="10EECDB0" w14:textId="08DFEBC1" w:rsidR="007E011B" w:rsidRDefault="00204D0F" w:rsidP="005174AB">
            <w:pPr>
              <w:widowControl w:val="0"/>
              <w:autoSpaceDE w:val="0"/>
              <w:autoSpaceDN w:val="0"/>
              <w:adjustRightInd w:val="0"/>
              <w:spacing w:after="240"/>
              <w:rPr>
                <w:rFonts w:ascii="Times" w:hAnsi="Times" w:cs="Times"/>
              </w:rPr>
            </w:pPr>
            <w:r>
              <w:rPr>
                <w:rFonts w:ascii="Times" w:hAnsi="Times" w:cs="Times"/>
              </w:rPr>
              <w:t>K=10</w:t>
            </w:r>
          </w:p>
          <w:p w14:paraId="619D7977" w14:textId="1AD95FAC" w:rsidR="00204D0F" w:rsidRPr="00204D0F" w:rsidRDefault="00204D0F" w:rsidP="00204D0F">
            <w:pPr>
              <w:widowControl w:val="0"/>
              <w:autoSpaceDE w:val="0"/>
              <w:autoSpaceDN w:val="0"/>
              <w:adjustRightInd w:val="0"/>
              <w:spacing w:after="240"/>
              <w:rPr>
                <w:rFonts w:ascii="Times" w:hAnsi="Times" w:cs="Times"/>
              </w:rPr>
            </w:pPr>
            <w:r>
              <w:rPr>
                <w:rFonts w:ascii="Times" w:hAnsi="Times" w:cs="Times"/>
              </w:rPr>
              <w:t xml:space="preserve">       </w:t>
            </w:r>
            <w:r w:rsidR="007856C5" w:rsidRPr="007E011B">
              <w:rPr>
                <w:rFonts w:ascii="Times" w:hAnsi="Times" w:cs="Times"/>
              </w:rPr>
              <w:t>Bias</w:t>
            </w:r>
            <w:r w:rsidR="007856C5">
              <w:rPr>
                <w:rFonts w:ascii="Times" w:hAnsi="Times" w:cs="Times"/>
              </w:rPr>
              <w:t>^2</w:t>
            </w:r>
            <w:r w:rsidR="007856C5" w:rsidRPr="007E011B">
              <w:rPr>
                <w:rFonts w:ascii="Times" w:hAnsi="Times" w:cs="Times"/>
              </w:rPr>
              <w:t xml:space="preserve"> </w:t>
            </w:r>
            <w:r w:rsidR="007856C5">
              <w:rPr>
                <w:rFonts w:ascii="Times" w:hAnsi="Times" w:cs="Times"/>
              </w:rPr>
              <w:t xml:space="preserve">      </w:t>
            </w:r>
            <w:r w:rsidRPr="00204D0F">
              <w:rPr>
                <w:rFonts w:ascii="Times" w:hAnsi="Times" w:cs="Times"/>
              </w:rPr>
              <w:t>Var      EPE</w:t>
            </w:r>
          </w:p>
          <w:p w14:paraId="1831FAAC" w14:textId="643B9D6B" w:rsidR="00204D0F" w:rsidRDefault="00204D0F" w:rsidP="00204D0F">
            <w:pPr>
              <w:widowControl w:val="0"/>
              <w:autoSpaceDE w:val="0"/>
              <w:autoSpaceDN w:val="0"/>
              <w:adjustRightInd w:val="0"/>
              <w:spacing w:after="240"/>
              <w:rPr>
                <w:rFonts w:ascii="Times" w:hAnsi="Times" w:cs="Times"/>
              </w:rPr>
            </w:pPr>
            <w:r w:rsidRPr="00204D0F">
              <w:rPr>
                <w:rFonts w:ascii="Times" w:hAnsi="Times" w:cs="Times"/>
              </w:rPr>
              <w:t xml:space="preserve">3.823453 </w:t>
            </w:r>
            <w:r w:rsidR="007856C5">
              <w:rPr>
                <w:rFonts w:ascii="Times" w:hAnsi="Times" w:cs="Times"/>
              </w:rPr>
              <w:t xml:space="preserve">        </w:t>
            </w:r>
            <w:r w:rsidRPr="00204D0F">
              <w:rPr>
                <w:rFonts w:ascii="Times" w:hAnsi="Times" w:cs="Times"/>
              </w:rPr>
              <w:t xml:space="preserve">0.1 </w:t>
            </w:r>
            <w:r w:rsidR="007856C5">
              <w:rPr>
                <w:rFonts w:ascii="Times" w:hAnsi="Times" w:cs="Times"/>
              </w:rPr>
              <w:t xml:space="preserve">    </w:t>
            </w:r>
            <w:r w:rsidRPr="00204D0F">
              <w:rPr>
                <w:rFonts w:ascii="Times" w:hAnsi="Times" w:cs="Times"/>
              </w:rPr>
              <w:t>4.923453</w:t>
            </w:r>
          </w:p>
        </w:tc>
        <w:tc>
          <w:tcPr>
            <w:tcW w:w="4788" w:type="dxa"/>
          </w:tcPr>
          <w:p w14:paraId="02AC2CC5" w14:textId="77777777" w:rsidR="007E011B" w:rsidRDefault="007856C5" w:rsidP="005174AB">
            <w:pPr>
              <w:widowControl w:val="0"/>
              <w:autoSpaceDE w:val="0"/>
              <w:autoSpaceDN w:val="0"/>
              <w:adjustRightInd w:val="0"/>
              <w:spacing w:after="240"/>
              <w:rPr>
                <w:rFonts w:ascii="Times" w:hAnsi="Times" w:cs="Times"/>
              </w:rPr>
            </w:pPr>
            <w:r>
              <w:rPr>
                <w:rFonts w:ascii="Times" w:hAnsi="Times" w:cs="Times"/>
              </w:rPr>
              <w:t xml:space="preserve"> </w:t>
            </w:r>
            <w:r w:rsidR="007F2FCE">
              <w:rPr>
                <w:rFonts w:ascii="Times" w:hAnsi="Times" w:cs="Times"/>
              </w:rPr>
              <w:t>K = 10</w:t>
            </w:r>
          </w:p>
          <w:p w14:paraId="4FA7F3EF" w14:textId="548DC195" w:rsidR="007F2FCE" w:rsidRPr="007F2FCE" w:rsidRDefault="007F2FCE" w:rsidP="007F2FCE">
            <w:pPr>
              <w:widowControl w:val="0"/>
              <w:autoSpaceDE w:val="0"/>
              <w:autoSpaceDN w:val="0"/>
              <w:adjustRightInd w:val="0"/>
              <w:spacing w:after="240"/>
              <w:rPr>
                <w:rFonts w:ascii="Times" w:hAnsi="Times" w:cs="Times"/>
              </w:rPr>
            </w:pPr>
            <w:r w:rsidRPr="007F2FCE">
              <w:rPr>
                <w:rFonts w:ascii="Times" w:hAnsi="Times" w:cs="Times"/>
              </w:rPr>
              <w:t>Bias</w:t>
            </w:r>
            <w:r>
              <w:rPr>
                <w:rFonts w:ascii="Times" w:hAnsi="Times" w:cs="Times"/>
              </w:rPr>
              <w:t>^2</w:t>
            </w:r>
            <w:r w:rsidRPr="007F2FCE">
              <w:rPr>
                <w:rFonts w:ascii="Times" w:hAnsi="Times" w:cs="Times"/>
              </w:rPr>
              <w:t xml:space="preserve">      </w:t>
            </w:r>
            <w:r w:rsidR="000F2A4F">
              <w:rPr>
                <w:rFonts w:ascii="Times" w:hAnsi="Times" w:cs="Times"/>
              </w:rPr>
              <w:t xml:space="preserve">  </w:t>
            </w:r>
            <w:r w:rsidRPr="007F2FCE">
              <w:rPr>
                <w:rFonts w:ascii="Times" w:hAnsi="Times" w:cs="Times"/>
              </w:rPr>
              <w:t xml:space="preserve">Var      EPE </w:t>
            </w:r>
          </w:p>
          <w:p w14:paraId="506A522E" w14:textId="7945E632" w:rsidR="007F2FCE" w:rsidRDefault="007F2FCE" w:rsidP="007F2FCE">
            <w:pPr>
              <w:widowControl w:val="0"/>
              <w:autoSpaceDE w:val="0"/>
              <w:autoSpaceDN w:val="0"/>
              <w:adjustRightInd w:val="0"/>
              <w:spacing w:after="240"/>
              <w:rPr>
                <w:rFonts w:ascii="Times" w:hAnsi="Times" w:cs="Times"/>
              </w:rPr>
            </w:pPr>
            <w:r w:rsidRPr="007F2FCE">
              <w:rPr>
                <w:rFonts w:ascii="Times" w:hAnsi="Times" w:cs="Times"/>
              </w:rPr>
              <w:t>3.543937 0.100000 4.643937</w:t>
            </w:r>
          </w:p>
        </w:tc>
      </w:tr>
    </w:tbl>
    <w:p w14:paraId="001A8A6C" w14:textId="223E406F" w:rsidR="004D1957" w:rsidRDefault="00AA11DB" w:rsidP="005174AB">
      <w:pPr>
        <w:widowControl w:val="0"/>
        <w:autoSpaceDE w:val="0"/>
        <w:autoSpaceDN w:val="0"/>
        <w:adjustRightInd w:val="0"/>
        <w:spacing w:after="240"/>
        <w:rPr>
          <w:rFonts w:ascii="Times" w:hAnsi="Times" w:cs="Times"/>
        </w:rPr>
      </w:pPr>
      <w:r>
        <w:rPr>
          <w:rFonts w:ascii="Times" w:hAnsi="Times" w:cs="Times"/>
        </w:rPr>
        <w:t xml:space="preserve"> </w:t>
      </w:r>
    </w:p>
    <w:p w14:paraId="66BA2869" w14:textId="77777777" w:rsidR="00E37526" w:rsidRDefault="007E011B" w:rsidP="005174AB">
      <w:pPr>
        <w:widowControl w:val="0"/>
        <w:autoSpaceDE w:val="0"/>
        <w:autoSpaceDN w:val="0"/>
        <w:adjustRightInd w:val="0"/>
        <w:spacing w:after="240"/>
        <w:rPr>
          <w:rFonts w:ascii="Times" w:hAnsi="Times" w:cs="Times"/>
          <w:sz w:val="26"/>
          <w:szCs w:val="26"/>
        </w:rPr>
      </w:pPr>
      <w:r>
        <w:rPr>
          <w:rFonts w:ascii="Times" w:hAnsi="Times" w:cs="Times"/>
          <w:sz w:val="26"/>
          <w:szCs w:val="26"/>
        </w:rPr>
        <w:t>Part 1.2</w:t>
      </w:r>
    </w:p>
    <w:p w14:paraId="685D63B8" w14:textId="7F530F78" w:rsidR="00E37526" w:rsidRPr="004774B7" w:rsidRDefault="00E37526" w:rsidP="005174AB">
      <w:pPr>
        <w:widowControl w:val="0"/>
        <w:autoSpaceDE w:val="0"/>
        <w:autoSpaceDN w:val="0"/>
        <w:adjustRightInd w:val="0"/>
        <w:spacing w:after="240"/>
        <w:rPr>
          <w:rFonts w:ascii="Times" w:hAnsi="Times" w:cs="Times"/>
          <w:sz w:val="26"/>
          <w:szCs w:val="26"/>
        </w:rPr>
      </w:pPr>
      <w:r>
        <w:rPr>
          <w:rFonts w:ascii="Times" w:hAnsi="Times" w:cs="Times"/>
          <w:sz w:val="26"/>
          <w:szCs w:val="26"/>
        </w:rPr>
        <w:t>Constant function (note Bias indicates Bias^2)</w:t>
      </w:r>
      <w:r w:rsidR="00D45C48">
        <w:rPr>
          <w:rFonts w:ascii="Times" w:hAnsi="Times" w:cs="Times"/>
          <w:sz w:val="26"/>
          <w:szCs w:val="26"/>
        </w:rPr>
        <w:t xml:space="preserve"> </w:t>
      </w:r>
    </w:p>
    <w:tbl>
      <w:tblPr>
        <w:tblStyle w:val="TableGrid"/>
        <w:tblW w:w="0" w:type="auto"/>
        <w:tblLook w:val="04A0" w:firstRow="1" w:lastRow="0" w:firstColumn="1" w:lastColumn="0" w:noHBand="0" w:noVBand="1"/>
      </w:tblPr>
      <w:tblGrid>
        <w:gridCol w:w="4788"/>
        <w:gridCol w:w="4788"/>
      </w:tblGrid>
      <w:tr w:rsidR="00E37526" w14:paraId="402FF518" w14:textId="77777777" w:rsidTr="00E37526">
        <w:tc>
          <w:tcPr>
            <w:tcW w:w="4788" w:type="dxa"/>
          </w:tcPr>
          <w:p w14:paraId="446A0C6D" w14:textId="2C8227D4" w:rsidR="00E37526" w:rsidRDefault="00E37526" w:rsidP="005174AB">
            <w:pPr>
              <w:widowControl w:val="0"/>
              <w:autoSpaceDE w:val="0"/>
              <w:autoSpaceDN w:val="0"/>
              <w:adjustRightInd w:val="0"/>
              <w:spacing w:after="240"/>
              <w:rPr>
                <w:rFonts w:ascii="Times" w:hAnsi="Times" w:cs="Times"/>
                <w:sz w:val="26"/>
                <w:szCs w:val="26"/>
              </w:rPr>
            </w:pPr>
            <m:oMath>
              <m:r>
                <w:rPr>
                  <w:rFonts w:ascii="Cambria Math" w:hAnsi="Cambria Math"/>
                </w:rPr>
                <m:t>EPE (π</m:t>
              </m:r>
            </m:oMath>
            <w:r>
              <w:rPr>
                <w:rFonts w:ascii="Times" w:hAnsi="Times" w:cs="Times"/>
              </w:rPr>
              <w:t>)</w:t>
            </w:r>
          </w:p>
        </w:tc>
        <w:tc>
          <w:tcPr>
            <w:tcW w:w="4788" w:type="dxa"/>
          </w:tcPr>
          <w:p w14:paraId="336B8DE9" w14:textId="183EC00B" w:rsidR="00E37526" w:rsidRDefault="00E37526" w:rsidP="005174AB">
            <w:pPr>
              <w:widowControl w:val="0"/>
              <w:autoSpaceDE w:val="0"/>
              <w:autoSpaceDN w:val="0"/>
              <w:adjustRightInd w:val="0"/>
              <w:spacing w:after="240"/>
              <w:rPr>
                <w:rFonts w:ascii="Times" w:hAnsi="Times" w:cs="Times"/>
                <w:sz w:val="26"/>
                <w:szCs w:val="26"/>
              </w:rPr>
            </w:pP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Pr>
                <w:rFonts w:ascii="Times" w:hAnsi="Times" w:cs="Times"/>
              </w:rPr>
              <w:t xml:space="preserve"> (Note: for Bias^2 and Var, the mean was taken, which may affect results</w:t>
            </w:r>
          </w:p>
        </w:tc>
      </w:tr>
      <w:tr w:rsidR="00E37526" w14:paraId="60F6F84F" w14:textId="77777777" w:rsidTr="00E37526">
        <w:tc>
          <w:tcPr>
            <w:tcW w:w="4788" w:type="dxa"/>
          </w:tcPr>
          <w:p w14:paraId="751F5A78" w14:textId="77777777" w:rsidR="00E37526" w:rsidRDefault="00E37526" w:rsidP="005174AB">
            <w:pPr>
              <w:widowControl w:val="0"/>
              <w:autoSpaceDE w:val="0"/>
              <w:autoSpaceDN w:val="0"/>
              <w:adjustRightInd w:val="0"/>
              <w:spacing w:after="240"/>
              <w:rPr>
                <w:rFonts w:ascii="Times" w:hAnsi="Times" w:cs="Times"/>
                <w:sz w:val="26"/>
                <w:szCs w:val="26"/>
              </w:rPr>
            </w:pPr>
            <w:r>
              <w:rPr>
                <w:rFonts w:ascii="Times" w:hAnsi="Times" w:cs="Times"/>
                <w:sz w:val="26"/>
                <w:szCs w:val="26"/>
              </w:rPr>
              <w:t>K=1</w:t>
            </w:r>
          </w:p>
          <w:p w14:paraId="26FA2AA8" w14:textId="77777777" w:rsidR="00D45C48" w:rsidRDefault="00E37526" w:rsidP="00E37526">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0ADA5E35" w14:textId="66433889" w:rsidR="00E37526" w:rsidRDefault="00E37526" w:rsidP="00E37526">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180.8864   1 182.8864</w:t>
            </w:r>
          </w:p>
        </w:tc>
        <w:tc>
          <w:tcPr>
            <w:tcW w:w="4788" w:type="dxa"/>
          </w:tcPr>
          <w:p w14:paraId="74FF353E"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765CCB7A" w14:textId="7DAA7CE3" w:rsidR="00E37526"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67.27978  1.00000 69.27978</w:t>
            </w:r>
          </w:p>
        </w:tc>
      </w:tr>
      <w:tr w:rsidR="00E37526" w14:paraId="16CF7835" w14:textId="77777777" w:rsidTr="00E37526">
        <w:tc>
          <w:tcPr>
            <w:tcW w:w="4788" w:type="dxa"/>
          </w:tcPr>
          <w:p w14:paraId="06039EB8" w14:textId="53ECA4AD" w:rsidR="00E37526" w:rsidRDefault="00E37526" w:rsidP="00E37526">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K=3 </w:t>
            </w:r>
          </w:p>
          <w:p w14:paraId="10959E6E" w14:textId="77777777" w:rsidR="00E37526" w:rsidRDefault="00E37526" w:rsidP="00E37526">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7DA0EB9A" w14:textId="052560EA" w:rsidR="00E37526" w:rsidRDefault="00E37526" w:rsidP="00E37526">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1.559431 0.3333333 2.892764</w:t>
            </w:r>
          </w:p>
        </w:tc>
        <w:tc>
          <w:tcPr>
            <w:tcW w:w="4788" w:type="dxa"/>
          </w:tcPr>
          <w:p w14:paraId="6C345E95"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217B6B48" w14:textId="301D5BC3" w:rsidR="00E37526"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6.2338808 0.3333333 7.5672141</w:t>
            </w:r>
          </w:p>
        </w:tc>
      </w:tr>
      <w:tr w:rsidR="00E37526" w14:paraId="77D1E561" w14:textId="77777777" w:rsidTr="00E37526">
        <w:tc>
          <w:tcPr>
            <w:tcW w:w="4788" w:type="dxa"/>
          </w:tcPr>
          <w:p w14:paraId="1D0C2C02" w14:textId="77010C89" w:rsidR="00E37526" w:rsidRDefault="00E37526" w:rsidP="005174AB">
            <w:pPr>
              <w:widowControl w:val="0"/>
              <w:autoSpaceDE w:val="0"/>
              <w:autoSpaceDN w:val="0"/>
              <w:adjustRightInd w:val="0"/>
              <w:spacing w:after="240"/>
              <w:rPr>
                <w:rFonts w:ascii="Times" w:hAnsi="Times" w:cs="Times"/>
                <w:sz w:val="26"/>
                <w:szCs w:val="26"/>
              </w:rPr>
            </w:pPr>
            <w:r>
              <w:rPr>
                <w:rFonts w:ascii="Times" w:hAnsi="Times" w:cs="Times"/>
                <w:sz w:val="26"/>
                <w:szCs w:val="26"/>
              </w:rPr>
              <w:t>K=10</w:t>
            </w:r>
          </w:p>
          <w:p w14:paraId="772F04A3" w14:textId="77777777" w:rsidR="00E37526" w:rsidRPr="00E37526" w:rsidRDefault="00E37526" w:rsidP="00E37526">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304354EF" w14:textId="1C0B33F7" w:rsidR="00E37526" w:rsidRDefault="00E37526" w:rsidP="005174AB">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0.03531186 0.1 1.135312</w:t>
            </w:r>
          </w:p>
        </w:tc>
        <w:tc>
          <w:tcPr>
            <w:tcW w:w="4788" w:type="dxa"/>
          </w:tcPr>
          <w:p w14:paraId="24B8327D"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221E19D6" w14:textId="4975AB05" w:rsidR="00E37526"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2.292326 0.100000 3.392326</w:t>
            </w:r>
          </w:p>
        </w:tc>
      </w:tr>
    </w:tbl>
    <w:p w14:paraId="780C570F" w14:textId="77777777" w:rsidR="00181B45" w:rsidRDefault="00181B45" w:rsidP="00181B45">
      <w:pPr>
        <w:widowControl w:val="0"/>
        <w:autoSpaceDE w:val="0"/>
        <w:autoSpaceDN w:val="0"/>
        <w:adjustRightInd w:val="0"/>
        <w:spacing w:after="240"/>
        <w:rPr>
          <w:rFonts w:ascii="Times" w:hAnsi="Times" w:cs="Times"/>
          <w:sz w:val="26"/>
          <w:szCs w:val="26"/>
        </w:rPr>
      </w:pPr>
    </w:p>
    <w:p w14:paraId="4615E88C" w14:textId="77777777" w:rsidR="006C7C08" w:rsidRDefault="006C7C08" w:rsidP="00181B45">
      <w:pPr>
        <w:widowControl w:val="0"/>
        <w:autoSpaceDE w:val="0"/>
        <w:autoSpaceDN w:val="0"/>
        <w:adjustRightInd w:val="0"/>
        <w:spacing w:after="240"/>
        <w:rPr>
          <w:rFonts w:ascii="Times" w:hAnsi="Times" w:cs="Times"/>
          <w:sz w:val="26"/>
          <w:szCs w:val="26"/>
        </w:rPr>
      </w:pPr>
    </w:p>
    <w:p w14:paraId="51872F34" w14:textId="77777777" w:rsidR="006C7C08" w:rsidRDefault="006C7C08" w:rsidP="00181B45">
      <w:pPr>
        <w:widowControl w:val="0"/>
        <w:autoSpaceDE w:val="0"/>
        <w:autoSpaceDN w:val="0"/>
        <w:adjustRightInd w:val="0"/>
        <w:spacing w:after="240"/>
        <w:rPr>
          <w:rFonts w:ascii="Times" w:hAnsi="Times" w:cs="Times"/>
          <w:sz w:val="26"/>
          <w:szCs w:val="26"/>
        </w:rPr>
      </w:pPr>
    </w:p>
    <w:p w14:paraId="4A2AD0C1" w14:textId="77777777" w:rsidR="006C7C08" w:rsidRDefault="006C7C08" w:rsidP="00181B45">
      <w:pPr>
        <w:widowControl w:val="0"/>
        <w:autoSpaceDE w:val="0"/>
        <w:autoSpaceDN w:val="0"/>
        <w:adjustRightInd w:val="0"/>
        <w:spacing w:after="240"/>
        <w:rPr>
          <w:rFonts w:ascii="Times" w:hAnsi="Times" w:cs="Times"/>
          <w:sz w:val="26"/>
          <w:szCs w:val="26"/>
        </w:rPr>
      </w:pPr>
    </w:p>
    <w:p w14:paraId="67976769" w14:textId="77777777" w:rsidR="006C7C08" w:rsidRDefault="006C7C08" w:rsidP="00181B45">
      <w:pPr>
        <w:widowControl w:val="0"/>
        <w:autoSpaceDE w:val="0"/>
        <w:autoSpaceDN w:val="0"/>
        <w:adjustRightInd w:val="0"/>
        <w:spacing w:after="240"/>
        <w:rPr>
          <w:rFonts w:ascii="Times" w:hAnsi="Times" w:cs="Times"/>
          <w:sz w:val="26"/>
          <w:szCs w:val="26"/>
        </w:rPr>
      </w:pPr>
    </w:p>
    <w:p w14:paraId="3667052E" w14:textId="77777777" w:rsidR="006C7C08" w:rsidRDefault="006C7C08" w:rsidP="00181B45">
      <w:pPr>
        <w:widowControl w:val="0"/>
        <w:autoSpaceDE w:val="0"/>
        <w:autoSpaceDN w:val="0"/>
        <w:adjustRightInd w:val="0"/>
        <w:spacing w:after="240"/>
        <w:rPr>
          <w:rFonts w:ascii="Times" w:hAnsi="Times" w:cs="Times"/>
          <w:sz w:val="26"/>
          <w:szCs w:val="26"/>
        </w:rPr>
      </w:pPr>
    </w:p>
    <w:p w14:paraId="10ED6B75" w14:textId="7814FFEF" w:rsidR="00181B45" w:rsidRPr="004774B7" w:rsidRDefault="00181B45" w:rsidP="00181B4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Linear function (note Bias indicates Bias^2) </w:t>
      </w:r>
    </w:p>
    <w:tbl>
      <w:tblPr>
        <w:tblStyle w:val="TableGrid"/>
        <w:tblW w:w="0" w:type="auto"/>
        <w:tblLook w:val="04A0" w:firstRow="1" w:lastRow="0" w:firstColumn="1" w:lastColumn="0" w:noHBand="0" w:noVBand="1"/>
      </w:tblPr>
      <w:tblGrid>
        <w:gridCol w:w="4788"/>
        <w:gridCol w:w="4788"/>
      </w:tblGrid>
      <w:tr w:rsidR="00181B45" w14:paraId="5029761B" w14:textId="77777777" w:rsidTr="00276B15">
        <w:tc>
          <w:tcPr>
            <w:tcW w:w="4788" w:type="dxa"/>
          </w:tcPr>
          <w:p w14:paraId="7F40295D" w14:textId="77777777" w:rsidR="00181B45" w:rsidRDefault="00181B45" w:rsidP="00276B15">
            <w:pPr>
              <w:widowControl w:val="0"/>
              <w:autoSpaceDE w:val="0"/>
              <w:autoSpaceDN w:val="0"/>
              <w:adjustRightInd w:val="0"/>
              <w:spacing w:after="240"/>
              <w:rPr>
                <w:rFonts w:ascii="Times" w:hAnsi="Times" w:cs="Times"/>
                <w:sz w:val="26"/>
                <w:szCs w:val="26"/>
              </w:rPr>
            </w:pPr>
            <m:oMath>
              <m:r>
                <w:rPr>
                  <w:rFonts w:ascii="Cambria Math" w:hAnsi="Cambria Math"/>
                </w:rPr>
                <m:t>EPE (π</m:t>
              </m:r>
            </m:oMath>
            <w:r>
              <w:rPr>
                <w:rFonts w:ascii="Times" w:hAnsi="Times" w:cs="Times"/>
              </w:rPr>
              <w:t>)</w:t>
            </w:r>
          </w:p>
        </w:tc>
        <w:tc>
          <w:tcPr>
            <w:tcW w:w="4788" w:type="dxa"/>
          </w:tcPr>
          <w:p w14:paraId="5B7FC806" w14:textId="77777777" w:rsidR="00181B45" w:rsidRDefault="00181B45" w:rsidP="00276B15">
            <w:pPr>
              <w:widowControl w:val="0"/>
              <w:autoSpaceDE w:val="0"/>
              <w:autoSpaceDN w:val="0"/>
              <w:adjustRightInd w:val="0"/>
              <w:spacing w:after="240"/>
              <w:rPr>
                <w:rFonts w:ascii="Times" w:hAnsi="Times" w:cs="Times"/>
                <w:sz w:val="26"/>
                <w:szCs w:val="26"/>
              </w:rPr>
            </w:pP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Pr>
                <w:rFonts w:ascii="Times" w:hAnsi="Times" w:cs="Times"/>
              </w:rPr>
              <w:t xml:space="preserve"> (Note: for Bias^2 and Var, the mean was taken, which may affect results</w:t>
            </w:r>
          </w:p>
        </w:tc>
      </w:tr>
      <w:tr w:rsidR="00181B45" w14:paraId="1F94100C" w14:textId="77777777" w:rsidTr="00276B15">
        <w:tc>
          <w:tcPr>
            <w:tcW w:w="4788" w:type="dxa"/>
          </w:tcPr>
          <w:p w14:paraId="61A4C12C" w14:textId="77777777" w:rsidR="00181B45" w:rsidRDefault="00181B45"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K=1</w:t>
            </w:r>
          </w:p>
          <w:p w14:paraId="0893AD3F" w14:textId="03C5608E" w:rsidR="00181B45" w:rsidRDefault="00181B45"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 xml:space="preserve">Bias </w:t>
            </w:r>
            <w:r w:rsidR="006C7C08">
              <w:rPr>
                <w:rFonts w:ascii="Times" w:hAnsi="Times" w:cs="Times"/>
                <w:sz w:val="26"/>
                <w:szCs w:val="26"/>
              </w:rPr>
              <w:t xml:space="preserve"> </w:t>
            </w:r>
            <w:r w:rsidRPr="00E37526">
              <w:rPr>
                <w:rFonts w:ascii="Times" w:hAnsi="Times" w:cs="Times"/>
                <w:sz w:val="26"/>
                <w:szCs w:val="26"/>
              </w:rPr>
              <w:t>Var      EPE</w:t>
            </w:r>
          </w:p>
          <w:p w14:paraId="246A11D2" w14:textId="751B64A4" w:rsidR="00181B45" w:rsidRDefault="002C5C75" w:rsidP="00276B1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448.8684   1 450.8684</w:t>
            </w:r>
          </w:p>
        </w:tc>
        <w:tc>
          <w:tcPr>
            <w:tcW w:w="4788" w:type="dxa"/>
          </w:tcPr>
          <w:p w14:paraId="03C50C53"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143A6727" w14:textId="39767284" w:rsidR="00181B4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90.08286  1.00000 92.08286</w:t>
            </w:r>
          </w:p>
        </w:tc>
      </w:tr>
      <w:tr w:rsidR="00181B45" w14:paraId="2B091132" w14:textId="77777777" w:rsidTr="00276B15">
        <w:tc>
          <w:tcPr>
            <w:tcW w:w="4788" w:type="dxa"/>
          </w:tcPr>
          <w:p w14:paraId="0E385DC6" w14:textId="77777777" w:rsidR="00181B45" w:rsidRDefault="00181B45"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K=3 </w:t>
            </w:r>
          </w:p>
          <w:p w14:paraId="23723E5D" w14:textId="77777777" w:rsidR="00181B45" w:rsidRDefault="00181B45"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70CF298F" w14:textId="7C8C426E" w:rsidR="00181B45" w:rsidRDefault="002C5C75" w:rsidP="00276B1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2.885933 0.3333333 4.219266</w:t>
            </w:r>
          </w:p>
        </w:tc>
        <w:tc>
          <w:tcPr>
            <w:tcW w:w="4788" w:type="dxa"/>
          </w:tcPr>
          <w:p w14:paraId="0C190EA5"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567A407E" w14:textId="38537C4D" w:rsidR="00181B4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5.0158042 0.3333333 6.3491375</w:t>
            </w:r>
          </w:p>
        </w:tc>
      </w:tr>
      <w:tr w:rsidR="00181B45" w14:paraId="22357669" w14:textId="77777777" w:rsidTr="00276B15">
        <w:tc>
          <w:tcPr>
            <w:tcW w:w="4788" w:type="dxa"/>
          </w:tcPr>
          <w:p w14:paraId="15E56277" w14:textId="77777777" w:rsidR="00181B45" w:rsidRDefault="00181B45"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K=10</w:t>
            </w:r>
          </w:p>
          <w:p w14:paraId="1BFF24A8" w14:textId="77777777" w:rsidR="00181B45" w:rsidRPr="00E37526" w:rsidRDefault="00181B45"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262E0811" w14:textId="4546CD07" w:rsidR="00181B45" w:rsidRDefault="002C5C75" w:rsidP="00276B1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5.726577 0.1 6.826577</w:t>
            </w:r>
          </w:p>
        </w:tc>
        <w:tc>
          <w:tcPr>
            <w:tcW w:w="4788" w:type="dxa"/>
          </w:tcPr>
          <w:p w14:paraId="6B9879D0" w14:textId="77777777" w:rsidR="002C5C75" w:rsidRPr="002C5C7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 xml:space="preserve">Bias      Var      EPE </w:t>
            </w:r>
          </w:p>
          <w:p w14:paraId="4EF82F25" w14:textId="5386129A" w:rsidR="00181B45" w:rsidRDefault="002C5C75" w:rsidP="002C5C75">
            <w:pPr>
              <w:widowControl w:val="0"/>
              <w:autoSpaceDE w:val="0"/>
              <w:autoSpaceDN w:val="0"/>
              <w:adjustRightInd w:val="0"/>
              <w:spacing w:after="240"/>
              <w:rPr>
                <w:rFonts w:ascii="Times" w:hAnsi="Times" w:cs="Times"/>
                <w:sz w:val="26"/>
                <w:szCs w:val="26"/>
              </w:rPr>
            </w:pPr>
            <w:r w:rsidRPr="002C5C75">
              <w:rPr>
                <w:rFonts w:ascii="Times" w:hAnsi="Times" w:cs="Times"/>
                <w:sz w:val="26"/>
                <w:szCs w:val="26"/>
              </w:rPr>
              <w:t>1.403866 0.100000 2.503866</w:t>
            </w:r>
          </w:p>
        </w:tc>
      </w:tr>
    </w:tbl>
    <w:p w14:paraId="7A738DEB" w14:textId="1581132A" w:rsidR="0025445D" w:rsidRPr="004774B7" w:rsidRDefault="0025445D" w:rsidP="0025445D">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Quadratic function (note Bias indicates Bias^2) </w:t>
      </w:r>
    </w:p>
    <w:tbl>
      <w:tblPr>
        <w:tblStyle w:val="TableGrid"/>
        <w:tblW w:w="0" w:type="auto"/>
        <w:tblLook w:val="04A0" w:firstRow="1" w:lastRow="0" w:firstColumn="1" w:lastColumn="0" w:noHBand="0" w:noVBand="1"/>
      </w:tblPr>
      <w:tblGrid>
        <w:gridCol w:w="4788"/>
        <w:gridCol w:w="4788"/>
      </w:tblGrid>
      <w:tr w:rsidR="0025445D" w14:paraId="30716B73" w14:textId="77777777" w:rsidTr="00276B15">
        <w:tc>
          <w:tcPr>
            <w:tcW w:w="4788" w:type="dxa"/>
          </w:tcPr>
          <w:p w14:paraId="3E186137" w14:textId="77777777" w:rsidR="0025445D" w:rsidRDefault="0025445D" w:rsidP="00276B15">
            <w:pPr>
              <w:widowControl w:val="0"/>
              <w:autoSpaceDE w:val="0"/>
              <w:autoSpaceDN w:val="0"/>
              <w:adjustRightInd w:val="0"/>
              <w:spacing w:after="240"/>
              <w:rPr>
                <w:rFonts w:ascii="Times" w:hAnsi="Times" w:cs="Times"/>
                <w:sz w:val="26"/>
                <w:szCs w:val="26"/>
              </w:rPr>
            </w:pPr>
            <m:oMath>
              <m:r>
                <w:rPr>
                  <w:rFonts w:ascii="Cambria Math" w:hAnsi="Cambria Math"/>
                </w:rPr>
                <m:t>EPE (π</m:t>
              </m:r>
            </m:oMath>
            <w:r>
              <w:rPr>
                <w:rFonts w:ascii="Times" w:hAnsi="Times" w:cs="Times"/>
              </w:rPr>
              <w:t>)</w:t>
            </w:r>
          </w:p>
        </w:tc>
        <w:tc>
          <w:tcPr>
            <w:tcW w:w="4788" w:type="dxa"/>
          </w:tcPr>
          <w:p w14:paraId="485643BC" w14:textId="77777777" w:rsidR="0025445D" w:rsidRDefault="0025445D" w:rsidP="00276B15">
            <w:pPr>
              <w:widowControl w:val="0"/>
              <w:autoSpaceDE w:val="0"/>
              <w:autoSpaceDN w:val="0"/>
              <w:adjustRightInd w:val="0"/>
              <w:spacing w:after="240"/>
              <w:rPr>
                <w:rFonts w:ascii="Times" w:hAnsi="Times" w:cs="Times"/>
                <w:sz w:val="26"/>
                <w:szCs w:val="26"/>
              </w:rPr>
            </w:pP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Pr>
                <w:rFonts w:ascii="Times" w:hAnsi="Times" w:cs="Times"/>
              </w:rPr>
              <w:t xml:space="preserve"> (Note: for Bias^2 and Var, the mean was taken, which may affect results</w:t>
            </w:r>
          </w:p>
        </w:tc>
      </w:tr>
      <w:tr w:rsidR="0025445D" w14:paraId="21AE6677" w14:textId="77777777" w:rsidTr="00276B15">
        <w:tc>
          <w:tcPr>
            <w:tcW w:w="4788" w:type="dxa"/>
          </w:tcPr>
          <w:p w14:paraId="0A33E0B0" w14:textId="77777777" w:rsidR="0025445D" w:rsidRDefault="0025445D"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K=1</w:t>
            </w:r>
          </w:p>
          <w:p w14:paraId="033F857A" w14:textId="77777777" w:rsidR="0025445D" w:rsidRDefault="0025445D"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36F03C03" w14:textId="0E48B35E" w:rsidR="0025445D" w:rsidRDefault="0025445D" w:rsidP="00276B15">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12.34045   1 14.34045</w:t>
            </w:r>
          </w:p>
        </w:tc>
        <w:tc>
          <w:tcPr>
            <w:tcW w:w="4788" w:type="dxa"/>
          </w:tcPr>
          <w:p w14:paraId="6A2740D3" w14:textId="77777777" w:rsidR="0025445D" w:rsidRP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 xml:space="preserve">Bias        Var        EPE </w:t>
            </w:r>
          </w:p>
          <w:p w14:paraId="2BCAE48B" w14:textId="7EEEC2FA" w:rsid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0.05672754 1.00000000 2.05672754</w:t>
            </w:r>
          </w:p>
        </w:tc>
      </w:tr>
      <w:tr w:rsidR="0025445D" w14:paraId="244D490F" w14:textId="77777777" w:rsidTr="00276B15">
        <w:tc>
          <w:tcPr>
            <w:tcW w:w="4788" w:type="dxa"/>
          </w:tcPr>
          <w:p w14:paraId="3A9D9F06" w14:textId="77777777" w:rsidR="0025445D" w:rsidRDefault="0025445D"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 xml:space="preserve">K=3 </w:t>
            </w:r>
          </w:p>
          <w:p w14:paraId="4BEA8112" w14:textId="77777777" w:rsidR="0025445D" w:rsidRDefault="0025445D"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7E666BD9" w14:textId="21E71DAE" w:rsidR="0025445D" w:rsidRDefault="0025445D" w:rsidP="00276B15">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0.3882076 0.3333333 1.721541</w:t>
            </w:r>
          </w:p>
        </w:tc>
        <w:tc>
          <w:tcPr>
            <w:tcW w:w="4788" w:type="dxa"/>
          </w:tcPr>
          <w:p w14:paraId="320280F6" w14:textId="77777777" w:rsidR="0025445D" w:rsidRP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 xml:space="preserve">Bias        Var        EPE </w:t>
            </w:r>
          </w:p>
          <w:p w14:paraId="6B7C8D80" w14:textId="251A30EA" w:rsid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0.02903191 0.33333333 1.36236525</w:t>
            </w:r>
          </w:p>
        </w:tc>
      </w:tr>
      <w:tr w:rsidR="0025445D" w14:paraId="58CDEF76" w14:textId="77777777" w:rsidTr="00276B15">
        <w:tc>
          <w:tcPr>
            <w:tcW w:w="4788" w:type="dxa"/>
          </w:tcPr>
          <w:p w14:paraId="43F88B1B" w14:textId="77777777" w:rsidR="0025445D" w:rsidRDefault="0025445D" w:rsidP="00276B15">
            <w:pPr>
              <w:widowControl w:val="0"/>
              <w:autoSpaceDE w:val="0"/>
              <w:autoSpaceDN w:val="0"/>
              <w:adjustRightInd w:val="0"/>
              <w:spacing w:after="240"/>
              <w:rPr>
                <w:rFonts w:ascii="Times" w:hAnsi="Times" w:cs="Times"/>
                <w:sz w:val="26"/>
                <w:szCs w:val="26"/>
              </w:rPr>
            </w:pPr>
            <w:r>
              <w:rPr>
                <w:rFonts w:ascii="Times" w:hAnsi="Times" w:cs="Times"/>
                <w:sz w:val="26"/>
                <w:szCs w:val="26"/>
              </w:rPr>
              <w:t>K=10</w:t>
            </w:r>
          </w:p>
          <w:p w14:paraId="30FD6FAA" w14:textId="77777777" w:rsidR="0025445D" w:rsidRPr="00E37526" w:rsidRDefault="0025445D" w:rsidP="00276B15">
            <w:pPr>
              <w:widowControl w:val="0"/>
              <w:autoSpaceDE w:val="0"/>
              <w:autoSpaceDN w:val="0"/>
              <w:adjustRightInd w:val="0"/>
              <w:spacing w:after="240"/>
              <w:rPr>
                <w:rFonts w:ascii="Times" w:hAnsi="Times" w:cs="Times"/>
                <w:sz w:val="26"/>
                <w:szCs w:val="26"/>
              </w:rPr>
            </w:pPr>
            <w:r w:rsidRPr="00E37526">
              <w:rPr>
                <w:rFonts w:ascii="Times" w:hAnsi="Times" w:cs="Times"/>
                <w:sz w:val="26"/>
                <w:szCs w:val="26"/>
              </w:rPr>
              <w:t>Bias Var      EPE</w:t>
            </w:r>
          </w:p>
          <w:p w14:paraId="05B192F8" w14:textId="0F79B6FC" w:rsidR="0025445D" w:rsidRDefault="0025445D" w:rsidP="00276B15">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0.1999003 0.1 1.2999</w:t>
            </w:r>
          </w:p>
        </w:tc>
        <w:tc>
          <w:tcPr>
            <w:tcW w:w="4788" w:type="dxa"/>
          </w:tcPr>
          <w:p w14:paraId="1EEA72D3" w14:textId="77777777" w:rsidR="0025445D" w:rsidRP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 xml:space="preserve">Bias        Var        EPE </w:t>
            </w:r>
          </w:p>
          <w:p w14:paraId="6365F0A6" w14:textId="2343BFA7" w:rsidR="0025445D" w:rsidRDefault="0025445D" w:rsidP="0025445D">
            <w:pPr>
              <w:widowControl w:val="0"/>
              <w:autoSpaceDE w:val="0"/>
              <w:autoSpaceDN w:val="0"/>
              <w:adjustRightInd w:val="0"/>
              <w:spacing w:after="240"/>
              <w:rPr>
                <w:rFonts w:ascii="Times" w:hAnsi="Times" w:cs="Times"/>
                <w:sz w:val="26"/>
                <w:szCs w:val="26"/>
              </w:rPr>
            </w:pPr>
            <w:r w:rsidRPr="0025445D">
              <w:rPr>
                <w:rFonts w:ascii="Times" w:hAnsi="Times" w:cs="Times"/>
                <w:sz w:val="26"/>
                <w:szCs w:val="26"/>
              </w:rPr>
              <w:t>0.04394939 0.10000000 1.14394939</w:t>
            </w:r>
          </w:p>
        </w:tc>
      </w:tr>
    </w:tbl>
    <w:p w14:paraId="10DB8283" w14:textId="2A3E43AC" w:rsidR="00CA37C0" w:rsidRDefault="007E011B" w:rsidP="00CA37C0">
      <w:pPr>
        <w:spacing w:line="276" w:lineRule="auto"/>
        <w:rPr>
          <w:rFonts w:ascii="Times New Roman" w:hAnsi="Times New Roman"/>
          <w:sz w:val="26"/>
          <w:szCs w:val="26"/>
        </w:rPr>
      </w:pPr>
      <w:r>
        <w:rPr>
          <w:rFonts w:ascii="Times New Roman" w:hAnsi="Times New Roman"/>
          <w:sz w:val="26"/>
          <w:szCs w:val="26"/>
        </w:rPr>
        <w:t>Part 1.3</w:t>
      </w:r>
    </w:p>
    <w:p w14:paraId="4F57F4D1" w14:textId="4304ACD0" w:rsidR="00E75F78" w:rsidRPr="00E75F78" w:rsidRDefault="00E75F78" w:rsidP="00CA37C0">
      <w:pPr>
        <w:spacing w:line="276" w:lineRule="auto"/>
        <w:rPr>
          <w:rFonts w:ascii="Times New Roman" w:hAnsi="Times New Roman"/>
        </w:rPr>
      </w:pPr>
      <w:r>
        <w:rPr>
          <w:rFonts w:ascii="Times New Roman" w:hAnsi="Times New Roman"/>
        </w:rPr>
        <w:tab/>
        <w:t xml:space="preserve">For </w:t>
      </w:r>
      <m:oMath>
        <m:r>
          <w:rPr>
            <w:rFonts w:ascii="Cambria Math" w:hAnsi="Cambria Math"/>
          </w:rPr>
          <m:t>EPE (</m:t>
        </m:r>
        <m:r>
          <w:rPr>
            <w:rFonts w:ascii="Cambria Math" w:hAnsi="Cambria Math"/>
          </w:rPr>
          <m:t>π)</m:t>
        </m:r>
      </m:oMath>
      <w:r w:rsidR="00932A83">
        <w:rPr>
          <w:rFonts w:ascii="Times New Roman" w:hAnsi="Times New Roman"/>
        </w:rPr>
        <w:t xml:space="preserve">, the lower a polynomial is in power, the lower the EPE will be. However for </w:t>
      </w: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sidR="00932A83">
        <w:rPr>
          <w:rFonts w:ascii="Times New Roman" w:hAnsi="Times New Roman"/>
        </w:rPr>
        <w:t>, the opposite is true, has the quadratic yields lower EPE</w:t>
      </w:r>
      <w:r w:rsidR="0009664F">
        <w:rPr>
          <w:rFonts w:ascii="Times New Roman" w:hAnsi="Times New Roman"/>
        </w:rPr>
        <w:t xml:space="preserve"> means</w:t>
      </w:r>
      <w:r w:rsidR="001E7810">
        <w:rPr>
          <w:rFonts w:ascii="Times New Roman" w:hAnsi="Times New Roman"/>
        </w:rPr>
        <w:t xml:space="preserve"> yet a higher bias</w:t>
      </w:r>
      <w:r w:rsidR="0009664F">
        <w:rPr>
          <w:rFonts w:ascii="Times New Roman" w:hAnsi="Times New Roman"/>
        </w:rPr>
        <w:t>. The linear equation is slightly higher</w:t>
      </w:r>
      <w:r w:rsidR="00DB3FD7">
        <w:rPr>
          <w:rFonts w:ascii="Times New Roman" w:hAnsi="Times New Roman"/>
        </w:rPr>
        <w:t xml:space="preserve"> in the value of </w:t>
      </w: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sidR="00DB3FD7">
        <w:rPr>
          <w:rFonts w:ascii="Times New Roman" w:hAnsi="Times New Roman"/>
        </w:rPr>
        <w:t xml:space="preserve">; however, it seems that the more points in the vector, the higher polynomial results in lower values of </w:t>
      </w:r>
      <m:oMath>
        <m:r>
          <m:rPr>
            <m:sty m:val="bi"/>
          </m:rPr>
          <w:rPr>
            <w:rFonts w:ascii="Cambria Math" w:hAnsi="Cambria Math" w:cs="Times"/>
          </w:rPr>
          <m:t>E (</m:t>
        </m:r>
        <m:r>
          <w:rPr>
            <w:rFonts w:ascii="Cambria Math" w:hAnsi="Cambria Math"/>
          </w:rPr>
          <m:t>EPE</m:t>
        </m:r>
        <m:d>
          <m:dPr>
            <m:ctrlPr>
              <w:rPr>
                <w:rFonts w:ascii="Cambria Math" w:hAnsi="Cambria Math"/>
                <w:i/>
              </w:rPr>
            </m:ctrlPr>
          </m:dPr>
          <m:e>
            <m:r>
              <w:rPr>
                <w:rFonts w:ascii="Cambria Math" w:hAnsi="Cambria Math"/>
              </w:rPr>
              <m:t>X</m:t>
            </m:r>
          </m:e>
        </m:d>
        <m:r>
          <w:rPr>
            <w:rFonts w:ascii="Cambria Math" w:hAnsi="Cambria Math"/>
          </w:rPr>
          <m:t>)</m:t>
        </m:r>
      </m:oMath>
      <w:r w:rsidR="0009664F">
        <w:rPr>
          <w:rFonts w:ascii="Times New Roman" w:hAnsi="Times New Roman"/>
        </w:rPr>
        <w:t xml:space="preserve">. </w:t>
      </w:r>
      <w:r w:rsidR="00932A83">
        <w:rPr>
          <w:rFonts w:ascii="Times" w:hAnsi="Times" w:cs="Times"/>
        </w:rPr>
        <w:t xml:space="preserve"> </w:t>
      </w:r>
      <w:r w:rsidR="00932A83">
        <w:rPr>
          <w:rFonts w:ascii="Times New Roman" w:hAnsi="Times New Roman"/>
        </w:rPr>
        <w:t xml:space="preserve"> </w:t>
      </w:r>
    </w:p>
    <w:p w14:paraId="0543F011" w14:textId="1812909F" w:rsidR="00775CA7" w:rsidRPr="00775CA7" w:rsidRDefault="00775CA7" w:rsidP="00690EC3">
      <w:pPr>
        <w:spacing w:line="276" w:lineRule="auto"/>
        <w:rPr>
          <w:rFonts w:ascii="Times New Roman" w:hAnsi="Times New Roman"/>
        </w:rPr>
      </w:pPr>
    </w:p>
    <w:p w14:paraId="042932A7" w14:textId="0AB13321" w:rsidR="00CB40AD" w:rsidRDefault="00CB40AD" w:rsidP="00CB40AD">
      <w:pPr>
        <w:spacing w:line="276" w:lineRule="auto"/>
        <w:rPr>
          <w:rFonts w:ascii="Times New Roman" w:hAnsi="Times New Roman"/>
          <w:sz w:val="26"/>
          <w:szCs w:val="26"/>
        </w:rPr>
      </w:pPr>
      <w:r>
        <w:rPr>
          <w:rFonts w:ascii="Times New Roman" w:hAnsi="Times New Roman"/>
          <w:sz w:val="26"/>
          <w:szCs w:val="26"/>
        </w:rPr>
        <w:t>Part 2.1</w:t>
      </w:r>
    </w:p>
    <w:p w14:paraId="0D8BE7B8" w14:textId="02B6EEAE" w:rsidR="00844C7D" w:rsidRPr="00C5758F" w:rsidRDefault="00844C7D" w:rsidP="00CB40AD">
      <w:pPr>
        <w:spacing w:line="276" w:lineRule="auto"/>
        <w:rPr>
          <w:rFonts w:ascii="Times New Roman" w:hAnsi="Times New Roman"/>
        </w:rPr>
      </w:pPr>
      <w:r w:rsidRPr="00C5758F">
        <w:rPr>
          <w:rFonts w:ascii="Times New Roman" w:hAnsi="Times New Roman"/>
        </w:rPr>
        <w:t xml:space="preserve">The first three observations for </w:t>
      </w:r>
      <m:oMath>
        <m:r>
          <w:rPr>
            <w:rFonts w:ascii="Cambria Math" w:hAnsi="Cambria Math"/>
          </w:rPr>
          <m:t>EPE (π)</m:t>
        </m:r>
      </m:oMath>
      <w:r w:rsidRPr="00C5758F">
        <w:rPr>
          <w:rFonts w:ascii="Times New Roman" w:hAnsi="Times New Roman"/>
        </w:rPr>
        <w:t xml:space="preserve"> were extremely high compared to the k =1.3.4 when N=10. However, when looking at k=20, 50, the bias and EPE were both reduced</w:t>
      </w:r>
      <w:r w:rsidR="00981B2D" w:rsidRPr="00C5758F">
        <w:rPr>
          <w:rFonts w:ascii="Times New Roman" w:hAnsi="Times New Roman"/>
        </w:rPr>
        <w:t>.</w:t>
      </w:r>
      <w:r w:rsidRPr="00C5758F">
        <w:rPr>
          <w:rFonts w:ascii="Times New Roman" w:hAnsi="Times New Roman"/>
        </w:rPr>
        <w:t xml:space="preserve"> This was also </w:t>
      </w:r>
      <w:r w:rsidR="00981B2D" w:rsidRPr="00C5758F">
        <w:rPr>
          <w:rFonts w:ascii="Times New Roman" w:hAnsi="Times New Roman"/>
        </w:rPr>
        <w:t>consistent</w:t>
      </w:r>
      <w:r w:rsidRPr="00C5758F">
        <w:rPr>
          <w:rFonts w:ascii="Times New Roman" w:hAnsi="Times New Roman"/>
        </w:rPr>
        <w:t xml:space="preserve"> when analyzing the polynomials.</w:t>
      </w:r>
    </w:p>
    <w:p w14:paraId="028EA921" w14:textId="77777777" w:rsidR="00844C7D" w:rsidRPr="00C5758F" w:rsidRDefault="00844C7D" w:rsidP="00CB40AD">
      <w:pPr>
        <w:spacing w:line="276" w:lineRule="auto"/>
        <w:rPr>
          <w:rFonts w:ascii="Times New Roman" w:hAnsi="Times New Roman"/>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96000" w:rsidRPr="00C5758F" w14:paraId="4431CD9A" w14:textId="77777777" w:rsidTr="00A06C24">
        <w:tc>
          <w:tcPr>
            <w:tcW w:w="1368" w:type="dxa"/>
          </w:tcPr>
          <w:p w14:paraId="26BFD25B" w14:textId="1FBC1342" w:rsidR="00F96000" w:rsidRPr="00C5758F" w:rsidRDefault="00F96000" w:rsidP="00844C7D">
            <w:pPr>
              <w:spacing w:line="276" w:lineRule="auto"/>
              <w:rPr>
                <w:rFonts w:ascii="Times New Roman" w:hAnsi="Times New Roman"/>
              </w:rPr>
            </w:pPr>
          </w:p>
        </w:tc>
        <w:tc>
          <w:tcPr>
            <w:tcW w:w="1368" w:type="dxa"/>
          </w:tcPr>
          <w:p w14:paraId="27F5C374" w14:textId="67A97B9B" w:rsidR="00F96000" w:rsidRPr="00C5758F" w:rsidRDefault="00F96000" w:rsidP="00844C7D">
            <w:pPr>
              <w:spacing w:line="276" w:lineRule="auto"/>
              <w:rPr>
                <w:rFonts w:ascii="Times New Roman" w:hAnsi="Times New Roman"/>
              </w:rPr>
            </w:pPr>
            <w:r w:rsidRPr="00C5758F">
              <w:rPr>
                <w:rFonts w:ascii="Times New Roman" w:hAnsi="Times New Roman"/>
              </w:rPr>
              <w:t>Bias</w:t>
            </w:r>
            <w:r w:rsidRPr="00C5758F">
              <w:rPr>
                <w:rFonts w:ascii="Times New Roman" w:hAnsi="Times New Roman"/>
              </w:rPr>
              <w:t xml:space="preserve"> (f0)</w:t>
            </w:r>
          </w:p>
        </w:tc>
        <w:tc>
          <w:tcPr>
            <w:tcW w:w="1368" w:type="dxa"/>
          </w:tcPr>
          <w:p w14:paraId="1A57FD2E" w14:textId="6EC8BB40" w:rsidR="00F96000" w:rsidRPr="00C5758F" w:rsidRDefault="00F96000" w:rsidP="00844C7D">
            <w:pPr>
              <w:spacing w:line="276" w:lineRule="auto"/>
              <w:rPr>
                <w:rFonts w:ascii="Times New Roman" w:hAnsi="Times New Roman"/>
              </w:rPr>
            </w:pPr>
            <w:r w:rsidRPr="00C5758F">
              <w:rPr>
                <w:rFonts w:ascii="Times New Roman" w:hAnsi="Times New Roman"/>
              </w:rPr>
              <w:t xml:space="preserve">Var </w:t>
            </w:r>
            <w:r w:rsidRPr="00C5758F">
              <w:rPr>
                <w:rFonts w:ascii="Times New Roman" w:hAnsi="Times New Roman"/>
              </w:rPr>
              <w:t>(f0)</w:t>
            </w:r>
          </w:p>
        </w:tc>
        <w:tc>
          <w:tcPr>
            <w:tcW w:w="1368" w:type="dxa"/>
          </w:tcPr>
          <w:p w14:paraId="3C987E7D" w14:textId="25C47A17" w:rsidR="00F96000" w:rsidRPr="00C5758F" w:rsidRDefault="00F96000" w:rsidP="00844C7D">
            <w:pPr>
              <w:spacing w:line="276" w:lineRule="auto"/>
              <w:rPr>
                <w:rFonts w:ascii="Times New Roman" w:hAnsi="Times New Roman"/>
              </w:rPr>
            </w:pPr>
            <w:r w:rsidRPr="00C5758F">
              <w:rPr>
                <w:rFonts w:ascii="Times New Roman" w:hAnsi="Times New Roman"/>
              </w:rPr>
              <w:t>EPE</w:t>
            </w:r>
            <w:r w:rsidRPr="00C5758F">
              <w:rPr>
                <w:rFonts w:ascii="Times New Roman" w:hAnsi="Times New Roman"/>
              </w:rPr>
              <w:t>(f0)</w:t>
            </w:r>
          </w:p>
        </w:tc>
        <w:tc>
          <w:tcPr>
            <w:tcW w:w="1368" w:type="dxa"/>
          </w:tcPr>
          <w:p w14:paraId="413964C4" w14:textId="7DF0E1B4" w:rsidR="00F96000" w:rsidRPr="00C5758F" w:rsidRDefault="00F96000" w:rsidP="00844C7D">
            <w:pPr>
              <w:spacing w:line="276" w:lineRule="auto"/>
              <w:rPr>
                <w:rFonts w:ascii="Times New Roman" w:hAnsi="Times New Roman"/>
              </w:rPr>
            </w:pPr>
            <w:r w:rsidRPr="00C5758F">
              <w:rPr>
                <w:rFonts w:ascii="Times New Roman" w:hAnsi="Times New Roman"/>
              </w:rPr>
              <w:t>Bias</w:t>
            </w:r>
            <w:r w:rsidRPr="00C5758F">
              <w:rPr>
                <w:rFonts w:ascii="Times New Roman" w:hAnsi="Times New Roman"/>
              </w:rPr>
              <w:t xml:space="preserve"> (x^2</w:t>
            </w:r>
            <w:r w:rsidRPr="00C5758F">
              <w:rPr>
                <w:rFonts w:ascii="Times New Roman" w:hAnsi="Times New Roman"/>
              </w:rPr>
              <w:t>)</w:t>
            </w:r>
          </w:p>
        </w:tc>
        <w:tc>
          <w:tcPr>
            <w:tcW w:w="1368" w:type="dxa"/>
          </w:tcPr>
          <w:p w14:paraId="51DB877F" w14:textId="7DE86208" w:rsidR="00F96000" w:rsidRPr="00C5758F" w:rsidRDefault="00F96000" w:rsidP="00844C7D">
            <w:pPr>
              <w:spacing w:line="276" w:lineRule="auto"/>
              <w:rPr>
                <w:rFonts w:ascii="Times New Roman" w:hAnsi="Times New Roman"/>
              </w:rPr>
            </w:pPr>
            <w:r w:rsidRPr="00C5758F">
              <w:rPr>
                <w:rFonts w:ascii="Times New Roman" w:hAnsi="Times New Roman"/>
              </w:rPr>
              <w:t xml:space="preserve">Var </w:t>
            </w:r>
            <w:r w:rsidRPr="00C5758F">
              <w:rPr>
                <w:rFonts w:ascii="Times New Roman" w:hAnsi="Times New Roman"/>
              </w:rPr>
              <w:t>(x^2</w:t>
            </w:r>
            <w:r w:rsidRPr="00C5758F">
              <w:rPr>
                <w:rFonts w:ascii="Times New Roman" w:hAnsi="Times New Roman"/>
              </w:rPr>
              <w:t>)</w:t>
            </w:r>
          </w:p>
        </w:tc>
        <w:tc>
          <w:tcPr>
            <w:tcW w:w="1368" w:type="dxa"/>
          </w:tcPr>
          <w:p w14:paraId="6DE9FA3C" w14:textId="14A80443" w:rsidR="00F96000" w:rsidRPr="00C5758F" w:rsidRDefault="00F96000" w:rsidP="00844C7D">
            <w:pPr>
              <w:spacing w:line="276" w:lineRule="auto"/>
              <w:rPr>
                <w:rFonts w:ascii="Times New Roman" w:hAnsi="Times New Roman"/>
              </w:rPr>
            </w:pPr>
            <w:r w:rsidRPr="00C5758F">
              <w:rPr>
                <w:rFonts w:ascii="Times New Roman" w:hAnsi="Times New Roman"/>
              </w:rPr>
              <w:t>EPE</w:t>
            </w:r>
            <w:r w:rsidR="002F50C9" w:rsidRPr="00C5758F">
              <w:rPr>
                <w:rFonts w:ascii="Times New Roman" w:hAnsi="Times New Roman"/>
              </w:rPr>
              <w:t>(x^2</w:t>
            </w:r>
            <w:r w:rsidRPr="00C5758F">
              <w:rPr>
                <w:rFonts w:ascii="Times New Roman" w:hAnsi="Times New Roman"/>
              </w:rPr>
              <w:t>)</w:t>
            </w:r>
          </w:p>
        </w:tc>
      </w:tr>
      <w:tr w:rsidR="002F50C9" w:rsidRPr="00C5758F" w14:paraId="4AE0A33C" w14:textId="77777777" w:rsidTr="00A06C24">
        <w:tc>
          <w:tcPr>
            <w:tcW w:w="1368" w:type="dxa"/>
          </w:tcPr>
          <w:p w14:paraId="367E5526" w14:textId="26E31CCD" w:rsidR="002F50C9" w:rsidRPr="00C5758F" w:rsidRDefault="002F50C9" w:rsidP="00844C7D">
            <w:pPr>
              <w:spacing w:line="276" w:lineRule="auto"/>
              <w:rPr>
                <w:rFonts w:ascii="Times New Roman" w:hAnsi="Times New Roman"/>
              </w:rPr>
            </w:pPr>
            <w:r w:rsidRPr="00C5758F">
              <w:rPr>
                <w:rFonts w:ascii="Times New Roman" w:hAnsi="Times New Roman"/>
              </w:rPr>
              <w:t>K=1</w:t>
            </w:r>
          </w:p>
        </w:tc>
        <w:tc>
          <w:tcPr>
            <w:tcW w:w="1368" w:type="dxa"/>
          </w:tcPr>
          <w:p w14:paraId="27955D5C" w14:textId="006906FC" w:rsidR="002F50C9" w:rsidRPr="00C5758F" w:rsidRDefault="002F50C9" w:rsidP="00844C7D">
            <w:pPr>
              <w:spacing w:line="276" w:lineRule="auto"/>
              <w:rPr>
                <w:rFonts w:ascii="Times New Roman" w:hAnsi="Times New Roman"/>
              </w:rPr>
            </w:pPr>
            <w:r w:rsidRPr="00C5758F">
              <w:rPr>
                <w:rFonts w:ascii="Times New Roman" w:hAnsi="Times New Roman"/>
              </w:rPr>
              <w:t>85158.97</w:t>
            </w:r>
          </w:p>
        </w:tc>
        <w:tc>
          <w:tcPr>
            <w:tcW w:w="1368" w:type="dxa"/>
          </w:tcPr>
          <w:p w14:paraId="282B61FF" w14:textId="583DAE8A" w:rsidR="002F50C9" w:rsidRPr="00C5758F" w:rsidRDefault="002F50C9" w:rsidP="00844C7D">
            <w:pPr>
              <w:spacing w:line="276" w:lineRule="auto"/>
              <w:rPr>
                <w:rFonts w:ascii="Times New Roman" w:hAnsi="Times New Roman"/>
              </w:rPr>
            </w:pPr>
            <w:r w:rsidRPr="00C5758F">
              <w:rPr>
                <w:rFonts w:ascii="Times New Roman" w:hAnsi="Times New Roman"/>
              </w:rPr>
              <w:t>1</w:t>
            </w:r>
          </w:p>
        </w:tc>
        <w:tc>
          <w:tcPr>
            <w:tcW w:w="1368" w:type="dxa"/>
          </w:tcPr>
          <w:p w14:paraId="235B49BB" w14:textId="2A67B578" w:rsidR="002F50C9" w:rsidRPr="00C5758F" w:rsidRDefault="002F50C9" w:rsidP="00844C7D">
            <w:pPr>
              <w:spacing w:line="276" w:lineRule="auto"/>
              <w:rPr>
                <w:rFonts w:ascii="Times New Roman" w:hAnsi="Times New Roman"/>
              </w:rPr>
            </w:pPr>
            <w:r w:rsidRPr="00C5758F">
              <w:rPr>
                <w:rFonts w:ascii="Times New Roman" w:hAnsi="Times New Roman"/>
              </w:rPr>
              <w:t>85160.97</w:t>
            </w:r>
          </w:p>
        </w:tc>
        <w:tc>
          <w:tcPr>
            <w:tcW w:w="1368" w:type="dxa"/>
          </w:tcPr>
          <w:p w14:paraId="00285976" w14:textId="2A0ED6F6" w:rsidR="002F50C9" w:rsidRPr="00C5758F" w:rsidRDefault="009A78C0" w:rsidP="00844C7D">
            <w:pPr>
              <w:spacing w:line="276" w:lineRule="auto"/>
              <w:rPr>
                <w:rFonts w:ascii="Times New Roman" w:hAnsi="Times New Roman"/>
              </w:rPr>
            </w:pPr>
            <w:r w:rsidRPr="00C5758F">
              <w:rPr>
                <w:rFonts w:ascii="Times New Roman" w:hAnsi="Times New Roman"/>
              </w:rPr>
              <w:t>43609.45</w:t>
            </w:r>
          </w:p>
        </w:tc>
        <w:tc>
          <w:tcPr>
            <w:tcW w:w="1368" w:type="dxa"/>
          </w:tcPr>
          <w:p w14:paraId="26FCC522" w14:textId="1733326B" w:rsidR="002F50C9" w:rsidRPr="00C5758F" w:rsidRDefault="002F50C9" w:rsidP="00844C7D">
            <w:pPr>
              <w:spacing w:line="276" w:lineRule="auto"/>
              <w:rPr>
                <w:rFonts w:ascii="Times New Roman" w:hAnsi="Times New Roman"/>
              </w:rPr>
            </w:pPr>
            <w:r w:rsidRPr="00C5758F">
              <w:rPr>
                <w:rFonts w:ascii="Times New Roman" w:hAnsi="Times New Roman"/>
              </w:rPr>
              <w:t>1</w:t>
            </w:r>
          </w:p>
        </w:tc>
        <w:tc>
          <w:tcPr>
            <w:tcW w:w="1368" w:type="dxa"/>
          </w:tcPr>
          <w:p w14:paraId="4A2364D9" w14:textId="6943D198" w:rsidR="002F50C9" w:rsidRPr="00C5758F" w:rsidRDefault="009A78C0" w:rsidP="00844C7D">
            <w:pPr>
              <w:spacing w:line="276" w:lineRule="auto"/>
              <w:rPr>
                <w:rFonts w:ascii="Times New Roman" w:hAnsi="Times New Roman"/>
              </w:rPr>
            </w:pPr>
            <w:r w:rsidRPr="00C5758F">
              <w:rPr>
                <w:rFonts w:ascii="Times New Roman" w:hAnsi="Times New Roman"/>
              </w:rPr>
              <w:t>43611.45</w:t>
            </w:r>
          </w:p>
        </w:tc>
      </w:tr>
      <w:tr w:rsidR="002F50C9" w:rsidRPr="00C5758F" w14:paraId="6857478E" w14:textId="77777777" w:rsidTr="00A06C24">
        <w:tc>
          <w:tcPr>
            <w:tcW w:w="1368" w:type="dxa"/>
          </w:tcPr>
          <w:p w14:paraId="45A965E3" w14:textId="23A4ABD4" w:rsidR="002F50C9" w:rsidRPr="00C5758F" w:rsidRDefault="002F50C9" w:rsidP="00844C7D">
            <w:pPr>
              <w:spacing w:line="276" w:lineRule="auto"/>
              <w:rPr>
                <w:rFonts w:ascii="Times New Roman" w:hAnsi="Times New Roman"/>
              </w:rPr>
            </w:pPr>
            <w:r w:rsidRPr="00C5758F">
              <w:rPr>
                <w:rFonts w:ascii="Times New Roman" w:hAnsi="Times New Roman"/>
              </w:rPr>
              <w:t>K=3</w:t>
            </w:r>
          </w:p>
        </w:tc>
        <w:tc>
          <w:tcPr>
            <w:tcW w:w="1368" w:type="dxa"/>
          </w:tcPr>
          <w:p w14:paraId="0EB6803F" w14:textId="31524FAA" w:rsidR="002F50C9" w:rsidRPr="00C5758F" w:rsidRDefault="002F50C9" w:rsidP="00844C7D">
            <w:pPr>
              <w:spacing w:line="276" w:lineRule="auto"/>
              <w:rPr>
                <w:rFonts w:ascii="Times New Roman" w:hAnsi="Times New Roman"/>
              </w:rPr>
            </w:pPr>
            <w:r w:rsidRPr="00C5758F">
              <w:rPr>
                <w:rFonts w:ascii="Times New Roman" w:hAnsi="Times New Roman"/>
              </w:rPr>
              <w:t>6407.382</w:t>
            </w:r>
          </w:p>
        </w:tc>
        <w:tc>
          <w:tcPr>
            <w:tcW w:w="1368" w:type="dxa"/>
          </w:tcPr>
          <w:p w14:paraId="0A62AF02" w14:textId="3D74F665" w:rsidR="002F50C9" w:rsidRPr="00C5758F" w:rsidRDefault="002F50C9" w:rsidP="00844C7D">
            <w:pPr>
              <w:spacing w:line="276" w:lineRule="auto"/>
              <w:rPr>
                <w:rFonts w:ascii="Times New Roman" w:hAnsi="Times New Roman"/>
              </w:rPr>
            </w:pPr>
            <w:r w:rsidRPr="00C5758F">
              <w:rPr>
                <w:rFonts w:ascii="Times New Roman" w:hAnsi="Times New Roman"/>
              </w:rPr>
              <w:t>0.3333333</w:t>
            </w:r>
          </w:p>
        </w:tc>
        <w:tc>
          <w:tcPr>
            <w:tcW w:w="1368" w:type="dxa"/>
          </w:tcPr>
          <w:p w14:paraId="06E08319" w14:textId="3C0E78E5" w:rsidR="002F50C9" w:rsidRPr="00C5758F" w:rsidRDefault="002F50C9" w:rsidP="00844C7D">
            <w:pPr>
              <w:spacing w:line="276" w:lineRule="auto"/>
              <w:rPr>
                <w:rFonts w:ascii="Times New Roman" w:hAnsi="Times New Roman"/>
              </w:rPr>
            </w:pPr>
            <w:r w:rsidRPr="00C5758F">
              <w:rPr>
                <w:rFonts w:ascii="Times New Roman" w:hAnsi="Times New Roman"/>
              </w:rPr>
              <w:t>6408.716</w:t>
            </w:r>
          </w:p>
        </w:tc>
        <w:tc>
          <w:tcPr>
            <w:tcW w:w="1368" w:type="dxa"/>
          </w:tcPr>
          <w:p w14:paraId="6E11FF5D" w14:textId="7F774D51" w:rsidR="002F50C9" w:rsidRPr="00C5758F" w:rsidRDefault="009A78C0" w:rsidP="00844C7D">
            <w:pPr>
              <w:spacing w:line="276" w:lineRule="auto"/>
              <w:rPr>
                <w:rFonts w:ascii="Times New Roman" w:hAnsi="Times New Roman"/>
              </w:rPr>
            </w:pPr>
            <w:r w:rsidRPr="00C5758F">
              <w:rPr>
                <w:rFonts w:ascii="Times New Roman" w:hAnsi="Times New Roman"/>
              </w:rPr>
              <w:t>4751.189</w:t>
            </w:r>
          </w:p>
        </w:tc>
        <w:tc>
          <w:tcPr>
            <w:tcW w:w="1368" w:type="dxa"/>
          </w:tcPr>
          <w:p w14:paraId="437E9636" w14:textId="2221FF60" w:rsidR="002F50C9" w:rsidRPr="00C5758F" w:rsidRDefault="002F50C9" w:rsidP="00844C7D">
            <w:pPr>
              <w:spacing w:line="276" w:lineRule="auto"/>
              <w:rPr>
                <w:rFonts w:ascii="Times New Roman" w:hAnsi="Times New Roman"/>
              </w:rPr>
            </w:pPr>
            <w:r w:rsidRPr="00C5758F">
              <w:rPr>
                <w:rFonts w:ascii="Times New Roman" w:hAnsi="Times New Roman"/>
              </w:rPr>
              <w:t>0.3333333</w:t>
            </w:r>
          </w:p>
        </w:tc>
        <w:tc>
          <w:tcPr>
            <w:tcW w:w="1368" w:type="dxa"/>
          </w:tcPr>
          <w:p w14:paraId="6A55602B" w14:textId="6AAA60BE" w:rsidR="002F50C9" w:rsidRPr="00C5758F" w:rsidRDefault="009A78C0" w:rsidP="00844C7D">
            <w:pPr>
              <w:spacing w:line="276" w:lineRule="auto"/>
              <w:rPr>
                <w:rFonts w:ascii="Times New Roman" w:hAnsi="Times New Roman"/>
              </w:rPr>
            </w:pPr>
            <w:r w:rsidRPr="00C5758F">
              <w:rPr>
                <w:rFonts w:ascii="Times New Roman" w:hAnsi="Times New Roman"/>
              </w:rPr>
              <w:t>4752.522</w:t>
            </w:r>
          </w:p>
        </w:tc>
      </w:tr>
      <w:tr w:rsidR="002F50C9" w:rsidRPr="00C5758F" w14:paraId="2FA347D3" w14:textId="77777777" w:rsidTr="00A06C24">
        <w:tc>
          <w:tcPr>
            <w:tcW w:w="1368" w:type="dxa"/>
          </w:tcPr>
          <w:p w14:paraId="77610F0A" w14:textId="20485081" w:rsidR="002F50C9" w:rsidRPr="00C5758F" w:rsidRDefault="002F50C9" w:rsidP="00844C7D">
            <w:pPr>
              <w:spacing w:line="276" w:lineRule="auto"/>
              <w:rPr>
                <w:rFonts w:ascii="Times New Roman" w:hAnsi="Times New Roman"/>
              </w:rPr>
            </w:pPr>
            <w:r w:rsidRPr="00C5758F">
              <w:rPr>
                <w:rFonts w:ascii="Times New Roman" w:hAnsi="Times New Roman"/>
              </w:rPr>
              <w:t>K=10</w:t>
            </w:r>
          </w:p>
        </w:tc>
        <w:tc>
          <w:tcPr>
            <w:tcW w:w="1368" w:type="dxa"/>
          </w:tcPr>
          <w:p w14:paraId="618AE785" w14:textId="2BD3B6C7" w:rsidR="002F50C9" w:rsidRPr="00C5758F" w:rsidRDefault="002F50C9" w:rsidP="00844C7D">
            <w:pPr>
              <w:spacing w:line="276" w:lineRule="auto"/>
              <w:rPr>
                <w:rFonts w:ascii="Times New Roman" w:hAnsi="Times New Roman"/>
              </w:rPr>
            </w:pPr>
            <w:r w:rsidRPr="00C5758F">
              <w:rPr>
                <w:rFonts w:ascii="Times New Roman" w:hAnsi="Times New Roman"/>
              </w:rPr>
              <w:t>277.4659</w:t>
            </w:r>
          </w:p>
        </w:tc>
        <w:tc>
          <w:tcPr>
            <w:tcW w:w="1368" w:type="dxa"/>
          </w:tcPr>
          <w:p w14:paraId="28E0C0F2" w14:textId="31755C6C" w:rsidR="002F50C9" w:rsidRPr="00C5758F" w:rsidRDefault="002F50C9" w:rsidP="00844C7D">
            <w:pPr>
              <w:spacing w:line="276" w:lineRule="auto"/>
              <w:rPr>
                <w:rFonts w:ascii="Times New Roman" w:hAnsi="Times New Roman"/>
              </w:rPr>
            </w:pPr>
            <w:r w:rsidRPr="00C5758F">
              <w:rPr>
                <w:rFonts w:ascii="Times New Roman" w:hAnsi="Times New Roman"/>
              </w:rPr>
              <w:t>0.1</w:t>
            </w:r>
          </w:p>
        </w:tc>
        <w:tc>
          <w:tcPr>
            <w:tcW w:w="1368" w:type="dxa"/>
          </w:tcPr>
          <w:p w14:paraId="5156BF68" w14:textId="761CE702" w:rsidR="002F50C9" w:rsidRPr="00C5758F" w:rsidRDefault="002F50C9" w:rsidP="00E106CE">
            <w:pPr>
              <w:spacing w:line="276" w:lineRule="auto"/>
              <w:rPr>
                <w:rFonts w:ascii="Times New Roman" w:hAnsi="Times New Roman"/>
              </w:rPr>
            </w:pPr>
            <w:r w:rsidRPr="00C5758F">
              <w:rPr>
                <w:rFonts w:ascii="Times New Roman" w:hAnsi="Times New Roman"/>
              </w:rPr>
              <w:t>278.5659</w:t>
            </w:r>
          </w:p>
        </w:tc>
        <w:tc>
          <w:tcPr>
            <w:tcW w:w="1368" w:type="dxa"/>
          </w:tcPr>
          <w:p w14:paraId="07F9DB2A" w14:textId="1B222EA0" w:rsidR="002F50C9" w:rsidRPr="00C5758F" w:rsidRDefault="009A78C0" w:rsidP="00844C7D">
            <w:pPr>
              <w:spacing w:line="276" w:lineRule="auto"/>
              <w:rPr>
                <w:rFonts w:ascii="Times New Roman" w:hAnsi="Times New Roman"/>
              </w:rPr>
            </w:pPr>
            <w:r w:rsidRPr="00C5758F">
              <w:rPr>
                <w:rFonts w:ascii="Times New Roman" w:hAnsi="Times New Roman"/>
              </w:rPr>
              <w:t>294.345</w:t>
            </w:r>
          </w:p>
        </w:tc>
        <w:tc>
          <w:tcPr>
            <w:tcW w:w="1368" w:type="dxa"/>
          </w:tcPr>
          <w:p w14:paraId="1759A0B1" w14:textId="0D4ECAD0" w:rsidR="002F50C9" w:rsidRPr="00C5758F" w:rsidRDefault="002F50C9" w:rsidP="00844C7D">
            <w:pPr>
              <w:spacing w:line="276" w:lineRule="auto"/>
              <w:rPr>
                <w:rFonts w:ascii="Times New Roman" w:hAnsi="Times New Roman"/>
              </w:rPr>
            </w:pPr>
            <w:r w:rsidRPr="00C5758F">
              <w:rPr>
                <w:rFonts w:ascii="Times New Roman" w:hAnsi="Times New Roman"/>
              </w:rPr>
              <w:t>0.1</w:t>
            </w:r>
          </w:p>
        </w:tc>
        <w:tc>
          <w:tcPr>
            <w:tcW w:w="1368" w:type="dxa"/>
          </w:tcPr>
          <w:p w14:paraId="6476763F" w14:textId="725873D9" w:rsidR="002F50C9" w:rsidRPr="00C5758F" w:rsidRDefault="009A78C0" w:rsidP="00844C7D">
            <w:pPr>
              <w:spacing w:line="276" w:lineRule="auto"/>
              <w:rPr>
                <w:rFonts w:ascii="Times New Roman" w:hAnsi="Times New Roman"/>
              </w:rPr>
            </w:pPr>
            <w:r w:rsidRPr="00C5758F">
              <w:rPr>
                <w:rFonts w:ascii="Times New Roman" w:hAnsi="Times New Roman"/>
              </w:rPr>
              <w:t>295.445</w:t>
            </w:r>
          </w:p>
        </w:tc>
      </w:tr>
      <w:tr w:rsidR="002F50C9" w:rsidRPr="00C5758F" w14:paraId="41E7AEDE" w14:textId="77777777" w:rsidTr="00A06C24">
        <w:tc>
          <w:tcPr>
            <w:tcW w:w="1368" w:type="dxa"/>
          </w:tcPr>
          <w:p w14:paraId="26072393" w14:textId="3E0E6C7D" w:rsidR="002F50C9" w:rsidRPr="00C5758F" w:rsidRDefault="002F50C9" w:rsidP="00844C7D">
            <w:pPr>
              <w:spacing w:line="276" w:lineRule="auto"/>
              <w:rPr>
                <w:rFonts w:ascii="Times New Roman" w:hAnsi="Times New Roman"/>
              </w:rPr>
            </w:pPr>
            <w:r w:rsidRPr="00C5758F">
              <w:rPr>
                <w:rFonts w:ascii="Times New Roman" w:hAnsi="Times New Roman"/>
              </w:rPr>
              <w:t>K=20</w:t>
            </w:r>
          </w:p>
        </w:tc>
        <w:tc>
          <w:tcPr>
            <w:tcW w:w="1368" w:type="dxa"/>
          </w:tcPr>
          <w:p w14:paraId="7AEC8189" w14:textId="4AD51DEE" w:rsidR="002F50C9" w:rsidRPr="00C5758F" w:rsidRDefault="002F50C9" w:rsidP="00844C7D">
            <w:pPr>
              <w:spacing w:line="276" w:lineRule="auto"/>
              <w:rPr>
                <w:rFonts w:ascii="Times New Roman" w:hAnsi="Times New Roman"/>
              </w:rPr>
            </w:pPr>
            <w:r w:rsidRPr="00C5758F">
              <w:rPr>
                <w:rFonts w:ascii="Times New Roman" w:hAnsi="Times New Roman"/>
              </w:rPr>
              <w:t>48.59119</w:t>
            </w:r>
          </w:p>
        </w:tc>
        <w:tc>
          <w:tcPr>
            <w:tcW w:w="1368" w:type="dxa"/>
          </w:tcPr>
          <w:p w14:paraId="5E325B61" w14:textId="7799F4B1" w:rsidR="002F50C9" w:rsidRPr="00C5758F" w:rsidRDefault="002F50C9" w:rsidP="00844C7D">
            <w:pPr>
              <w:spacing w:line="276" w:lineRule="auto"/>
              <w:rPr>
                <w:rFonts w:ascii="Times New Roman" w:hAnsi="Times New Roman"/>
              </w:rPr>
            </w:pPr>
            <w:r w:rsidRPr="00C5758F">
              <w:rPr>
                <w:rFonts w:ascii="Times New Roman" w:hAnsi="Times New Roman"/>
              </w:rPr>
              <w:t>0.05</w:t>
            </w:r>
          </w:p>
        </w:tc>
        <w:tc>
          <w:tcPr>
            <w:tcW w:w="1368" w:type="dxa"/>
          </w:tcPr>
          <w:p w14:paraId="4CE886C2" w14:textId="5AE5AA18" w:rsidR="002F50C9" w:rsidRPr="00C5758F" w:rsidRDefault="002F50C9" w:rsidP="00844C7D">
            <w:pPr>
              <w:spacing w:line="276" w:lineRule="auto"/>
              <w:rPr>
                <w:rFonts w:ascii="Times New Roman" w:hAnsi="Times New Roman"/>
              </w:rPr>
            </w:pPr>
            <w:r w:rsidRPr="00C5758F">
              <w:rPr>
                <w:rFonts w:ascii="Times New Roman" w:hAnsi="Times New Roman"/>
              </w:rPr>
              <w:t>49.64119</w:t>
            </w:r>
          </w:p>
        </w:tc>
        <w:tc>
          <w:tcPr>
            <w:tcW w:w="1368" w:type="dxa"/>
          </w:tcPr>
          <w:p w14:paraId="0F86973F" w14:textId="14608CFF" w:rsidR="002F50C9" w:rsidRPr="00C5758F" w:rsidRDefault="009A78C0" w:rsidP="00844C7D">
            <w:pPr>
              <w:spacing w:line="276" w:lineRule="auto"/>
              <w:rPr>
                <w:rFonts w:ascii="Times New Roman" w:hAnsi="Times New Roman"/>
              </w:rPr>
            </w:pPr>
            <w:r w:rsidRPr="00C5758F">
              <w:rPr>
                <w:rFonts w:ascii="Times New Roman" w:hAnsi="Times New Roman"/>
              </w:rPr>
              <w:t>67.68676</w:t>
            </w:r>
          </w:p>
        </w:tc>
        <w:tc>
          <w:tcPr>
            <w:tcW w:w="1368" w:type="dxa"/>
          </w:tcPr>
          <w:p w14:paraId="39650C67" w14:textId="22C7453D" w:rsidR="002F50C9" w:rsidRPr="00C5758F" w:rsidRDefault="002F50C9" w:rsidP="00844C7D">
            <w:pPr>
              <w:spacing w:line="276" w:lineRule="auto"/>
              <w:rPr>
                <w:rFonts w:ascii="Times New Roman" w:hAnsi="Times New Roman"/>
              </w:rPr>
            </w:pPr>
            <w:r w:rsidRPr="00C5758F">
              <w:rPr>
                <w:rFonts w:ascii="Times New Roman" w:hAnsi="Times New Roman"/>
              </w:rPr>
              <w:t>0.05</w:t>
            </w:r>
          </w:p>
        </w:tc>
        <w:tc>
          <w:tcPr>
            <w:tcW w:w="1368" w:type="dxa"/>
          </w:tcPr>
          <w:p w14:paraId="74998DF4" w14:textId="1BE61E8E" w:rsidR="002F50C9" w:rsidRPr="00C5758F" w:rsidRDefault="009A78C0" w:rsidP="00844C7D">
            <w:pPr>
              <w:spacing w:line="276" w:lineRule="auto"/>
              <w:rPr>
                <w:rFonts w:ascii="Times New Roman" w:hAnsi="Times New Roman"/>
              </w:rPr>
            </w:pPr>
            <w:r w:rsidRPr="00C5758F">
              <w:rPr>
                <w:rFonts w:ascii="Times New Roman" w:hAnsi="Times New Roman"/>
              </w:rPr>
              <w:t>68.73676</w:t>
            </w:r>
          </w:p>
        </w:tc>
      </w:tr>
      <w:tr w:rsidR="002F50C9" w:rsidRPr="00C5758F" w14:paraId="6A5D285B" w14:textId="77777777" w:rsidTr="00A06C24">
        <w:tc>
          <w:tcPr>
            <w:tcW w:w="1368" w:type="dxa"/>
          </w:tcPr>
          <w:p w14:paraId="702C63C5" w14:textId="055F51DB" w:rsidR="002F50C9" w:rsidRPr="00C5758F" w:rsidRDefault="002F50C9" w:rsidP="00844C7D">
            <w:pPr>
              <w:spacing w:line="276" w:lineRule="auto"/>
              <w:rPr>
                <w:rFonts w:ascii="Times New Roman" w:hAnsi="Times New Roman"/>
              </w:rPr>
            </w:pPr>
            <w:r w:rsidRPr="00C5758F">
              <w:rPr>
                <w:rFonts w:ascii="Times New Roman" w:hAnsi="Times New Roman"/>
              </w:rPr>
              <w:t>K=50</w:t>
            </w:r>
          </w:p>
        </w:tc>
        <w:tc>
          <w:tcPr>
            <w:tcW w:w="1368" w:type="dxa"/>
          </w:tcPr>
          <w:p w14:paraId="71FC76B2" w14:textId="52B13C08" w:rsidR="002F50C9" w:rsidRPr="00C5758F" w:rsidRDefault="002F50C9" w:rsidP="00844C7D">
            <w:pPr>
              <w:spacing w:line="276" w:lineRule="auto"/>
              <w:rPr>
                <w:rFonts w:ascii="Times New Roman" w:hAnsi="Times New Roman"/>
              </w:rPr>
            </w:pPr>
            <w:r w:rsidRPr="00C5758F">
              <w:rPr>
                <w:rFonts w:ascii="Times New Roman" w:hAnsi="Times New Roman"/>
              </w:rPr>
              <w:t>1.407453</w:t>
            </w:r>
          </w:p>
        </w:tc>
        <w:tc>
          <w:tcPr>
            <w:tcW w:w="1368" w:type="dxa"/>
          </w:tcPr>
          <w:p w14:paraId="7D628DDC" w14:textId="625A4251" w:rsidR="002F50C9" w:rsidRPr="00C5758F" w:rsidRDefault="002F50C9" w:rsidP="00844C7D">
            <w:pPr>
              <w:spacing w:line="276" w:lineRule="auto"/>
              <w:rPr>
                <w:rFonts w:ascii="Times New Roman" w:hAnsi="Times New Roman"/>
              </w:rPr>
            </w:pPr>
            <w:r w:rsidRPr="00C5758F">
              <w:rPr>
                <w:rFonts w:ascii="Times New Roman" w:hAnsi="Times New Roman"/>
              </w:rPr>
              <w:t>0.02</w:t>
            </w:r>
          </w:p>
        </w:tc>
        <w:tc>
          <w:tcPr>
            <w:tcW w:w="1368" w:type="dxa"/>
          </w:tcPr>
          <w:p w14:paraId="48E93339" w14:textId="1C47BE88" w:rsidR="002F50C9" w:rsidRPr="00C5758F" w:rsidRDefault="002F50C9" w:rsidP="00844C7D">
            <w:pPr>
              <w:spacing w:line="276" w:lineRule="auto"/>
              <w:rPr>
                <w:rFonts w:ascii="Times New Roman" w:hAnsi="Times New Roman"/>
              </w:rPr>
            </w:pPr>
            <w:r w:rsidRPr="00C5758F">
              <w:rPr>
                <w:rFonts w:ascii="Times New Roman" w:hAnsi="Times New Roman"/>
              </w:rPr>
              <w:t>2.427453</w:t>
            </w:r>
          </w:p>
        </w:tc>
        <w:tc>
          <w:tcPr>
            <w:tcW w:w="1368" w:type="dxa"/>
          </w:tcPr>
          <w:p w14:paraId="355EE6C0" w14:textId="04DF00EF" w:rsidR="002F50C9" w:rsidRPr="00C5758F" w:rsidRDefault="009A78C0" w:rsidP="00844C7D">
            <w:pPr>
              <w:spacing w:line="276" w:lineRule="auto"/>
              <w:rPr>
                <w:rFonts w:ascii="Times New Roman" w:hAnsi="Times New Roman"/>
              </w:rPr>
            </w:pPr>
            <w:r w:rsidRPr="00C5758F">
              <w:rPr>
                <w:rFonts w:ascii="Times New Roman" w:hAnsi="Times New Roman"/>
              </w:rPr>
              <w:t>4.789247</w:t>
            </w:r>
          </w:p>
        </w:tc>
        <w:tc>
          <w:tcPr>
            <w:tcW w:w="1368" w:type="dxa"/>
          </w:tcPr>
          <w:p w14:paraId="14C733D0" w14:textId="51B7E710" w:rsidR="002F50C9" w:rsidRPr="00C5758F" w:rsidRDefault="002F50C9" w:rsidP="00844C7D">
            <w:pPr>
              <w:spacing w:line="276" w:lineRule="auto"/>
              <w:rPr>
                <w:rFonts w:ascii="Times New Roman" w:hAnsi="Times New Roman"/>
              </w:rPr>
            </w:pPr>
            <w:r w:rsidRPr="00C5758F">
              <w:rPr>
                <w:rFonts w:ascii="Times New Roman" w:hAnsi="Times New Roman"/>
              </w:rPr>
              <w:t>0.02</w:t>
            </w:r>
          </w:p>
        </w:tc>
        <w:tc>
          <w:tcPr>
            <w:tcW w:w="1368" w:type="dxa"/>
          </w:tcPr>
          <w:p w14:paraId="391B60CB" w14:textId="3ACC41DA" w:rsidR="002F50C9" w:rsidRPr="00C5758F" w:rsidRDefault="009A78C0" w:rsidP="00844C7D">
            <w:pPr>
              <w:spacing w:line="276" w:lineRule="auto"/>
              <w:rPr>
                <w:rFonts w:ascii="Times New Roman" w:hAnsi="Times New Roman"/>
              </w:rPr>
            </w:pPr>
            <w:r w:rsidRPr="00C5758F">
              <w:rPr>
                <w:rFonts w:ascii="Times New Roman" w:hAnsi="Times New Roman"/>
              </w:rPr>
              <w:t>5.809247</w:t>
            </w:r>
          </w:p>
        </w:tc>
      </w:tr>
    </w:tbl>
    <w:p w14:paraId="6B689883" w14:textId="27A950E2" w:rsidR="00844C7D" w:rsidRPr="00C5758F" w:rsidRDefault="00B14345" w:rsidP="00844C7D">
      <w:pPr>
        <w:spacing w:line="276" w:lineRule="auto"/>
        <w:rPr>
          <w:rFonts w:ascii="Times New Roman" w:hAnsi="Times New Roman"/>
        </w:rPr>
      </w:pPr>
      <w:r w:rsidRPr="00C5758F">
        <w:rPr>
          <w:rFonts w:ascii="Times New Roman" w:hAnsi="Times New Roman"/>
        </w:rPr>
        <w:t>The same should be true for polynomials with degree 5.</w:t>
      </w:r>
    </w:p>
    <w:tbl>
      <w:tblPr>
        <w:tblStyle w:val="TableGrid"/>
        <w:tblW w:w="0" w:type="auto"/>
        <w:tblLook w:val="04A0" w:firstRow="1" w:lastRow="0" w:firstColumn="1" w:lastColumn="0" w:noHBand="0" w:noVBand="1"/>
      </w:tblPr>
      <w:tblGrid>
        <w:gridCol w:w="1368"/>
        <w:gridCol w:w="1596"/>
        <w:gridCol w:w="1368"/>
        <w:gridCol w:w="1368"/>
      </w:tblGrid>
      <w:tr w:rsidR="00B32D7A" w:rsidRPr="00C5758F" w14:paraId="7DA73D59" w14:textId="77777777" w:rsidTr="00A05169">
        <w:tc>
          <w:tcPr>
            <w:tcW w:w="1368" w:type="dxa"/>
          </w:tcPr>
          <w:p w14:paraId="50527461" w14:textId="77777777" w:rsidR="00B32D7A" w:rsidRPr="00C5758F" w:rsidRDefault="00B32D7A" w:rsidP="00A05169">
            <w:pPr>
              <w:spacing w:line="276" w:lineRule="auto"/>
              <w:rPr>
                <w:rFonts w:ascii="Times New Roman" w:hAnsi="Times New Roman"/>
              </w:rPr>
            </w:pPr>
          </w:p>
        </w:tc>
        <w:tc>
          <w:tcPr>
            <w:tcW w:w="1368" w:type="dxa"/>
          </w:tcPr>
          <w:p w14:paraId="06478090" w14:textId="178F4A55" w:rsidR="00B32D7A" w:rsidRPr="00C5758F" w:rsidRDefault="00B32D7A" w:rsidP="00A05169">
            <w:pPr>
              <w:spacing w:line="276" w:lineRule="auto"/>
              <w:rPr>
                <w:rFonts w:ascii="Times New Roman" w:hAnsi="Times New Roman"/>
              </w:rPr>
            </w:pPr>
            <w:r w:rsidRPr="00C5758F">
              <w:rPr>
                <w:rFonts w:ascii="Times New Roman" w:hAnsi="Times New Roman"/>
              </w:rPr>
              <w:t>Bias</w:t>
            </w:r>
            <w:r w:rsidRPr="00C5758F">
              <w:rPr>
                <w:rFonts w:ascii="Times New Roman" w:hAnsi="Times New Roman"/>
              </w:rPr>
              <w:t xml:space="preserve"> (x^5</w:t>
            </w:r>
            <w:r w:rsidRPr="00C5758F">
              <w:rPr>
                <w:rFonts w:ascii="Times New Roman" w:hAnsi="Times New Roman"/>
              </w:rPr>
              <w:t>)</w:t>
            </w:r>
          </w:p>
        </w:tc>
        <w:tc>
          <w:tcPr>
            <w:tcW w:w="1368" w:type="dxa"/>
          </w:tcPr>
          <w:p w14:paraId="001BC731" w14:textId="3C42FA64" w:rsidR="00B32D7A" w:rsidRPr="00C5758F" w:rsidRDefault="00B32D7A" w:rsidP="00A05169">
            <w:pPr>
              <w:spacing w:line="276" w:lineRule="auto"/>
              <w:rPr>
                <w:rFonts w:ascii="Times New Roman" w:hAnsi="Times New Roman"/>
              </w:rPr>
            </w:pPr>
            <w:r w:rsidRPr="00C5758F">
              <w:rPr>
                <w:rFonts w:ascii="Times New Roman" w:hAnsi="Times New Roman"/>
              </w:rPr>
              <w:t xml:space="preserve">Var </w:t>
            </w:r>
            <w:r w:rsidRPr="00C5758F">
              <w:rPr>
                <w:rFonts w:ascii="Times New Roman" w:hAnsi="Times New Roman"/>
              </w:rPr>
              <w:t>(x^5</w:t>
            </w:r>
            <w:r w:rsidRPr="00C5758F">
              <w:rPr>
                <w:rFonts w:ascii="Times New Roman" w:hAnsi="Times New Roman"/>
              </w:rPr>
              <w:t>)</w:t>
            </w:r>
          </w:p>
        </w:tc>
        <w:tc>
          <w:tcPr>
            <w:tcW w:w="1368" w:type="dxa"/>
          </w:tcPr>
          <w:p w14:paraId="44B56317" w14:textId="5DFCD839" w:rsidR="00B32D7A" w:rsidRPr="00C5758F" w:rsidRDefault="00B32D7A" w:rsidP="00A05169">
            <w:pPr>
              <w:spacing w:line="276" w:lineRule="auto"/>
              <w:rPr>
                <w:rFonts w:ascii="Times New Roman" w:hAnsi="Times New Roman"/>
              </w:rPr>
            </w:pPr>
            <w:r w:rsidRPr="00C5758F">
              <w:rPr>
                <w:rFonts w:ascii="Times New Roman" w:hAnsi="Times New Roman"/>
              </w:rPr>
              <w:t>EPE</w:t>
            </w:r>
            <w:r w:rsidRPr="00C5758F">
              <w:rPr>
                <w:rFonts w:ascii="Times New Roman" w:hAnsi="Times New Roman"/>
              </w:rPr>
              <w:t>(x^5</w:t>
            </w:r>
            <w:r w:rsidRPr="00C5758F">
              <w:rPr>
                <w:rFonts w:ascii="Times New Roman" w:hAnsi="Times New Roman"/>
              </w:rPr>
              <w:t>)</w:t>
            </w:r>
          </w:p>
        </w:tc>
      </w:tr>
      <w:tr w:rsidR="00B32D7A" w:rsidRPr="00C5758F" w14:paraId="4E08C62E" w14:textId="77777777" w:rsidTr="00A05169">
        <w:tc>
          <w:tcPr>
            <w:tcW w:w="1368" w:type="dxa"/>
          </w:tcPr>
          <w:p w14:paraId="13E97F50" w14:textId="77777777" w:rsidR="00B32D7A" w:rsidRPr="00C5758F" w:rsidRDefault="00B32D7A" w:rsidP="00A05169">
            <w:pPr>
              <w:spacing w:line="276" w:lineRule="auto"/>
              <w:rPr>
                <w:rFonts w:ascii="Times New Roman" w:hAnsi="Times New Roman"/>
              </w:rPr>
            </w:pPr>
            <w:r w:rsidRPr="00C5758F">
              <w:rPr>
                <w:rFonts w:ascii="Times New Roman" w:hAnsi="Times New Roman"/>
              </w:rPr>
              <w:t>K=1</w:t>
            </w:r>
          </w:p>
        </w:tc>
        <w:tc>
          <w:tcPr>
            <w:tcW w:w="1368" w:type="dxa"/>
          </w:tcPr>
          <w:p w14:paraId="7FC5DCD3" w14:textId="0DB003BE" w:rsidR="00B32D7A" w:rsidRPr="00C5758F" w:rsidRDefault="00B32D7A" w:rsidP="00A05169">
            <w:pPr>
              <w:spacing w:line="276" w:lineRule="auto"/>
              <w:rPr>
                <w:rFonts w:ascii="Times New Roman" w:hAnsi="Times New Roman"/>
              </w:rPr>
            </w:pPr>
            <w:r w:rsidRPr="00C5758F">
              <w:rPr>
                <w:rFonts w:ascii="Times New Roman" w:hAnsi="Times New Roman"/>
              </w:rPr>
              <w:t>0.023446</w:t>
            </w:r>
          </w:p>
        </w:tc>
        <w:tc>
          <w:tcPr>
            <w:tcW w:w="1368" w:type="dxa"/>
          </w:tcPr>
          <w:p w14:paraId="64B596C4" w14:textId="77777777" w:rsidR="00B32D7A" w:rsidRPr="00C5758F" w:rsidRDefault="00B32D7A" w:rsidP="00A05169">
            <w:pPr>
              <w:spacing w:line="276" w:lineRule="auto"/>
              <w:rPr>
                <w:rFonts w:ascii="Times New Roman" w:hAnsi="Times New Roman"/>
              </w:rPr>
            </w:pPr>
            <w:r w:rsidRPr="00C5758F">
              <w:rPr>
                <w:rFonts w:ascii="Times New Roman" w:hAnsi="Times New Roman"/>
              </w:rPr>
              <w:t>1</w:t>
            </w:r>
          </w:p>
        </w:tc>
        <w:tc>
          <w:tcPr>
            <w:tcW w:w="1368" w:type="dxa"/>
          </w:tcPr>
          <w:p w14:paraId="2565D0D2" w14:textId="01281C76" w:rsidR="00B32D7A" w:rsidRPr="00C5758F" w:rsidRDefault="00B32D7A" w:rsidP="00A05169">
            <w:pPr>
              <w:spacing w:line="276" w:lineRule="auto"/>
              <w:rPr>
                <w:rFonts w:ascii="Times New Roman" w:hAnsi="Times New Roman"/>
              </w:rPr>
            </w:pPr>
            <w:r w:rsidRPr="00C5758F">
              <w:rPr>
                <w:rFonts w:ascii="Times New Roman" w:hAnsi="Times New Roman"/>
              </w:rPr>
              <w:t>2.023446</w:t>
            </w:r>
          </w:p>
        </w:tc>
      </w:tr>
      <w:tr w:rsidR="00B32D7A" w:rsidRPr="00C5758F" w14:paraId="38140D9B" w14:textId="77777777" w:rsidTr="00A05169">
        <w:tc>
          <w:tcPr>
            <w:tcW w:w="1368" w:type="dxa"/>
          </w:tcPr>
          <w:p w14:paraId="41A7ADE6" w14:textId="77777777" w:rsidR="00B32D7A" w:rsidRPr="00C5758F" w:rsidRDefault="00B32D7A" w:rsidP="00A05169">
            <w:pPr>
              <w:spacing w:line="276" w:lineRule="auto"/>
              <w:rPr>
                <w:rFonts w:ascii="Times New Roman" w:hAnsi="Times New Roman"/>
              </w:rPr>
            </w:pPr>
            <w:r w:rsidRPr="00C5758F">
              <w:rPr>
                <w:rFonts w:ascii="Times New Roman" w:hAnsi="Times New Roman"/>
              </w:rPr>
              <w:t>K=3</w:t>
            </w:r>
          </w:p>
        </w:tc>
        <w:tc>
          <w:tcPr>
            <w:tcW w:w="1368" w:type="dxa"/>
          </w:tcPr>
          <w:p w14:paraId="58C72C91" w14:textId="73A9509E" w:rsidR="00B32D7A" w:rsidRPr="00C5758F" w:rsidRDefault="00B32D7A" w:rsidP="00A05169">
            <w:pPr>
              <w:spacing w:line="276" w:lineRule="auto"/>
              <w:rPr>
                <w:rFonts w:ascii="Times New Roman" w:hAnsi="Times New Roman"/>
              </w:rPr>
            </w:pPr>
            <w:r w:rsidRPr="00C5758F">
              <w:rPr>
                <w:rFonts w:ascii="Times New Roman" w:hAnsi="Times New Roman"/>
              </w:rPr>
              <w:t>0.01852797</w:t>
            </w:r>
          </w:p>
        </w:tc>
        <w:tc>
          <w:tcPr>
            <w:tcW w:w="1368" w:type="dxa"/>
          </w:tcPr>
          <w:p w14:paraId="6C05929C" w14:textId="77777777" w:rsidR="00B32D7A" w:rsidRPr="00C5758F" w:rsidRDefault="00B32D7A" w:rsidP="00A05169">
            <w:pPr>
              <w:spacing w:line="276" w:lineRule="auto"/>
              <w:rPr>
                <w:rFonts w:ascii="Times New Roman" w:hAnsi="Times New Roman"/>
              </w:rPr>
            </w:pPr>
            <w:r w:rsidRPr="00C5758F">
              <w:rPr>
                <w:rFonts w:ascii="Times New Roman" w:hAnsi="Times New Roman"/>
              </w:rPr>
              <w:t>0.3333333</w:t>
            </w:r>
          </w:p>
        </w:tc>
        <w:tc>
          <w:tcPr>
            <w:tcW w:w="1368" w:type="dxa"/>
          </w:tcPr>
          <w:p w14:paraId="2CD66601" w14:textId="43C9B9A5" w:rsidR="00B32D7A" w:rsidRPr="00C5758F" w:rsidRDefault="00B32D7A" w:rsidP="00A05169">
            <w:pPr>
              <w:spacing w:line="276" w:lineRule="auto"/>
              <w:rPr>
                <w:rFonts w:ascii="Times New Roman" w:hAnsi="Times New Roman"/>
              </w:rPr>
            </w:pPr>
            <w:r w:rsidRPr="00C5758F">
              <w:rPr>
                <w:rFonts w:ascii="Times New Roman" w:hAnsi="Times New Roman"/>
              </w:rPr>
              <w:t>1.351861</w:t>
            </w:r>
          </w:p>
        </w:tc>
      </w:tr>
      <w:tr w:rsidR="00B32D7A" w:rsidRPr="00C5758F" w14:paraId="08C79DCA" w14:textId="77777777" w:rsidTr="00A05169">
        <w:tc>
          <w:tcPr>
            <w:tcW w:w="1368" w:type="dxa"/>
          </w:tcPr>
          <w:p w14:paraId="745AB398" w14:textId="77777777" w:rsidR="00B32D7A" w:rsidRPr="00C5758F" w:rsidRDefault="00B32D7A" w:rsidP="00A05169">
            <w:pPr>
              <w:spacing w:line="276" w:lineRule="auto"/>
              <w:rPr>
                <w:rFonts w:ascii="Times New Roman" w:hAnsi="Times New Roman"/>
              </w:rPr>
            </w:pPr>
            <w:r w:rsidRPr="00C5758F">
              <w:rPr>
                <w:rFonts w:ascii="Times New Roman" w:hAnsi="Times New Roman"/>
              </w:rPr>
              <w:t>K=10</w:t>
            </w:r>
          </w:p>
        </w:tc>
        <w:tc>
          <w:tcPr>
            <w:tcW w:w="1368" w:type="dxa"/>
          </w:tcPr>
          <w:p w14:paraId="56A8C893" w14:textId="0E219758" w:rsidR="00B32D7A" w:rsidRPr="00C5758F" w:rsidRDefault="00B32D7A" w:rsidP="00A05169">
            <w:pPr>
              <w:spacing w:line="276" w:lineRule="auto"/>
              <w:rPr>
                <w:rFonts w:ascii="Times New Roman" w:hAnsi="Times New Roman"/>
              </w:rPr>
            </w:pPr>
            <w:r w:rsidRPr="00C5758F">
              <w:rPr>
                <w:rFonts w:ascii="Times New Roman" w:hAnsi="Times New Roman"/>
              </w:rPr>
              <w:t>0.004422169</w:t>
            </w:r>
          </w:p>
        </w:tc>
        <w:tc>
          <w:tcPr>
            <w:tcW w:w="1368" w:type="dxa"/>
          </w:tcPr>
          <w:p w14:paraId="2423A112" w14:textId="77777777" w:rsidR="00B32D7A" w:rsidRPr="00C5758F" w:rsidRDefault="00B32D7A" w:rsidP="00A05169">
            <w:pPr>
              <w:spacing w:line="276" w:lineRule="auto"/>
              <w:rPr>
                <w:rFonts w:ascii="Times New Roman" w:hAnsi="Times New Roman"/>
              </w:rPr>
            </w:pPr>
            <w:r w:rsidRPr="00C5758F">
              <w:rPr>
                <w:rFonts w:ascii="Times New Roman" w:hAnsi="Times New Roman"/>
              </w:rPr>
              <w:t>0.1</w:t>
            </w:r>
          </w:p>
        </w:tc>
        <w:tc>
          <w:tcPr>
            <w:tcW w:w="1368" w:type="dxa"/>
          </w:tcPr>
          <w:p w14:paraId="05E6F813" w14:textId="48326ABD" w:rsidR="00B32D7A" w:rsidRPr="00C5758F" w:rsidRDefault="00B32D7A" w:rsidP="00A05169">
            <w:pPr>
              <w:spacing w:line="276" w:lineRule="auto"/>
              <w:rPr>
                <w:rFonts w:ascii="Times New Roman" w:hAnsi="Times New Roman"/>
              </w:rPr>
            </w:pPr>
            <w:r w:rsidRPr="00C5758F">
              <w:rPr>
                <w:rFonts w:ascii="Times New Roman" w:hAnsi="Times New Roman"/>
              </w:rPr>
              <w:t>1.104422</w:t>
            </w:r>
          </w:p>
        </w:tc>
      </w:tr>
      <w:tr w:rsidR="00B32D7A" w:rsidRPr="00C5758F" w14:paraId="00F3C8EF" w14:textId="77777777" w:rsidTr="00A05169">
        <w:tc>
          <w:tcPr>
            <w:tcW w:w="1368" w:type="dxa"/>
          </w:tcPr>
          <w:p w14:paraId="6CFCFA4A" w14:textId="77777777" w:rsidR="00B32D7A" w:rsidRPr="00C5758F" w:rsidRDefault="00B32D7A" w:rsidP="00A05169">
            <w:pPr>
              <w:spacing w:line="276" w:lineRule="auto"/>
              <w:rPr>
                <w:rFonts w:ascii="Times New Roman" w:hAnsi="Times New Roman"/>
              </w:rPr>
            </w:pPr>
            <w:r w:rsidRPr="00C5758F">
              <w:rPr>
                <w:rFonts w:ascii="Times New Roman" w:hAnsi="Times New Roman"/>
              </w:rPr>
              <w:t>K=20</w:t>
            </w:r>
          </w:p>
        </w:tc>
        <w:tc>
          <w:tcPr>
            <w:tcW w:w="1368" w:type="dxa"/>
          </w:tcPr>
          <w:p w14:paraId="401AD3A8" w14:textId="5355D4AD" w:rsidR="00B32D7A" w:rsidRPr="00C5758F" w:rsidRDefault="00E366B2" w:rsidP="00A05169">
            <w:pPr>
              <w:spacing w:line="276" w:lineRule="auto"/>
              <w:rPr>
                <w:rFonts w:ascii="Times New Roman" w:hAnsi="Times New Roman"/>
              </w:rPr>
            </w:pPr>
            <w:r w:rsidRPr="00C5758F">
              <w:rPr>
                <w:rFonts w:ascii="Times New Roman" w:hAnsi="Times New Roman"/>
              </w:rPr>
              <w:t>0.0002435558</w:t>
            </w:r>
          </w:p>
        </w:tc>
        <w:tc>
          <w:tcPr>
            <w:tcW w:w="1368" w:type="dxa"/>
          </w:tcPr>
          <w:p w14:paraId="6036A7B9" w14:textId="77777777" w:rsidR="00B32D7A" w:rsidRPr="00C5758F" w:rsidRDefault="00B32D7A" w:rsidP="00A05169">
            <w:pPr>
              <w:spacing w:line="276" w:lineRule="auto"/>
              <w:rPr>
                <w:rFonts w:ascii="Times New Roman" w:hAnsi="Times New Roman"/>
              </w:rPr>
            </w:pPr>
            <w:r w:rsidRPr="00C5758F">
              <w:rPr>
                <w:rFonts w:ascii="Times New Roman" w:hAnsi="Times New Roman"/>
              </w:rPr>
              <w:t>0.05</w:t>
            </w:r>
          </w:p>
        </w:tc>
        <w:tc>
          <w:tcPr>
            <w:tcW w:w="1368" w:type="dxa"/>
          </w:tcPr>
          <w:p w14:paraId="2BCD604A" w14:textId="71650B0B" w:rsidR="00B32D7A" w:rsidRPr="00C5758F" w:rsidRDefault="00E366B2" w:rsidP="00A05169">
            <w:pPr>
              <w:spacing w:line="276" w:lineRule="auto"/>
              <w:rPr>
                <w:rFonts w:ascii="Times New Roman" w:hAnsi="Times New Roman"/>
              </w:rPr>
            </w:pPr>
            <w:r w:rsidRPr="00C5758F">
              <w:rPr>
                <w:rFonts w:ascii="Times New Roman" w:hAnsi="Times New Roman"/>
              </w:rPr>
              <w:t>1.050244</w:t>
            </w:r>
          </w:p>
        </w:tc>
      </w:tr>
      <w:tr w:rsidR="00B32D7A" w:rsidRPr="00C5758F" w14:paraId="58C75C38" w14:textId="77777777" w:rsidTr="00A05169">
        <w:tc>
          <w:tcPr>
            <w:tcW w:w="1368" w:type="dxa"/>
          </w:tcPr>
          <w:p w14:paraId="23702855" w14:textId="77777777" w:rsidR="00B32D7A" w:rsidRPr="00C5758F" w:rsidRDefault="00B32D7A" w:rsidP="00A05169">
            <w:pPr>
              <w:spacing w:line="276" w:lineRule="auto"/>
              <w:rPr>
                <w:rFonts w:ascii="Times New Roman" w:hAnsi="Times New Roman"/>
              </w:rPr>
            </w:pPr>
            <w:r w:rsidRPr="00C5758F">
              <w:rPr>
                <w:rFonts w:ascii="Times New Roman" w:hAnsi="Times New Roman"/>
              </w:rPr>
              <w:t>K=50</w:t>
            </w:r>
          </w:p>
        </w:tc>
        <w:tc>
          <w:tcPr>
            <w:tcW w:w="1368" w:type="dxa"/>
          </w:tcPr>
          <w:p w14:paraId="20C7FE81" w14:textId="5CFE0E54" w:rsidR="00B32D7A" w:rsidRPr="00C5758F" w:rsidRDefault="00E366B2" w:rsidP="00A05169">
            <w:pPr>
              <w:spacing w:line="276" w:lineRule="auto"/>
              <w:rPr>
                <w:rFonts w:ascii="Times New Roman" w:hAnsi="Times New Roman"/>
              </w:rPr>
            </w:pPr>
            <w:r w:rsidRPr="00C5758F">
              <w:rPr>
                <w:rFonts w:ascii="Times New Roman" w:hAnsi="Times New Roman"/>
              </w:rPr>
              <w:t>0.0001039057</w:t>
            </w:r>
          </w:p>
        </w:tc>
        <w:tc>
          <w:tcPr>
            <w:tcW w:w="1368" w:type="dxa"/>
          </w:tcPr>
          <w:p w14:paraId="337B4DA1" w14:textId="77777777" w:rsidR="00B32D7A" w:rsidRPr="00C5758F" w:rsidRDefault="00B32D7A" w:rsidP="00A05169">
            <w:pPr>
              <w:spacing w:line="276" w:lineRule="auto"/>
              <w:rPr>
                <w:rFonts w:ascii="Times New Roman" w:hAnsi="Times New Roman"/>
              </w:rPr>
            </w:pPr>
            <w:r w:rsidRPr="00C5758F">
              <w:rPr>
                <w:rFonts w:ascii="Times New Roman" w:hAnsi="Times New Roman"/>
              </w:rPr>
              <w:t>0.02</w:t>
            </w:r>
          </w:p>
        </w:tc>
        <w:tc>
          <w:tcPr>
            <w:tcW w:w="1368" w:type="dxa"/>
          </w:tcPr>
          <w:p w14:paraId="1C5DE282" w14:textId="20A2AAEE" w:rsidR="00B32D7A" w:rsidRPr="00C5758F" w:rsidRDefault="00E366B2" w:rsidP="00A05169">
            <w:pPr>
              <w:spacing w:line="276" w:lineRule="auto"/>
              <w:rPr>
                <w:rFonts w:ascii="Times New Roman" w:hAnsi="Times New Roman"/>
              </w:rPr>
            </w:pPr>
            <w:r w:rsidRPr="00C5758F">
              <w:rPr>
                <w:rFonts w:ascii="Times New Roman" w:hAnsi="Times New Roman"/>
              </w:rPr>
              <w:t>1.020104</w:t>
            </w:r>
          </w:p>
        </w:tc>
      </w:tr>
    </w:tbl>
    <w:p w14:paraId="5A02B21C" w14:textId="77777777" w:rsidR="00DA32D8" w:rsidRDefault="00DA32D8" w:rsidP="00844C7D">
      <w:pPr>
        <w:spacing w:line="276" w:lineRule="auto"/>
        <w:rPr>
          <w:rFonts w:ascii="Times New Roman" w:hAnsi="Times New Roman"/>
        </w:rPr>
      </w:pPr>
    </w:p>
    <w:p w14:paraId="00217E3D" w14:textId="03C984FE" w:rsidR="005448FD" w:rsidRDefault="005448FD" w:rsidP="00844C7D">
      <w:pPr>
        <w:spacing w:line="276" w:lineRule="auto"/>
        <w:rPr>
          <w:rFonts w:ascii="Times New Roman" w:hAnsi="Times New Roman"/>
        </w:rPr>
      </w:pPr>
      <w:r>
        <w:rPr>
          <w:rFonts w:ascii="Times New Roman" w:hAnsi="Times New Roman"/>
        </w:rPr>
        <w:t>When analyzing the E(EPE(X)), the following output is given</w:t>
      </w:r>
    </w:p>
    <w:p w14:paraId="2FB59196" w14:textId="7DC283F5" w:rsidR="005448FD" w:rsidRPr="005448FD" w:rsidRDefault="005448FD" w:rsidP="005448FD">
      <w:pPr>
        <w:spacing w:line="276" w:lineRule="auto"/>
        <w:rPr>
          <w:rFonts w:ascii="Times New Roman" w:hAnsi="Times New Roman"/>
        </w:rPr>
      </w:pPr>
      <w:r w:rsidRPr="005448FD">
        <w:rPr>
          <w:rFonts w:ascii="Times New Roman" w:hAnsi="Times New Roman"/>
        </w:rPr>
        <w:t>sapply(EPE.X.X(X, 1, y6form.X), mean)</w:t>
      </w:r>
    </w:p>
    <w:p w14:paraId="639EEBD3"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        EPE        Bias         Var </w:t>
      </w:r>
    </w:p>
    <w:p w14:paraId="62C9F0AA"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2.001924304 0.001924304 1.000000000 </w:t>
      </w:r>
    </w:p>
    <w:p w14:paraId="7822A2FD" w14:textId="71C3C0A6" w:rsidR="005448FD" w:rsidRPr="005448FD" w:rsidRDefault="005448FD" w:rsidP="005448FD">
      <w:pPr>
        <w:spacing w:line="276" w:lineRule="auto"/>
        <w:rPr>
          <w:rFonts w:ascii="Times New Roman" w:hAnsi="Times New Roman"/>
        </w:rPr>
      </w:pPr>
      <w:r w:rsidRPr="005448FD">
        <w:rPr>
          <w:rFonts w:ascii="Times New Roman" w:hAnsi="Times New Roman"/>
        </w:rPr>
        <w:t>sapply(EPE.X.X(X, 3, y6form.X), mean)</w:t>
      </w:r>
    </w:p>
    <w:p w14:paraId="63D3C011"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       EPE       Bias        Var </w:t>
      </w:r>
    </w:p>
    <w:p w14:paraId="4D7C2544"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43.9155276 42.5821943  0.3333333 </w:t>
      </w:r>
    </w:p>
    <w:p w14:paraId="2EAE7A6B" w14:textId="528C7726" w:rsidR="005448FD" w:rsidRPr="005448FD" w:rsidRDefault="005448FD" w:rsidP="005448FD">
      <w:pPr>
        <w:spacing w:line="276" w:lineRule="auto"/>
        <w:rPr>
          <w:rFonts w:ascii="Times New Roman" w:hAnsi="Times New Roman"/>
        </w:rPr>
      </w:pPr>
      <w:r w:rsidRPr="005448FD">
        <w:rPr>
          <w:rFonts w:ascii="Times New Roman" w:hAnsi="Times New Roman"/>
        </w:rPr>
        <w:t>sapply(EPE.X.X(X, 10, y6form.X), mean)</w:t>
      </w:r>
    </w:p>
    <w:p w14:paraId="769B371B"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     EPE     Bias      Var </w:t>
      </w:r>
    </w:p>
    <w:p w14:paraId="3B9DF7A7"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70.40573 69.30573  0.10000 </w:t>
      </w:r>
    </w:p>
    <w:p w14:paraId="36328A6D" w14:textId="231E0AAE" w:rsidR="005448FD" w:rsidRPr="005448FD" w:rsidRDefault="005448FD" w:rsidP="005448FD">
      <w:pPr>
        <w:spacing w:line="276" w:lineRule="auto"/>
        <w:rPr>
          <w:rFonts w:ascii="Times New Roman" w:hAnsi="Times New Roman"/>
        </w:rPr>
      </w:pPr>
      <w:r w:rsidRPr="005448FD">
        <w:rPr>
          <w:rFonts w:ascii="Times New Roman" w:hAnsi="Times New Roman"/>
        </w:rPr>
        <w:t>sapply(EPE.X.X(X, 20, y6form.X), mean)</w:t>
      </w:r>
    </w:p>
    <w:p w14:paraId="4BF53962"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     EPE     Bias      Var </w:t>
      </w:r>
    </w:p>
    <w:p w14:paraId="19A750E0"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83.28693 82.23693  0.05000 </w:t>
      </w:r>
    </w:p>
    <w:p w14:paraId="42D666E9" w14:textId="592CB4B9" w:rsidR="005448FD" w:rsidRPr="005448FD" w:rsidRDefault="005448FD" w:rsidP="005448FD">
      <w:pPr>
        <w:spacing w:line="276" w:lineRule="auto"/>
        <w:rPr>
          <w:rFonts w:ascii="Times New Roman" w:hAnsi="Times New Roman"/>
        </w:rPr>
      </w:pPr>
      <w:r w:rsidRPr="005448FD">
        <w:rPr>
          <w:rFonts w:ascii="Times New Roman" w:hAnsi="Times New Roman"/>
        </w:rPr>
        <w:t>sapply(EPE.X.X(X, 50, y6form.X), mean)</w:t>
      </w:r>
    </w:p>
    <w:p w14:paraId="3636C1B3" w14:textId="77777777" w:rsidR="005448FD" w:rsidRPr="005448FD" w:rsidRDefault="005448FD" w:rsidP="005448FD">
      <w:pPr>
        <w:spacing w:line="276" w:lineRule="auto"/>
        <w:rPr>
          <w:rFonts w:ascii="Times New Roman" w:hAnsi="Times New Roman"/>
        </w:rPr>
      </w:pPr>
      <w:r w:rsidRPr="005448FD">
        <w:rPr>
          <w:rFonts w:ascii="Times New Roman" w:hAnsi="Times New Roman"/>
        </w:rPr>
        <w:t xml:space="preserve">     EPE     Bias      Var </w:t>
      </w:r>
    </w:p>
    <w:p w14:paraId="1FF48CC8" w14:textId="6DB1CDAF" w:rsidR="005448FD" w:rsidRPr="005448FD" w:rsidRDefault="005448FD" w:rsidP="005448FD">
      <w:pPr>
        <w:spacing w:line="276" w:lineRule="auto"/>
        <w:rPr>
          <w:rFonts w:ascii="Times New Roman" w:hAnsi="Times New Roman"/>
        </w:rPr>
      </w:pPr>
      <w:r w:rsidRPr="005448FD">
        <w:rPr>
          <w:rFonts w:ascii="Times New Roman" w:hAnsi="Times New Roman"/>
        </w:rPr>
        <w:t>92.04681 91.02681  0.02000</w:t>
      </w:r>
    </w:p>
    <w:p w14:paraId="616D2705" w14:textId="0249076B" w:rsidR="000C31E0" w:rsidRPr="005448FD" w:rsidRDefault="001B28A5" w:rsidP="00690EC3">
      <w:pPr>
        <w:spacing w:line="276" w:lineRule="auto"/>
        <w:rPr>
          <w:rFonts w:ascii="Times New Roman" w:hAnsi="Times New Roman"/>
        </w:rPr>
      </w:pPr>
      <w:r w:rsidRPr="005448FD">
        <w:rPr>
          <w:rFonts w:ascii="Times New Roman" w:hAnsi="Times New Roman"/>
        </w:rPr>
        <w:t>Part 2.2</w:t>
      </w:r>
    </w:p>
    <w:p w14:paraId="6D481B37" w14:textId="5BFDC190" w:rsidR="001B28A5" w:rsidRDefault="001B28A5" w:rsidP="00690EC3">
      <w:pPr>
        <w:spacing w:line="276" w:lineRule="auto"/>
        <w:rPr>
          <w:rFonts w:ascii="Times New Roman" w:hAnsi="Times New Roman"/>
        </w:rPr>
      </w:pPr>
      <w:r>
        <w:rPr>
          <w:rFonts w:ascii="Times New Roman" w:hAnsi="Times New Roman"/>
          <w:sz w:val="26"/>
          <w:szCs w:val="26"/>
        </w:rPr>
        <w:tab/>
      </w:r>
      <w:r>
        <w:rPr>
          <w:rFonts w:ascii="Times New Roman" w:hAnsi="Times New Roman"/>
        </w:rPr>
        <w:t>Based on the formula given by Part 1.1, the</w:t>
      </w:r>
      <w:r w:rsidR="00B13E6B">
        <w:rPr>
          <w:rFonts w:ascii="Times New Roman" w:hAnsi="Times New Roman"/>
        </w:rPr>
        <w:t xml:space="preserve"> if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&gt;1</m:t>
        </m:r>
        <m:r>
          <w:rPr>
            <w:rFonts w:ascii="Cambria Math" w:hAnsi="Cambria Math"/>
          </w:rPr>
          <m:t>,</m:t>
        </m:r>
      </m:oMath>
      <w:r>
        <w:rPr>
          <w:rFonts w:ascii="Times New Roman" w:hAnsi="Times New Roman"/>
        </w:rPr>
        <w:t xml:space="preserve"> EPE would increase by </w:t>
      </w:r>
      <m:oMath>
        <m:f>
          <m:fPr>
            <m:ctrlPr>
              <w:rPr>
                <w:rFonts w:ascii="Cambria Math" w:hAnsi="Cambria Math"/>
                <w:i/>
              </w:rPr>
            </m:ctrlPr>
          </m:fPr>
          <m:num>
            <m:sSup>
              <m:sSupPr>
                <m:ctrlPr>
                  <w:rPr>
                    <w:rFonts w:ascii="Cambria Math" w:hAnsi="Cambria Math"/>
                    <w:i/>
                  </w:rPr>
                </m:ctrlPr>
              </m:sSupPr>
              <m:e>
                <m:r>
                  <w:rPr>
                    <w:rFonts w:ascii="Cambria Math" w:hAnsi="Cambria Math"/>
                  </w:rPr>
                  <m:t>(</m:t>
                </m:r>
                <m:r>
                  <w:rPr>
                    <w:rFonts w:ascii="Cambria Math" w:hAnsi="Cambria Math"/>
                  </w:rPr>
                  <m:t>σ</m:t>
                </m:r>
              </m:e>
              <m:sup>
                <m:r>
                  <w:rPr>
                    <w:rFonts w:ascii="Cambria Math" w:hAnsi="Cambria Math"/>
                  </w:rPr>
                  <m:t>2</m:t>
                </m:r>
              </m:sup>
            </m:sSup>
            <m:r>
              <w:rPr>
                <w:rFonts w:ascii="Cambria Math" w:hAnsi="Cambria Math"/>
              </w:rPr>
              <m:t>-1)</m:t>
            </m:r>
            <m:r>
              <w:rPr>
                <w:rFonts w:ascii="Cambria Math" w:hAnsi="Cambria Math"/>
              </w:rPr>
              <m:t>(k</m:t>
            </m:r>
            <m:r>
              <w:rPr>
                <w:rFonts w:ascii="Cambria Math" w:hAnsi="Cambria Math"/>
              </w:rPr>
              <m:t>+</m:t>
            </m:r>
            <m:r>
              <w:rPr>
                <w:rFonts w:ascii="Cambria Math" w:hAnsi="Cambria Math"/>
              </w:rPr>
              <m:t>1)</m:t>
            </m:r>
          </m:num>
          <m:den>
            <m:r>
              <w:rPr>
                <w:rFonts w:ascii="Cambria Math" w:hAnsi="Cambria Math"/>
              </w:rPr>
              <m:t>k</m:t>
            </m:r>
          </m:den>
        </m:f>
        <m:r>
          <w:rPr>
            <w:rFonts w:ascii="Cambria Math" w:hAnsi="Cambria Math"/>
          </w:rPr>
          <m:t xml:space="preserve"> when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&gt;1</m:t>
        </m:r>
      </m:oMath>
    </w:p>
    <w:p w14:paraId="153A132A" w14:textId="77777777" w:rsidR="00C07074" w:rsidRDefault="00C07074" w:rsidP="00AA061A">
      <w:pPr>
        <w:spacing w:line="276" w:lineRule="auto"/>
        <w:rPr>
          <w:rFonts w:ascii="Times New Roman" w:hAnsi="Times New Roman"/>
        </w:rPr>
      </w:pPr>
    </w:p>
    <w:p w14:paraId="52EB7591" w14:textId="5269EBD3" w:rsidR="00007A31" w:rsidRDefault="00007A31" w:rsidP="00007A31">
      <w:pPr>
        <w:spacing w:line="276" w:lineRule="auto"/>
        <w:rPr>
          <w:rFonts w:ascii="Times New Roman" w:hAnsi="Times New Roman"/>
          <w:sz w:val="26"/>
          <w:szCs w:val="26"/>
        </w:rPr>
      </w:pPr>
      <w:r>
        <w:rPr>
          <w:rFonts w:ascii="Times New Roman" w:hAnsi="Times New Roman"/>
          <w:sz w:val="26"/>
          <w:szCs w:val="26"/>
        </w:rPr>
        <w:t>Question 3</w:t>
      </w:r>
    </w:p>
    <w:p w14:paraId="6C40047B" w14:textId="2D752EB0" w:rsidR="00243767" w:rsidRPr="00C5758F" w:rsidRDefault="00276B15" w:rsidP="00AA061A">
      <w:pPr>
        <w:spacing w:line="276" w:lineRule="auto"/>
        <w:rPr>
          <w:rFonts w:ascii="Times New Roman" w:hAnsi="Times New Roman"/>
        </w:rPr>
      </w:pPr>
      <w:r>
        <w:rPr>
          <w:rFonts w:ascii="Times New Roman" w:hAnsi="Times New Roman"/>
          <w:sz w:val="26"/>
          <w:szCs w:val="26"/>
        </w:rPr>
        <w:tab/>
      </w:r>
      <w:r w:rsidRPr="00C5758F">
        <w:rPr>
          <w:rFonts w:ascii="Times New Roman" w:hAnsi="Times New Roman"/>
        </w:rPr>
        <w:t>When analyzing smaller values,</w:t>
      </w:r>
      <w:r w:rsidR="0067316D" w:rsidRPr="00C5758F">
        <w:rPr>
          <w:rFonts w:ascii="Times New Roman" w:hAnsi="Times New Roman"/>
        </w:rPr>
        <w:t xml:space="preserve"> the ability for Bias and EPE to be found is found to surprising contain in</w:t>
      </w:r>
      <w:r w:rsidR="009E3B35" w:rsidRPr="00C5758F">
        <w:rPr>
          <w:rFonts w:ascii="Times New Roman" w:hAnsi="Times New Roman"/>
        </w:rPr>
        <w:t>tegers as is the case when k =1. However, since the sample contains only 5 since p =5, as k approaches 5, the EPE lowers, values also tend to lower</w:t>
      </w:r>
      <w:r w:rsidR="00243767" w:rsidRPr="00C5758F">
        <w:rPr>
          <w:rFonts w:ascii="Times New Roman" w:hAnsi="Times New Roman"/>
        </w:rPr>
        <w:t xml:space="preserve">. </w:t>
      </w:r>
    </w:p>
    <w:p w14:paraId="7B48A880" w14:textId="314E5F2B" w:rsidR="00243767" w:rsidRPr="00C5758F" w:rsidRDefault="00243767" w:rsidP="00AA061A">
      <w:pPr>
        <w:spacing w:line="276" w:lineRule="auto"/>
        <w:rPr>
          <w:rFonts w:ascii="Times New Roman" w:hAnsi="Times New Roman"/>
        </w:rPr>
      </w:pPr>
      <w:r w:rsidRPr="00C5758F">
        <w:rPr>
          <w:rFonts w:ascii="Times New Roman" w:hAnsi="Times New Roman"/>
        </w:rPr>
        <w:t>K=1</w:t>
      </w:r>
    </w:p>
    <w:tbl>
      <w:tblPr>
        <w:tblStyle w:val="TableGrid"/>
        <w:tblW w:w="0" w:type="auto"/>
        <w:tblLook w:val="04A0" w:firstRow="1" w:lastRow="0" w:firstColumn="1" w:lastColumn="0" w:noHBand="0" w:noVBand="1"/>
      </w:tblPr>
      <w:tblGrid>
        <w:gridCol w:w="3192"/>
        <w:gridCol w:w="3192"/>
        <w:gridCol w:w="3192"/>
      </w:tblGrid>
      <w:tr w:rsidR="00243767" w:rsidRPr="00C5758F" w14:paraId="4BB77A6F" w14:textId="77777777" w:rsidTr="00243767">
        <w:tc>
          <w:tcPr>
            <w:tcW w:w="3192" w:type="dxa"/>
          </w:tcPr>
          <w:p w14:paraId="29AAF772" w14:textId="3DC8E65B" w:rsidR="00243767" w:rsidRPr="00C5758F" w:rsidRDefault="00243767" w:rsidP="00243767">
            <w:pPr>
              <w:spacing w:line="276" w:lineRule="auto"/>
              <w:rPr>
                <w:rFonts w:ascii="Times New Roman" w:hAnsi="Times New Roman"/>
              </w:rPr>
            </w:pPr>
            <w:r w:rsidRPr="00C5758F">
              <w:t xml:space="preserve">Bias </w:t>
            </w:r>
          </w:p>
        </w:tc>
        <w:tc>
          <w:tcPr>
            <w:tcW w:w="3192" w:type="dxa"/>
          </w:tcPr>
          <w:p w14:paraId="1EE39F9E" w14:textId="504270EB" w:rsidR="00243767" w:rsidRPr="00C5758F" w:rsidRDefault="00243767" w:rsidP="00243767">
            <w:pPr>
              <w:spacing w:line="276" w:lineRule="auto"/>
              <w:rPr>
                <w:rFonts w:ascii="Times New Roman" w:hAnsi="Times New Roman"/>
              </w:rPr>
            </w:pPr>
            <w:r w:rsidRPr="00C5758F">
              <w:t xml:space="preserve">Var </w:t>
            </w:r>
          </w:p>
        </w:tc>
        <w:tc>
          <w:tcPr>
            <w:tcW w:w="3192" w:type="dxa"/>
          </w:tcPr>
          <w:p w14:paraId="1D6F23A7" w14:textId="3D47592C" w:rsidR="00243767" w:rsidRPr="00C5758F" w:rsidRDefault="00243767" w:rsidP="00243767">
            <w:pPr>
              <w:spacing w:line="276" w:lineRule="auto"/>
              <w:rPr>
                <w:rFonts w:ascii="Times New Roman" w:hAnsi="Times New Roman"/>
              </w:rPr>
            </w:pPr>
            <w:r w:rsidRPr="00C5758F">
              <w:t xml:space="preserve">Var </w:t>
            </w:r>
          </w:p>
        </w:tc>
      </w:tr>
      <w:tr w:rsidR="00243767" w:rsidRPr="00C5758F" w14:paraId="24A5E2AA" w14:textId="77777777" w:rsidTr="00243767">
        <w:tc>
          <w:tcPr>
            <w:tcW w:w="3192" w:type="dxa"/>
          </w:tcPr>
          <w:p w14:paraId="58E0DA13" w14:textId="7534BA3C" w:rsidR="00243767" w:rsidRPr="00C5758F" w:rsidRDefault="00243767" w:rsidP="00AA061A">
            <w:pPr>
              <w:spacing w:line="276" w:lineRule="auto"/>
              <w:rPr>
                <w:rFonts w:ascii="Times New Roman" w:hAnsi="Times New Roman"/>
              </w:rPr>
            </w:pPr>
            <w:r w:rsidRPr="00C5758F">
              <w:rPr>
                <w:rFonts w:ascii="Times New Roman" w:hAnsi="Times New Roman"/>
              </w:rPr>
              <w:t>0</w:t>
            </w:r>
          </w:p>
        </w:tc>
        <w:tc>
          <w:tcPr>
            <w:tcW w:w="3192" w:type="dxa"/>
          </w:tcPr>
          <w:p w14:paraId="451AFE5E" w14:textId="3EAFF56C" w:rsidR="00243767" w:rsidRPr="00C5758F" w:rsidRDefault="00243767" w:rsidP="00AA061A">
            <w:pPr>
              <w:spacing w:line="276" w:lineRule="auto"/>
              <w:rPr>
                <w:rFonts w:ascii="Times New Roman" w:hAnsi="Times New Roman"/>
              </w:rPr>
            </w:pPr>
            <w:r w:rsidRPr="00C5758F">
              <w:rPr>
                <w:rFonts w:ascii="Times New Roman" w:hAnsi="Times New Roman"/>
              </w:rPr>
              <w:t>1</w:t>
            </w:r>
          </w:p>
        </w:tc>
        <w:tc>
          <w:tcPr>
            <w:tcW w:w="3192" w:type="dxa"/>
          </w:tcPr>
          <w:p w14:paraId="379D3277" w14:textId="7F6710F7" w:rsidR="00243767" w:rsidRPr="00C5758F" w:rsidRDefault="00243767" w:rsidP="00AA061A">
            <w:pPr>
              <w:spacing w:line="276" w:lineRule="auto"/>
              <w:rPr>
                <w:rFonts w:ascii="Times New Roman" w:hAnsi="Times New Roman"/>
              </w:rPr>
            </w:pPr>
            <w:r w:rsidRPr="00C5758F">
              <w:rPr>
                <w:rFonts w:ascii="Times New Roman" w:hAnsi="Times New Roman"/>
              </w:rPr>
              <w:t>2</w:t>
            </w:r>
          </w:p>
        </w:tc>
      </w:tr>
      <w:tr w:rsidR="00243767" w:rsidRPr="00C5758F" w14:paraId="71BC739F" w14:textId="77777777" w:rsidTr="00243767">
        <w:tc>
          <w:tcPr>
            <w:tcW w:w="3192" w:type="dxa"/>
          </w:tcPr>
          <w:p w14:paraId="0AF548A9" w14:textId="02D9740E" w:rsidR="00243767" w:rsidRPr="00C5758F" w:rsidRDefault="00243767" w:rsidP="00AA061A">
            <w:pPr>
              <w:spacing w:line="276" w:lineRule="auto"/>
              <w:rPr>
                <w:rFonts w:ascii="Times New Roman" w:hAnsi="Times New Roman"/>
              </w:rPr>
            </w:pPr>
            <w:r w:rsidRPr="00C5758F">
              <w:rPr>
                <w:rFonts w:ascii="Times New Roman" w:hAnsi="Times New Roman"/>
              </w:rPr>
              <w:t>0</w:t>
            </w:r>
          </w:p>
        </w:tc>
        <w:tc>
          <w:tcPr>
            <w:tcW w:w="3192" w:type="dxa"/>
          </w:tcPr>
          <w:p w14:paraId="7EF13802" w14:textId="12CC323C" w:rsidR="00243767" w:rsidRPr="00C5758F" w:rsidRDefault="00243767" w:rsidP="00AA061A">
            <w:pPr>
              <w:spacing w:line="276" w:lineRule="auto"/>
              <w:rPr>
                <w:rFonts w:ascii="Times New Roman" w:hAnsi="Times New Roman"/>
              </w:rPr>
            </w:pPr>
            <w:r w:rsidRPr="00C5758F">
              <w:rPr>
                <w:rFonts w:ascii="Times New Roman" w:hAnsi="Times New Roman"/>
              </w:rPr>
              <w:t>1</w:t>
            </w:r>
          </w:p>
        </w:tc>
        <w:tc>
          <w:tcPr>
            <w:tcW w:w="3192" w:type="dxa"/>
          </w:tcPr>
          <w:p w14:paraId="06FEA2E9" w14:textId="3002C0AD" w:rsidR="00243767" w:rsidRPr="00C5758F" w:rsidRDefault="00243767" w:rsidP="00AA061A">
            <w:pPr>
              <w:spacing w:line="276" w:lineRule="auto"/>
              <w:rPr>
                <w:rFonts w:ascii="Times New Roman" w:hAnsi="Times New Roman"/>
              </w:rPr>
            </w:pPr>
            <w:r w:rsidRPr="00C5758F">
              <w:rPr>
                <w:rFonts w:ascii="Times New Roman" w:hAnsi="Times New Roman"/>
              </w:rPr>
              <w:t>2</w:t>
            </w:r>
          </w:p>
        </w:tc>
      </w:tr>
      <w:tr w:rsidR="00243767" w:rsidRPr="00C5758F" w14:paraId="19C132A7" w14:textId="77777777" w:rsidTr="00243767">
        <w:tc>
          <w:tcPr>
            <w:tcW w:w="3192" w:type="dxa"/>
          </w:tcPr>
          <w:p w14:paraId="65AC96B1" w14:textId="6B45F20F" w:rsidR="00243767" w:rsidRPr="00C5758F" w:rsidRDefault="00243767" w:rsidP="00AA061A">
            <w:pPr>
              <w:spacing w:line="276" w:lineRule="auto"/>
              <w:rPr>
                <w:rFonts w:ascii="Times New Roman" w:hAnsi="Times New Roman"/>
              </w:rPr>
            </w:pPr>
            <w:r w:rsidRPr="00C5758F">
              <w:rPr>
                <w:rFonts w:ascii="Times New Roman" w:hAnsi="Times New Roman"/>
              </w:rPr>
              <w:t>0</w:t>
            </w:r>
          </w:p>
        </w:tc>
        <w:tc>
          <w:tcPr>
            <w:tcW w:w="3192" w:type="dxa"/>
          </w:tcPr>
          <w:p w14:paraId="291DEEED" w14:textId="4E5AF740" w:rsidR="00243767" w:rsidRPr="00C5758F" w:rsidRDefault="00243767" w:rsidP="00AA061A">
            <w:pPr>
              <w:spacing w:line="276" w:lineRule="auto"/>
              <w:rPr>
                <w:rFonts w:ascii="Times New Roman" w:hAnsi="Times New Roman"/>
              </w:rPr>
            </w:pPr>
            <w:r w:rsidRPr="00C5758F">
              <w:rPr>
                <w:rFonts w:ascii="Times New Roman" w:hAnsi="Times New Roman"/>
              </w:rPr>
              <w:t>1</w:t>
            </w:r>
          </w:p>
        </w:tc>
        <w:tc>
          <w:tcPr>
            <w:tcW w:w="3192" w:type="dxa"/>
          </w:tcPr>
          <w:p w14:paraId="7C63BFC7" w14:textId="74A68AE1" w:rsidR="00243767" w:rsidRPr="00C5758F" w:rsidRDefault="00243767" w:rsidP="00AA061A">
            <w:pPr>
              <w:spacing w:line="276" w:lineRule="auto"/>
              <w:rPr>
                <w:rFonts w:ascii="Times New Roman" w:hAnsi="Times New Roman"/>
              </w:rPr>
            </w:pPr>
            <w:r w:rsidRPr="00C5758F">
              <w:rPr>
                <w:rFonts w:ascii="Times New Roman" w:hAnsi="Times New Roman"/>
              </w:rPr>
              <w:t>2</w:t>
            </w:r>
          </w:p>
        </w:tc>
      </w:tr>
      <w:tr w:rsidR="00243767" w:rsidRPr="00C5758F" w14:paraId="42636C90" w14:textId="77777777" w:rsidTr="00243767">
        <w:tc>
          <w:tcPr>
            <w:tcW w:w="3192" w:type="dxa"/>
          </w:tcPr>
          <w:p w14:paraId="23C0DFCD" w14:textId="1B491AD4" w:rsidR="00243767" w:rsidRPr="00C5758F" w:rsidRDefault="00243767" w:rsidP="00AA061A">
            <w:pPr>
              <w:spacing w:line="276" w:lineRule="auto"/>
              <w:rPr>
                <w:rFonts w:ascii="Times New Roman" w:hAnsi="Times New Roman"/>
              </w:rPr>
            </w:pPr>
            <w:r w:rsidRPr="00C5758F">
              <w:rPr>
                <w:rFonts w:ascii="Times New Roman" w:hAnsi="Times New Roman"/>
              </w:rPr>
              <w:t>0</w:t>
            </w:r>
          </w:p>
        </w:tc>
        <w:tc>
          <w:tcPr>
            <w:tcW w:w="3192" w:type="dxa"/>
          </w:tcPr>
          <w:p w14:paraId="3956789D" w14:textId="29B98CCA" w:rsidR="00243767" w:rsidRPr="00C5758F" w:rsidRDefault="00243767" w:rsidP="00AA061A">
            <w:pPr>
              <w:spacing w:line="276" w:lineRule="auto"/>
              <w:rPr>
                <w:rFonts w:ascii="Times New Roman" w:hAnsi="Times New Roman"/>
              </w:rPr>
            </w:pPr>
            <w:r w:rsidRPr="00C5758F">
              <w:rPr>
                <w:rFonts w:ascii="Times New Roman" w:hAnsi="Times New Roman"/>
              </w:rPr>
              <w:t>1</w:t>
            </w:r>
          </w:p>
        </w:tc>
        <w:tc>
          <w:tcPr>
            <w:tcW w:w="3192" w:type="dxa"/>
          </w:tcPr>
          <w:p w14:paraId="455E0144" w14:textId="342AD85E" w:rsidR="00243767" w:rsidRPr="00C5758F" w:rsidRDefault="00243767" w:rsidP="00AA061A">
            <w:pPr>
              <w:spacing w:line="276" w:lineRule="auto"/>
              <w:rPr>
                <w:rFonts w:ascii="Times New Roman" w:hAnsi="Times New Roman"/>
              </w:rPr>
            </w:pPr>
            <w:r w:rsidRPr="00C5758F">
              <w:rPr>
                <w:rFonts w:ascii="Times New Roman" w:hAnsi="Times New Roman"/>
              </w:rPr>
              <w:t>2</w:t>
            </w:r>
          </w:p>
        </w:tc>
      </w:tr>
      <w:tr w:rsidR="00243767" w:rsidRPr="00C5758F" w14:paraId="619C1A91" w14:textId="77777777" w:rsidTr="00243767">
        <w:tc>
          <w:tcPr>
            <w:tcW w:w="3192" w:type="dxa"/>
          </w:tcPr>
          <w:p w14:paraId="0CA9FF43" w14:textId="5E970AB6" w:rsidR="00243767" w:rsidRPr="00C5758F" w:rsidRDefault="00243767" w:rsidP="00AA061A">
            <w:pPr>
              <w:spacing w:line="276" w:lineRule="auto"/>
              <w:rPr>
                <w:rFonts w:ascii="Times New Roman" w:hAnsi="Times New Roman"/>
              </w:rPr>
            </w:pPr>
            <w:r w:rsidRPr="00C5758F">
              <w:rPr>
                <w:rFonts w:ascii="Times New Roman" w:hAnsi="Times New Roman"/>
              </w:rPr>
              <w:t>0</w:t>
            </w:r>
          </w:p>
        </w:tc>
        <w:tc>
          <w:tcPr>
            <w:tcW w:w="3192" w:type="dxa"/>
          </w:tcPr>
          <w:p w14:paraId="70B273B2" w14:textId="6382BDD5" w:rsidR="00243767" w:rsidRPr="00C5758F" w:rsidRDefault="00243767" w:rsidP="00AA061A">
            <w:pPr>
              <w:spacing w:line="276" w:lineRule="auto"/>
              <w:rPr>
                <w:rFonts w:ascii="Times New Roman" w:hAnsi="Times New Roman"/>
              </w:rPr>
            </w:pPr>
            <w:r w:rsidRPr="00C5758F">
              <w:rPr>
                <w:rFonts w:ascii="Times New Roman" w:hAnsi="Times New Roman"/>
              </w:rPr>
              <w:t>1</w:t>
            </w:r>
          </w:p>
        </w:tc>
        <w:tc>
          <w:tcPr>
            <w:tcW w:w="3192" w:type="dxa"/>
          </w:tcPr>
          <w:p w14:paraId="090D6303" w14:textId="6ABB6716" w:rsidR="00243767" w:rsidRPr="00C5758F" w:rsidRDefault="00243767" w:rsidP="00AA061A">
            <w:pPr>
              <w:spacing w:line="276" w:lineRule="auto"/>
              <w:rPr>
                <w:rFonts w:ascii="Times New Roman" w:hAnsi="Times New Roman"/>
              </w:rPr>
            </w:pPr>
            <w:r w:rsidRPr="00C5758F">
              <w:rPr>
                <w:rFonts w:ascii="Times New Roman" w:hAnsi="Times New Roman"/>
              </w:rPr>
              <w:t>2</w:t>
            </w:r>
          </w:p>
        </w:tc>
      </w:tr>
    </w:tbl>
    <w:p w14:paraId="5D179110" w14:textId="77777777" w:rsidR="005A2C80" w:rsidRPr="00C5758F" w:rsidRDefault="009E3B35" w:rsidP="00AA061A">
      <w:pPr>
        <w:spacing w:line="276" w:lineRule="auto"/>
        <w:rPr>
          <w:rFonts w:ascii="Times New Roman" w:hAnsi="Times New Roman"/>
        </w:rPr>
      </w:pPr>
      <w:r w:rsidRPr="00C5758F">
        <w:rPr>
          <w:rFonts w:ascii="Times New Roman" w:hAnsi="Times New Roman"/>
        </w:rPr>
        <w:t xml:space="preserve">.  </w:t>
      </w:r>
      <w:r w:rsidR="00276B15" w:rsidRPr="00C5758F">
        <w:rPr>
          <w:rFonts w:ascii="Times New Roman" w:hAnsi="Times New Roman"/>
        </w:rPr>
        <w:t xml:space="preserve"> </w:t>
      </w:r>
    </w:p>
    <w:p w14:paraId="784BFAE5" w14:textId="6C24E981" w:rsidR="00276B15" w:rsidRPr="00C5758F" w:rsidRDefault="000610C0" w:rsidP="00AA061A">
      <w:pPr>
        <w:spacing w:line="276" w:lineRule="auto"/>
        <w:rPr>
          <w:rFonts w:ascii="Times New Roman" w:hAnsi="Times New Roman"/>
        </w:rPr>
      </w:pPr>
      <w:r w:rsidRPr="00C5758F">
        <w:rPr>
          <w:rFonts w:ascii="Times New Roman" w:hAnsi="Times New Roman"/>
        </w:rPr>
        <w:t>K=4</w:t>
      </w:r>
    </w:p>
    <w:tbl>
      <w:tblPr>
        <w:tblStyle w:val="TableGrid"/>
        <w:tblW w:w="0" w:type="auto"/>
        <w:tblLook w:val="04A0" w:firstRow="1" w:lastRow="0" w:firstColumn="1" w:lastColumn="0" w:noHBand="0" w:noVBand="1"/>
      </w:tblPr>
      <w:tblGrid>
        <w:gridCol w:w="3192"/>
        <w:gridCol w:w="3192"/>
        <w:gridCol w:w="3192"/>
      </w:tblGrid>
      <w:tr w:rsidR="000610C0" w:rsidRPr="00C5758F" w14:paraId="004E357D" w14:textId="77777777" w:rsidTr="00A06C24">
        <w:tc>
          <w:tcPr>
            <w:tcW w:w="3192" w:type="dxa"/>
          </w:tcPr>
          <w:p w14:paraId="79AD9912" w14:textId="77777777" w:rsidR="000610C0" w:rsidRPr="00C5758F" w:rsidRDefault="000610C0" w:rsidP="00A06C24">
            <w:pPr>
              <w:spacing w:line="276" w:lineRule="auto"/>
              <w:rPr>
                <w:rFonts w:ascii="Times New Roman" w:hAnsi="Times New Roman"/>
              </w:rPr>
            </w:pPr>
            <w:r w:rsidRPr="00C5758F">
              <w:t xml:space="preserve">Bias </w:t>
            </w:r>
          </w:p>
        </w:tc>
        <w:tc>
          <w:tcPr>
            <w:tcW w:w="3192" w:type="dxa"/>
          </w:tcPr>
          <w:p w14:paraId="13D64340" w14:textId="77777777" w:rsidR="000610C0" w:rsidRPr="00C5758F" w:rsidRDefault="000610C0" w:rsidP="00A06C24">
            <w:pPr>
              <w:spacing w:line="276" w:lineRule="auto"/>
              <w:rPr>
                <w:rFonts w:ascii="Times New Roman" w:hAnsi="Times New Roman"/>
              </w:rPr>
            </w:pPr>
            <w:r w:rsidRPr="00C5758F">
              <w:t xml:space="preserve">Var </w:t>
            </w:r>
          </w:p>
        </w:tc>
        <w:tc>
          <w:tcPr>
            <w:tcW w:w="3192" w:type="dxa"/>
          </w:tcPr>
          <w:p w14:paraId="1DDE9D88" w14:textId="77777777" w:rsidR="000610C0" w:rsidRPr="00C5758F" w:rsidRDefault="000610C0" w:rsidP="00A06C24">
            <w:pPr>
              <w:spacing w:line="276" w:lineRule="auto"/>
              <w:rPr>
                <w:rFonts w:ascii="Times New Roman" w:hAnsi="Times New Roman"/>
              </w:rPr>
            </w:pPr>
            <w:r w:rsidRPr="00C5758F">
              <w:t xml:space="preserve">Var </w:t>
            </w:r>
          </w:p>
        </w:tc>
      </w:tr>
      <w:tr w:rsidR="000610C0" w:rsidRPr="00C5758F" w14:paraId="55718A9C" w14:textId="77777777" w:rsidTr="00A06C24">
        <w:tc>
          <w:tcPr>
            <w:tcW w:w="3192" w:type="dxa"/>
          </w:tcPr>
          <w:p w14:paraId="5366B009" w14:textId="63B56323" w:rsidR="000610C0" w:rsidRPr="00C5758F" w:rsidRDefault="000610C0" w:rsidP="00A06C24">
            <w:pPr>
              <w:spacing w:line="276" w:lineRule="auto"/>
              <w:rPr>
                <w:rFonts w:ascii="Times New Roman" w:hAnsi="Times New Roman"/>
              </w:rPr>
            </w:pPr>
            <w:r w:rsidRPr="00C5758F">
              <w:rPr>
                <w:rFonts w:ascii="Times New Roman" w:hAnsi="Times New Roman"/>
              </w:rPr>
              <w:t>0.014208916</w:t>
            </w:r>
          </w:p>
        </w:tc>
        <w:tc>
          <w:tcPr>
            <w:tcW w:w="3192" w:type="dxa"/>
          </w:tcPr>
          <w:p w14:paraId="257C28E2" w14:textId="332510F9" w:rsidR="000610C0" w:rsidRPr="00C5758F" w:rsidRDefault="000610C0" w:rsidP="00A06C24">
            <w:pPr>
              <w:spacing w:line="276" w:lineRule="auto"/>
              <w:rPr>
                <w:rFonts w:ascii="Times New Roman" w:hAnsi="Times New Roman"/>
              </w:rPr>
            </w:pPr>
            <w:r w:rsidRPr="00C5758F">
              <w:rPr>
                <w:rFonts w:ascii="Times New Roman" w:hAnsi="Times New Roman"/>
              </w:rPr>
              <w:t>0.25</w:t>
            </w:r>
          </w:p>
        </w:tc>
        <w:tc>
          <w:tcPr>
            <w:tcW w:w="3192" w:type="dxa"/>
          </w:tcPr>
          <w:p w14:paraId="27391F46" w14:textId="70E91D3F" w:rsidR="000610C0" w:rsidRPr="00C5758F" w:rsidRDefault="000610C0" w:rsidP="00A06C24">
            <w:pPr>
              <w:spacing w:line="276" w:lineRule="auto"/>
              <w:rPr>
                <w:rFonts w:ascii="Times New Roman" w:hAnsi="Times New Roman"/>
              </w:rPr>
            </w:pPr>
            <w:r w:rsidRPr="00C5758F">
              <w:rPr>
                <w:rFonts w:ascii="Times New Roman" w:hAnsi="Times New Roman"/>
              </w:rPr>
              <w:t>1.264209</w:t>
            </w:r>
          </w:p>
        </w:tc>
      </w:tr>
      <w:tr w:rsidR="000610C0" w:rsidRPr="00C5758F" w14:paraId="10F52FEA" w14:textId="77777777" w:rsidTr="00A06C24">
        <w:tc>
          <w:tcPr>
            <w:tcW w:w="3192" w:type="dxa"/>
          </w:tcPr>
          <w:p w14:paraId="7FDF55C4" w14:textId="0168F864" w:rsidR="000610C0" w:rsidRPr="00C5758F" w:rsidRDefault="000610C0" w:rsidP="00A06C24">
            <w:pPr>
              <w:spacing w:line="276" w:lineRule="auto"/>
              <w:rPr>
                <w:rFonts w:ascii="Times New Roman" w:hAnsi="Times New Roman"/>
              </w:rPr>
            </w:pPr>
            <w:r w:rsidRPr="00C5758F">
              <w:rPr>
                <w:rFonts w:ascii="Times New Roman" w:hAnsi="Times New Roman"/>
              </w:rPr>
              <w:t>0.001989070</w:t>
            </w:r>
          </w:p>
        </w:tc>
        <w:tc>
          <w:tcPr>
            <w:tcW w:w="3192" w:type="dxa"/>
          </w:tcPr>
          <w:p w14:paraId="35EA2AE7" w14:textId="2E18C8BA" w:rsidR="000610C0" w:rsidRPr="00C5758F" w:rsidRDefault="000610C0" w:rsidP="00A06C24">
            <w:pPr>
              <w:spacing w:line="276" w:lineRule="auto"/>
              <w:rPr>
                <w:rFonts w:ascii="Times New Roman" w:hAnsi="Times New Roman"/>
              </w:rPr>
            </w:pPr>
            <w:r w:rsidRPr="00C5758F">
              <w:rPr>
                <w:rFonts w:ascii="Times New Roman" w:hAnsi="Times New Roman"/>
              </w:rPr>
              <w:t>0.25</w:t>
            </w:r>
          </w:p>
        </w:tc>
        <w:tc>
          <w:tcPr>
            <w:tcW w:w="3192" w:type="dxa"/>
          </w:tcPr>
          <w:p w14:paraId="737CAC91" w14:textId="4DFAEAC7" w:rsidR="000610C0" w:rsidRPr="00C5758F" w:rsidRDefault="000610C0" w:rsidP="00A06C24">
            <w:pPr>
              <w:spacing w:line="276" w:lineRule="auto"/>
              <w:rPr>
                <w:rFonts w:ascii="Times New Roman" w:hAnsi="Times New Roman"/>
              </w:rPr>
            </w:pPr>
            <w:r w:rsidRPr="00C5758F">
              <w:rPr>
                <w:rFonts w:ascii="Times New Roman" w:hAnsi="Times New Roman"/>
              </w:rPr>
              <w:t>1.251989</w:t>
            </w:r>
          </w:p>
        </w:tc>
      </w:tr>
      <w:tr w:rsidR="000610C0" w:rsidRPr="00C5758F" w14:paraId="2465068E" w14:textId="77777777" w:rsidTr="00A06C24">
        <w:tc>
          <w:tcPr>
            <w:tcW w:w="3192" w:type="dxa"/>
          </w:tcPr>
          <w:p w14:paraId="293BD397" w14:textId="3FCA2B29" w:rsidR="000610C0" w:rsidRPr="00C5758F" w:rsidRDefault="000610C0" w:rsidP="00A06C24">
            <w:pPr>
              <w:spacing w:line="276" w:lineRule="auto"/>
              <w:rPr>
                <w:rFonts w:ascii="Times New Roman" w:hAnsi="Times New Roman"/>
              </w:rPr>
            </w:pPr>
            <w:r w:rsidRPr="00C5758F">
              <w:rPr>
                <w:rFonts w:ascii="Times New Roman" w:hAnsi="Times New Roman"/>
              </w:rPr>
              <w:t>0.112938431</w:t>
            </w:r>
          </w:p>
        </w:tc>
        <w:tc>
          <w:tcPr>
            <w:tcW w:w="3192" w:type="dxa"/>
          </w:tcPr>
          <w:p w14:paraId="77310871" w14:textId="3689ACB3" w:rsidR="000610C0" w:rsidRPr="00C5758F" w:rsidRDefault="000610C0" w:rsidP="00A06C24">
            <w:pPr>
              <w:spacing w:line="276" w:lineRule="auto"/>
              <w:rPr>
                <w:rFonts w:ascii="Times New Roman" w:hAnsi="Times New Roman"/>
              </w:rPr>
            </w:pPr>
            <w:r w:rsidRPr="00C5758F">
              <w:rPr>
                <w:rFonts w:ascii="Times New Roman" w:hAnsi="Times New Roman"/>
              </w:rPr>
              <w:t>0.25</w:t>
            </w:r>
          </w:p>
        </w:tc>
        <w:tc>
          <w:tcPr>
            <w:tcW w:w="3192" w:type="dxa"/>
          </w:tcPr>
          <w:p w14:paraId="2F1DC6EC" w14:textId="579DD6BE" w:rsidR="000610C0" w:rsidRPr="00C5758F" w:rsidRDefault="000610C0" w:rsidP="00A06C24">
            <w:pPr>
              <w:spacing w:line="276" w:lineRule="auto"/>
              <w:rPr>
                <w:rFonts w:ascii="Times New Roman" w:hAnsi="Times New Roman"/>
              </w:rPr>
            </w:pPr>
            <w:r w:rsidRPr="00C5758F">
              <w:rPr>
                <w:rFonts w:ascii="Times New Roman" w:hAnsi="Times New Roman"/>
              </w:rPr>
              <w:t>1.362938</w:t>
            </w:r>
          </w:p>
        </w:tc>
      </w:tr>
      <w:tr w:rsidR="000610C0" w:rsidRPr="00C5758F" w14:paraId="14C9D5F3" w14:textId="77777777" w:rsidTr="00A06C24">
        <w:tc>
          <w:tcPr>
            <w:tcW w:w="3192" w:type="dxa"/>
          </w:tcPr>
          <w:p w14:paraId="52B93F9D" w14:textId="6743FAC7" w:rsidR="000610C0" w:rsidRPr="00C5758F" w:rsidRDefault="000610C0" w:rsidP="00A06C24">
            <w:pPr>
              <w:spacing w:line="276" w:lineRule="auto"/>
              <w:rPr>
                <w:rFonts w:ascii="Times New Roman" w:hAnsi="Times New Roman"/>
              </w:rPr>
            </w:pPr>
            <w:r w:rsidRPr="00C5758F">
              <w:rPr>
                <w:rFonts w:ascii="Times New Roman" w:hAnsi="Times New Roman"/>
              </w:rPr>
              <w:t>0.002472867</w:t>
            </w:r>
          </w:p>
        </w:tc>
        <w:tc>
          <w:tcPr>
            <w:tcW w:w="3192" w:type="dxa"/>
          </w:tcPr>
          <w:p w14:paraId="27CA558F" w14:textId="26F71587" w:rsidR="000610C0" w:rsidRPr="00C5758F" w:rsidRDefault="000610C0" w:rsidP="00A06C24">
            <w:pPr>
              <w:spacing w:line="276" w:lineRule="auto"/>
              <w:rPr>
                <w:rFonts w:ascii="Times New Roman" w:hAnsi="Times New Roman"/>
              </w:rPr>
            </w:pPr>
            <w:r w:rsidRPr="00C5758F">
              <w:rPr>
                <w:rFonts w:ascii="Times New Roman" w:hAnsi="Times New Roman"/>
              </w:rPr>
              <w:t>0.25</w:t>
            </w:r>
          </w:p>
        </w:tc>
        <w:tc>
          <w:tcPr>
            <w:tcW w:w="3192" w:type="dxa"/>
          </w:tcPr>
          <w:p w14:paraId="18411B87" w14:textId="79FB2D6D" w:rsidR="000610C0" w:rsidRPr="00C5758F" w:rsidRDefault="000610C0" w:rsidP="00A06C24">
            <w:pPr>
              <w:spacing w:line="276" w:lineRule="auto"/>
              <w:rPr>
                <w:rFonts w:ascii="Times New Roman" w:hAnsi="Times New Roman"/>
              </w:rPr>
            </w:pPr>
            <w:r w:rsidRPr="00C5758F">
              <w:rPr>
                <w:rFonts w:ascii="Times New Roman" w:hAnsi="Times New Roman"/>
              </w:rPr>
              <w:t>1.252473</w:t>
            </w:r>
          </w:p>
        </w:tc>
      </w:tr>
      <w:tr w:rsidR="000610C0" w:rsidRPr="00C5758F" w14:paraId="203ACD93" w14:textId="77777777" w:rsidTr="00A06C24">
        <w:tc>
          <w:tcPr>
            <w:tcW w:w="3192" w:type="dxa"/>
          </w:tcPr>
          <w:p w14:paraId="1E217ED5" w14:textId="7A0A87FA" w:rsidR="000610C0" w:rsidRPr="00C5758F" w:rsidRDefault="000610C0" w:rsidP="00A06C24">
            <w:pPr>
              <w:spacing w:line="276" w:lineRule="auto"/>
              <w:rPr>
                <w:rFonts w:ascii="Times New Roman" w:hAnsi="Times New Roman"/>
              </w:rPr>
            </w:pPr>
            <w:r w:rsidRPr="00C5758F">
              <w:rPr>
                <w:rFonts w:ascii="Times New Roman" w:hAnsi="Times New Roman"/>
              </w:rPr>
              <w:t>0.045594241</w:t>
            </w:r>
          </w:p>
        </w:tc>
        <w:tc>
          <w:tcPr>
            <w:tcW w:w="3192" w:type="dxa"/>
          </w:tcPr>
          <w:p w14:paraId="060B63A9" w14:textId="0AD9C5BA" w:rsidR="000610C0" w:rsidRPr="00C5758F" w:rsidRDefault="000610C0" w:rsidP="00A06C24">
            <w:pPr>
              <w:spacing w:line="276" w:lineRule="auto"/>
              <w:rPr>
                <w:rFonts w:ascii="Times New Roman" w:hAnsi="Times New Roman"/>
              </w:rPr>
            </w:pPr>
            <w:r w:rsidRPr="00C5758F">
              <w:rPr>
                <w:rFonts w:ascii="Times New Roman" w:hAnsi="Times New Roman"/>
              </w:rPr>
              <w:t>0.25</w:t>
            </w:r>
          </w:p>
        </w:tc>
        <w:tc>
          <w:tcPr>
            <w:tcW w:w="3192" w:type="dxa"/>
          </w:tcPr>
          <w:p w14:paraId="7DFAF94C" w14:textId="138DB950" w:rsidR="000610C0" w:rsidRPr="00C5758F" w:rsidRDefault="000610C0" w:rsidP="00A06C24">
            <w:pPr>
              <w:spacing w:line="276" w:lineRule="auto"/>
              <w:rPr>
                <w:rFonts w:ascii="Times New Roman" w:hAnsi="Times New Roman"/>
              </w:rPr>
            </w:pPr>
            <w:r w:rsidRPr="00C5758F">
              <w:rPr>
                <w:rFonts w:ascii="Times New Roman" w:hAnsi="Times New Roman"/>
              </w:rPr>
              <w:t>1.252473</w:t>
            </w:r>
          </w:p>
        </w:tc>
      </w:tr>
    </w:tbl>
    <w:p w14:paraId="7486FD3A" w14:textId="77777777" w:rsidR="000610C0" w:rsidRDefault="000610C0" w:rsidP="00AA061A">
      <w:pPr>
        <w:spacing w:line="276" w:lineRule="auto"/>
        <w:rPr>
          <w:rFonts w:ascii="Times New Roman" w:hAnsi="Times New Roman"/>
          <w:sz w:val="26"/>
          <w:szCs w:val="26"/>
        </w:rPr>
      </w:pPr>
    </w:p>
    <w:p w14:paraId="4B112FA5" w14:textId="77777777" w:rsidR="000610C0" w:rsidRDefault="000610C0" w:rsidP="00AA061A">
      <w:pPr>
        <w:spacing w:line="276" w:lineRule="auto"/>
        <w:rPr>
          <w:rFonts w:ascii="Times New Roman" w:hAnsi="Times New Roman"/>
          <w:sz w:val="26"/>
          <w:szCs w:val="26"/>
        </w:rPr>
      </w:pPr>
    </w:p>
    <w:p w14:paraId="47D841D3" w14:textId="23555AA8" w:rsidR="00AA061A" w:rsidRDefault="00AA061A" w:rsidP="00AA061A">
      <w:pPr>
        <w:spacing w:line="276" w:lineRule="auto"/>
        <w:rPr>
          <w:rFonts w:ascii="Times New Roman" w:hAnsi="Times New Roman"/>
          <w:sz w:val="26"/>
          <w:szCs w:val="26"/>
        </w:rPr>
      </w:pPr>
      <w:r>
        <w:rPr>
          <w:rFonts w:ascii="Times New Roman" w:hAnsi="Times New Roman"/>
          <w:sz w:val="26"/>
          <w:szCs w:val="26"/>
        </w:rPr>
        <w:t>Question 4</w:t>
      </w:r>
    </w:p>
    <w:p w14:paraId="03725A03" w14:textId="77777777" w:rsidR="00A47C68" w:rsidRDefault="00A47C68" w:rsidP="00AA061A">
      <w:pPr>
        <w:spacing w:line="276" w:lineRule="auto"/>
        <w:rPr>
          <w:rFonts w:ascii="Times New Roman" w:hAnsi="Times New Roman"/>
          <w:sz w:val="26"/>
          <w:szCs w:val="26"/>
        </w:rPr>
      </w:pPr>
    </w:p>
    <w:p w14:paraId="54F3D079" w14:textId="2643D448" w:rsidR="00A47C68" w:rsidRPr="00A47C68" w:rsidRDefault="00A47C68" w:rsidP="00AA061A">
      <w:pPr>
        <w:spacing w:line="276" w:lineRule="auto"/>
        <w:rPr>
          <w:rFonts w:ascii="Times New Roman" w:hAnsi="Times New Roman"/>
        </w:rPr>
      </w:pPr>
      <w:r>
        <w:rPr>
          <w:rFonts w:ascii="Times New Roman" w:hAnsi="Times New Roman"/>
        </w:rPr>
        <w:tab/>
        <w:t xml:space="preserve">The two formulas given signify the standard deviation; therefore, upper and lower bounds that any of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oMath>
      <w:r w:rsidR="003A177A">
        <w:rPr>
          <w:rFonts w:ascii="Times New Roman" w:hAnsi="Times New Roman"/>
        </w:rPr>
        <w:t xml:space="preserve">. Since this was normally constructed </w:t>
      </w:r>
      <w:r w:rsidR="00B03C36">
        <w:rPr>
          <w:rFonts w:ascii="Times New Roman" w:hAnsi="Times New Roman"/>
        </w:rPr>
        <w:t>i.i.d N(0,1)</w:t>
      </w:r>
      <w:r w:rsidR="00A27064">
        <w:rPr>
          <w:rFonts w:ascii="Times New Roman" w:hAnsi="Times New Roman"/>
        </w:rPr>
        <w:t xml:space="preserve">, it should be distributed as </w:t>
      </w:r>
      <w:r w:rsidR="00B03C36">
        <w:rPr>
          <w:rFonts w:ascii="Times New Roman" w:hAnsi="Times New Roman"/>
        </w:rPr>
        <w:t>normal. This is observed in figure 8.</w:t>
      </w:r>
    </w:p>
    <w:p w14:paraId="70E9791D" w14:textId="77777777" w:rsidR="00AA061A" w:rsidRPr="001B28A5" w:rsidRDefault="00AA061A" w:rsidP="00690EC3">
      <w:pPr>
        <w:spacing w:line="276" w:lineRule="auto"/>
        <w:rPr>
          <w:rFonts w:ascii="Times New Roman" w:hAnsi="Times New Roman"/>
        </w:rPr>
      </w:pPr>
    </w:p>
    <w:p w14:paraId="4676F73D" w14:textId="77777777" w:rsidR="00C417B9" w:rsidRDefault="00C417B9" w:rsidP="00690EC3">
      <w:pPr>
        <w:spacing w:line="276" w:lineRule="auto"/>
        <w:rPr>
          <w:rFonts w:ascii="Times New Roman" w:hAnsi="Times New Roman"/>
          <w:sz w:val="28"/>
          <w:szCs w:val="28"/>
        </w:rPr>
      </w:pPr>
    </w:p>
    <w:p w14:paraId="5CF7A8AA" w14:textId="77777777" w:rsidR="00C417B9" w:rsidRDefault="00C417B9" w:rsidP="00690EC3">
      <w:pPr>
        <w:spacing w:line="276" w:lineRule="auto"/>
        <w:rPr>
          <w:rFonts w:ascii="Times New Roman" w:hAnsi="Times New Roman"/>
          <w:sz w:val="28"/>
          <w:szCs w:val="28"/>
        </w:rPr>
      </w:pPr>
    </w:p>
    <w:p w14:paraId="1DFE6DAD" w14:textId="77777777" w:rsidR="00E32A4B" w:rsidRDefault="00E32A4B" w:rsidP="00690EC3">
      <w:pPr>
        <w:spacing w:line="276" w:lineRule="auto"/>
        <w:rPr>
          <w:rFonts w:ascii="Times New Roman" w:hAnsi="Times New Roman"/>
          <w:sz w:val="28"/>
          <w:szCs w:val="28"/>
        </w:rPr>
      </w:pPr>
    </w:p>
    <w:p w14:paraId="3FAD5E8A" w14:textId="77777777" w:rsidR="005A2C80" w:rsidRDefault="005A2C80" w:rsidP="00690EC3">
      <w:pPr>
        <w:spacing w:line="276" w:lineRule="auto"/>
        <w:rPr>
          <w:rFonts w:ascii="Times New Roman" w:hAnsi="Times New Roman"/>
          <w:sz w:val="28"/>
          <w:szCs w:val="28"/>
        </w:rPr>
      </w:pPr>
    </w:p>
    <w:p w14:paraId="269235EC" w14:textId="522B6564" w:rsidR="000C31E0" w:rsidRPr="000C31E0" w:rsidRDefault="000C31E0" w:rsidP="00690EC3">
      <w:pPr>
        <w:spacing w:line="276" w:lineRule="auto"/>
        <w:rPr>
          <w:rFonts w:ascii="Times New Roman" w:hAnsi="Times New Roman"/>
          <w:sz w:val="28"/>
          <w:szCs w:val="28"/>
        </w:rPr>
      </w:pPr>
      <w:bookmarkStart w:id="0" w:name="_GoBack"/>
      <w:bookmarkEnd w:id="0"/>
      <w:r>
        <w:rPr>
          <w:rFonts w:ascii="Times New Roman" w:hAnsi="Times New Roman"/>
          <w:sz w:val="28"/>
          <w:szCs w:val="28"/>
        </w:rPr>
        <w:t>Appendix (Graphs and Code)</w:t>
      </w:r>
    </w:p>
    <w:p w14:paraId="194AAB1B" w14:textId="2AE14F6D" w:rsidR="00611314" w:rsidRDefault="006D10A2" w:rsidP="003A177A">
      <w:pPr>
        <w:keepNext/>
        <w:spacing w:line="276" w:lineRule="auto"/>
        <w:jc w:val="center"/>
      </w:pPr>
      <w:r>
        <w:rPr>
          <w:rFonts w:ascii="Times New Roman" w:hAnsi="Times New Roman"/>
          <w:noProof/>
          <w:lang w:eastAsia="en-US"/>
        </w:rPr>
        <w:drawing>
          <wp:inline distT="0" distB="0" distL="0" distR="0" wp14:anchorId="48A7021B" wp14:editId="4A08A3C5">
            <wp:extent cx="5939155" cy="5151120"/>
            <wp:effectExtent l="0" t="0" r="4445" b="5080"/>
            <wp:docPr id="1" name="Picture 1" descr="Macintosh HD:Users:arifali:Dropbox:School:Statistics:Stat 154 Spring 2014:HW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ifali:Dropbox:School:Statistics:Stat 154 Spring 2014:HW2: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5151120"/>
                    </a:xfrm>
                    <a:prstGeom prst="rect">
                      <a:avLst/>
                    </a:prstGeom>
                    <a:noFill/>
                    <a:ln>
                      <a:noFill/>
                    </a:ln>
                  </pic:spPr>
                </pic:pic>
              </a:graphicData>
            </a:graphic>
          </wp:inline>
        </w:drawing>
      </w:r>
    </w:p>
    <w:p w14:paraId="6D09E6F1" w14:textId="47095E6F" w:rsidR="006D10A2" w:rsidRDefault="00611314" w:rsidP="003A177A">
      <w:pPr>
        <w:pStyle w:val="Caption"/>
        <w:spacing w:line="276" w:lineRule="auto"/>
        <w:jc w:val="center"/>
      </w:pPr>
      <w:r>
        <w:t xml:space="preserve">Figure </w:t>
      </w:r>
      <w:fldSimple w:instr=" SEQ Figure \* ARABIC ">
        <w:r w:rsidR="008505A3">
          <w:rPr>
            <w:noProof/>
          </w:rPr>
          <w:t>1</w:t>
        </w:r>
      </w:fldSimple>
    </w:p>
    <w:p w14:paraId="54E0E974" w14:textId="571D1B5A" w:rsidR="00CE409F" w:rsidRDefault="00611314" w:rsidP="003A177A">
      <w:pPr>
        <w:pStyle w:val="Caption"/>
        <w:keepNext/>
        <w:spacing w:line="276" w:lineRule="auto"/>
        <w:jc w:val="center"/>
      </w:pPr>
      <w:r>
        <w:rPr>
          <w:noProof/>
          <w:lang w:eastAsia="en-US"/>
        </w:rPr>
        <w:drawing>
          <wp:inline distT="0" distB="0" distL="0" distR="0" wp14:anchorId="1AD69AB5" wp14:editId="22541237">
            <wp:extent cx="4101465" cy="6147435"/>
            <wp:effectExtent l="0" t="0" r="0" b="0"/>
            <wp:docPr id="2" name="Picture 2" descr="Macintosh HD:Users:arifali:Dropbox:School:Statistics:Stat 154 Spring 2014:HW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ifali:Dropbox:School:Statistics:Stat 154 Spring 2014:HW2:1.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1465" cy="6147435"/>
                    </a:xfrm>
                    <a:prstGeom prst="rect">
                      <a:avLst/>
                    </a:prstGeom>
                    <a:noFill/>
                    <a:ln>
                      <a:noFill/>
                    </a:ln>
                  </pic:spPr>
                </pic:pic>
              </a:graphicData>
            </a:graphic>
          </wp:inline>
        </w:drawing>
      </w:r>
    </w:p>
    <w:p w14:paraId="2FED962D" w14:textId="002B9E24" w:rsidR="006D10A2" w:rsidRDefault="00CE409F" w:rsidP="003A177A">
      <w:pPr>
        <w:pStyle w:val="Caption"/>
        <w:spacing w:line="276" w:lineRule="auto"/>
        <w:jc w:val="center"/>
      </w:pPr>
      <w:r>
        <w:t xml:space="preserve">Figure </w:t>
      </w:r>
      <w:fldSimple w:instr=" SEQ Figure \* ARABIC ">
        <w:r w:rsidR="008505A3">
          <w:rPr>
            <w:noProof/>
          </w:rPr>
          <w:t>2</w:t>
        </w:r>
      </w:fldSimple>
    </w:p>
    <w:p w14:paraId="4A333FE4" w14:textId="77777777" w:rsidR="00CE409F" w:rsidRDefault="00CE409F" w:rsidP="003A177A">
      <w:pPr>
        <w:spacing w:line="276" w:lineRule="auto"/>
        <w:jc w:val="center"/>
      </w:pPr>
    </w:p>
    <w:p w14:paraId="2B26DAA2" w14:textId="77777777" w:rsidR="00CE409F" w:rsidRDefault="00CE409F" w:rsidP="003A177A">
      <w:pPr>
        <w:spacing w:line="276" w:lineRule="auto"/>
        <w:jc w:val="center"/>
      </w:pPr>
    </w:p>
    <w:p w14:paraId="0C9E334D" w14:textId="77777777" w:rsidR="00CE409F" w:rsidRDefault="00CE409F" w:rsidP="003A177A">
      <w:pPr>
        <w:spacing w:line="276" w:lineRule="auto"/>
        <w:jc w:val="center"/>
      </w:pPr>
    </w:p>
    <w:p w14:paraId="2C22B829" w14:textId="77777777" w:rsidR="00CE409F" w:rsidRDefault="00CE409F" w:rsidP="003A177A">
      <w:pPr>
        <w:spacing w:line="276" w:lineRule="auto"/>
        <w:jc w:val="center"/>
      </w:pPr>
    </w:p>
    <w:p w14:paraId="4AFFD6A9" w14:textId="77777777" w:rsidR="00CE409F" w:rsidRDefault="00CE409F" w:rsidP="003A177A">
      <w:pPr>
        <w:spacing w:line="276" w:lineRule="auto"/>
        <w:jc w:val="center"/>
      </w:pPr>
    </w:p>
    <w:p w14:paraId="53DADC19" w14:textId="77777777" w:rsidR="00CE409F" w:rsidRDefault="00CE409F" w:rsidP="003A177A">
      <w:pPr>
        <w:spacing w:line="276" w:lineRule="auto"/>
        <w:jc w:val="center"/>
      </w:pPr>
    </w:p>
    <w:p w14:paraId="510AE8B3" w14:textId="77777777" w:rsidR="00CE409F" w:rsidRDefault="00CE409F" w:rsidP="003A177A">
      <w:pPr>
        <w:keepNext/>
        <w:spacing w:line="276" w:lineRule="auto"/>
        <w:jc w:val="center"/>
      </w:pPr>
      <w:r>
        <w:rPr>
          <w:noProof/>
          <w:lang w:eastAsia="en-US"/>
        </w:rPr>
        <w:drawing>
          <wp:inline distT="0" distB="0" distL="0" distR="0" wp14:anchorId="19776AD1" wp14:editId="459FFEC1">
            <wp:extent cx="5939155" cy="5667375"/>
            <wp:effectExtent l="0" t="0" r="4445" b="0"/>
            <wp:docPr id="3" name="Picture 3" descr="Macintosh HD:Users:arifali:Dropbox:School:Statistics:Stat 154 Spring 2014:HW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ifali:Dropbox:School:Statistics:Stat 154 Spring 2014:HW2:1.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5667375"/>
                    </a:xfrm>
                    <a:prstGeom prst="rect">
                      <a:avLst/>
                    </a:prstGeom>
                    <a:noFill/>
                    <a:ln>
                      <a:noFill/>
                    </a:ln>
                  </pic:spPr>
                </pic:pic>
              </a:graphicData>
            </a:graphic>
          </wp:inline>
        </w:drawing>
      </w:r>
    </w:p>
    <w:p w14:paraId="0E3A8899" w14:textId="1D1EDCD5" w:rsidR="00CE409F" w:rsidRDefault="00CE409F" w:rsidP="003A177A">
      <w:pPr>
        <w:pStyle w:val="Caption"/>
        <w:spacing w:line="276" w:lineRule="auto"/>
        <w:jc w:val="center"/>
      </w:pPr>
      <w:r>
        <w:t xml:space="preserve">Figure </w:t>
      </w:r>
      <w:fldSimple w:instr=" SEQ Figure \* ARABIC ">
        <w:r w:rsidR="008505A3">
          <w:rPr>
            <w:noProof/>
          </w:rPr>
          <w:t>3</w:t>
        </w:r>
      </w:fldSimple>
    </w:p>
    <w:p w14:paraId="440AA4C8" w14:textId="77777777" w:rsidR="00CE409F" w:rsidRDefault="00CE409F" w:rsidP="003A177A">
      <w:pPr>
        <w:spacing w:line="276" w:lineRule="auto"/>
        <w:jc w:val="center"/>
      </w:pPr>
    </w:p>
    <w:p w14:paraId="6760587B" w14:textId="77777777" w:rsidR="00CE409F" w:rsidRDefault="00CE409F" w:rsidP="003A177A">
      <w:pPr>
        <w:spacing w:line="276" w:lineRule="auto"/>
        <w:jc w:val="center"/>
      </w:pPr>
    </w:p>
    <w:p w14:paraId="49473AA1" w14:textId="77777777" w:rsidR="00CE409F" w:rsidRDefault="00CE409F" w:rsidP="003A177A">
      <w:pPr>
        <w:keepNext/>
        <w:spacing w:line="276" w:lineRule="auto"/>
        <w:jc w:val="center"/>
      </w:pPr>
      <w:r>
        <w:rPr>
          <w:noProof/>
          <w:lang w:eastAsia="en-US"/>
        </w:rPr>
        <w:drawing>
          <wp:inline distT="0" distB="0" distL="0" distR="0" wp14:anchorId="3110DE50" wp14:editId="3AA83C4C">
            <wp:extent cx="5939155" cy="5631180"/>
            <wp:effectExtent l="0" t="0" r="4445" b="7620"/>
            <wp:docPr id="4" name="Picture 4" descr="Macintosh HD:Users:arifali:Dropbox:School:Statistics:Stat 154 Spring 2014:HW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rifali:Dropbox:School:Statistics:Stat 154 Spring 2014:HW2:1.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5631180"/>
                    </a:xfrm>
                    <a:prstGeom prst="rect">
                      <a:avLst/>
                    </a:prstGeom>
                    <a:noFill/>
                    <a:ln>
                      <a:noFill/>
                    </a:ln>
                  </pic:spPr>
                </pic:pic>
              </a:graphicData>
            </a:graphic>
          </wp:inline>
        </w:drawing>
      </w:r>
    </w:p>
    <w:p w14:paraId="762F5FFD" w14:textId="7B73C078" w:rsidR="00CE409F" w:rsidRDefault="00CE409F" w:rsidP="003A177A">
      <w:pPr>
        <w:pStyle w:val="Caption"/>
        <w:spacing w:line="276" w:lineRule="auto"/>
        <w:jc w:val="center"/>
      </w:pPr>
      <w:r>
        <w:t xml:space="preserve">Figure </w:t>
      </w:r>
      <w:fldSimple w:instr=" SEQ Figure \* ARABIC ">
        <w:r w:rsidR="008505A3">
          <w:rPr>
            <w:noProof/>
          </w:rPr>
          <w:t>4</w:t>
        </w:r>
      </w:fldSimple>
    </w:p>
    <w:p w14:paraId="2679F6C7" w14:textId="77777777" w:rsidR="000C31E0" w:rsidRDefault="000C31E0" w:rsidP="003A177A">
      <w:pPr>
        <w:spacing w:line="276" w:lineRule="auto"/>
        <w:jc w:val="center"/>
      </w:pPr>
    </w:p>
    <w:p w14:paraId="2FFD056A" w14:textId="77777777" w:rsidR="000C31E0" w:rsidRDefault="000C31E0" w:rsidP="003A177A">
      <w:pPr>
        <w:spacing w:line="276" w:lineRule="auto"/>
        <w:jc w:val="center"/>
      </w:pPr>
    </w:p>
    <w:p w14:paraId="04E18E4D" w14:textId="77777777" w:rsidR="000C31E0" w:rsidRDefault="000C31E0" w:rsidP="003A177A">
      <w:pPr>
        <w:keepNext/>
        <w:spacing w:line="276" w:lineRule="auto"/>
        <w:jc w:val="center"/>
      </w:pPr>
      <w:r>
        <w:rPr>
          <w:noProof/>
          <w:lang w:eastAsia="en-US"/>
        </w:rPr>
        <w:drawing>
          <wp:inline distT="0" distB="0" distL="0" distR="0" wp14:anchorId="1847417E" wp14:editId="69F6FD80">
            <wp:extent cx="5431790" cy="6409690"/>
            <wp:effectExtent l="0" t="0" r="3810" b="0"/>
            <wp:docPr id="5" name="Picture 5" descr="Macintosh HD:Users:arifali:Dropbox:School:Statistics:Stat 154 Spring 2014:HW2: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rifali:Dropbox:School:Statistics:Stat 154 Spring 2014:HW2:2.1.1.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1790" cy="6409690"/>
                    </a:xfrm>
                    <a:prstGeom prst="rect">
                      <a:avLst/>
                    </a:prstGeom>
                    <a:noFill/>
                    <a:ln>
                      <a:noFill/>
                    </a:ln>
                  </pic:spPr>
                </pic:pic>
              </a:graphicData>
            </a:graphic>
          </wp:inline>
        </w:drawing>
      </w:r>
    </w:p>
    <w:p w14:paraId="18C5742C" w14:textId="7477ED42" w:rsidR="000C31E0" w:rsidRDefault="000C31E0" w:rsidP="003A177A">
      <w:pPr>
        <w:pStyle w:val="Caption"/>
        <w:spacing w:line="276" w:lineRule="auto"/>
        <w:jc w:val="center"/>
      </w:pPr>
      <w:r>
        <w:t xml:space="preserve">Figure </w:t>
      </w:r>
      <w:fldSimple w:instr=" SEQ Figure \* ARABIC ">
        <w:r w:rsidR="008505A3">
          <w:rPr>
            <w:noProof/>
          </w:rPr>
          <w:t>5</w:t>
        </w:r>
      </w:fldSimple>
    </w:p>
    <w:p w14:paraId="37D5E56D" w14:textId="77777777" w:rsidR="000C31E0" w:rsidRDefault="000C31E0" w:rsidP="003A177A">
      <w:pPr>
        <w:spacing w:line="276" w:lineRule="auto"/>
        <w:jc w:val="center"/>
      </w:pPr>
    </w:p>
    <w:p w14:paraId="69E0D975" w14:textId="77777777" w:rsidR="000C31E0" w:rsidRDefault="000C31E0" w:rsidP="003A177A">
      <w:pPr>
        <w:keepNext/>
        <w:spacing w:line="276" w:lineRule="auto"/>
        <w:jc w:val="center"/>
      </w:pPr>
      <w:r>
        <w:rPr>
          <w:noProof/>
          <w:lang w:eastAsia="en-US"/>
        </w:rPr>
        <w:drawing>
          <wp:inline distT="0" distB="0" distL="0" distR="0" wp14:anchorId="371EA101" wp14:editId="4AF5DD07">
            <wp:extent cx="5939155" cy="5694680"/>
            <wp:effectExtent l="0" t="0" r="4445" b="0"/>
            <wp:docPr id="6" name="Picture 6" descr="Macintosh HD:Users:arifali:Dropbox:School:Statistics:Stat 154 Spring 2014:HW2: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rifali:Dropbox:School:Statistics:Stat 154 Spring 2014:HW2:2.1.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5694680"/>
                    </a:xfrm>
                    <a:prstGeom prst="rect">
                      <a:avLst/>
                    </a:prstGeom>
                    <a:noFill/>
                    <a:ln>
                      <a:noFill/>
                    </a:ln>
                  </pic:spPr>
                </pic:pic>
              </a:graphicData>
            </a:graphic>
          </wp:inline>
        </w:drawing>
      </w:r>
    </w:p>
    <w:p w14:paraId="23CF6888" w14:textId="7DE8AF55" w:rsidR="000C31E0" w:rsidRDefault="000C31E0" w:rsidP="003A177A">
      <w:pPr>
        <w:pStyle w:val="Caption"/>
        <w:spacing w:line="276" w:lineRule="auto"/>
        <w:jc w:val="center"/>
      </w:pPr>
      <w:r>
        <w:t xml:space="preserve">Figure </w:t>
      </w:r>
      <w:fldSimple w:instr=" SEQ Figure \* ARABIC ">
        <w:r w:rsidR="008505A3">
          <w:rPr>
            <w:noProof/>
          </w:rPr>
          <w:t>6</w:t>
        </w:r>
      </w:fldSimple>
    </w:p>
    <w:p w14:paraId="0A6A936C" w14:textId="77777777" w:rsidR="000C31E0" w:rsidRDefault="000C31E0" w:rsidP="003A177A">
      <w:pPr>
        <w:keepNext/>
        <w:spacing w:line="276" w:lineRule="auto"/>
        <w:jc w:val="center"/>
      </w:pPr>
      <w:r>
        <w:rPr>
          <w:noProof/>
          <w:lang w:eastAsia="en-US"/>
        </w:rPr>
        <w:drawing>
          <wp:inline distT="0" distB="0" distL="0" distR="0" wp14:anchorId="778FFCD8" wp14:editId="1C788C59">
            <wp:extent cx="5939155" cy="6075045"/>
            <wp:effectExtent l="0" t="0" r="4445" b="0"/>
            <wp:docPr id="7" name="Picture 7" descr="Macintosh HD:Users:arifali:Dropbox:School:Statistics:Stat 154 Spring 2014:HW2: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rifali:Dropbox:School:Statistics:Stat 154 Spring 2014:HW2:2.1.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155" cy="6075045"/>
                    </a:xfrm>
                    <a:prstGeom prst="rect">
                      <a:avLst/>
                    </a:prstGeom>
                    <a:noFill/>
                    <a:ln>
                      <a:noFill/>
                    </a:ln>
                  </pic:spPr>
                </pic:pic>
              </a:graphicData>
            </a:graphic>
          </wp:inline>
        </w:drawing>
      </w:r>
    </w:p>
    <w:p w14:paraId="629B3B19" w14:textId="1F095527" w:rsidR="000C31E0" w:rsidRDefault="000C31E0" w:rsidP="003A177A">
      <w:pPr>
        <w:pStyle w:val="Caption"/>
        <w:spacing w:line="276" w:lineRule="auto"/>
        <w:jc w:val="center"/>
      </w:pPr>
      <w:r>
        <w:t xml:space="preserve">Figure </w:t>
      </w:r>
      <w:fldSimple w:instr=" SEQ Figure \* ARABIC ">
        <w:r w:rsidR="008505A3">
          <w:rPr>
            <w:noProof/>
          </w:rPr>
          <w:t>7</w:t>
        </w:r>
      </w:fldSimple>
    </w:p>
    <w:p w14:paraId="59FC299E" w14:textId="77777777" w:rsidR="009A6FEB" w:rsidRDefault="009A6FEB" w:rsidP="009A6FEB"/>
    <w:p w14:paraId="2F44C439" w14:textId="77777777" w:rsidR="009A6FEB" w:rsidRDefault="009A6FEB" w:rsidP="009A6FEB">
      <w:pPr>
        <w:keepNext/>
        <w:jc w:val="center"/>
      </w:pPr>
      <w:r>
        <w:rPr>
          <w:noProof/>
          <w:lang w:eastAsia="en-US"/>
        </w:rPr>
        <w:drawing>
          <wp:inline distT="0" distB="0" distL="0" distR="0" wp14:anchorId="496E2206" wp14:editId="4CF94072">
            <wp:extent cx="4101465" cy="6147435"/>
            <wp:effectExtent l="0" t="0" r="0" b="0"/>
            <wp:docPr id="8" name="Picture 8" descr="Macintosh HD:Users:arifali:Dropbox:School:Statistics:Stat 154 Spring 2014:HW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rifali:Dropbox:School:Statistics:Stat 154 Spring 2014:HW2:4.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1465" cy="6147435"/>
                    </a:xfrm>
                    <a:prstGeom prst="rect">
                      <a:avLst/>
                    </a:prstGeom>
                    <a:noFill/>
                    <a:ln>
                      <a:noFill/>
                    </a:ln>
                  </pic:spPr>
                </pic:pic>
              </a:graphicData>
            </a:graphic>
          </wp:inline>
        </w:drawing>
      </w:r>
    </w:p>
    <w:p w14:paraId="39D57707" w14:textId="6904A8F9" w:rsidR="009A6FEB" w:rsidRPr="009A6FEB" w:rsidRDefault="009A6FEB" w:rsidP="009A6FEB">
      <w:pPr>
        <w:pStyle w:val="Caption"/>
        <w:jc w:val="center"/>
      </w:pPr>
      <w:r>
        <w:t xml:space="preserve">Figure </w:t>
      </w:r>
      <w:fldSimple w:instr=" SEQ Figure \* ARABIC ">
        <w:r w:rsidR="008505A3">
          <w:rPr>
            <w:noProof/>
          </w:rPr>
          <w:t>8</w:t>
        </w:r>
      </w:fldSimple>
    </w:p>
    <w:sectPr w:rsidR="009A6FEB" w:rsidRPr="009A6FEB" w:rsidSect="0010541B">
      <w:footerReference w:type="default" r:id="rId17"/>
      <w:headerReference w:type="first" r:id="rId18"/>
      <w:footerReference w:type="first" r:id="rId19"/>
      <w:pgSz w:w="12240" w:h="15840"/>
      <w:pgMar w:top="1440" w:right="1440" w:bottom="1440" w:left="1440" w:header="720" w:footer="1342"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7247EC" w14:textId="77777777" w:rsidR="00A06C24" w:rsidRDefault="00A06C24" w:rsidP="002E2BD5">
      <w:r>
        <w:separator/>
      </w:r>
    </w:p>
  </w:endnote>
  <w:endnote w:type="continuationSeparator" w:id="0">
    <w:p w14:paraId="1D00F771" w14:textId="77777777" w:rsidR="00A06C24" w:rsidRDefault="00A06C24" w:rsidP="002E2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FB216" w14:textId="1ACDE903" w:rsidR="00A06C24" w:rsidRDefault="00A06C24" w:rsidP="002E2BD5">
    <w:pPr>
      <w:pStyle w:val="Footer"/>
      <w:jc w:val="center"/>
    </w:pPr>
    <w:r>
      <w:rPr>
        <w:rStyle w:val="PageNumber"/>
      </w:rPr>
      <w:fldChar w:fldCharType="begin"/>
    </w:r>
    <w:r>
      <w:rPr>
        <w:rStyle w:val="PageNumber"/>
      </w:rPr>
      <w:instrText xml:space="preserve"> PAGE </w:instrText>
    </w:r>
    <w:r>
      <w:rPr>
        <w:rStyle w:val="PageNumber"/>
      </w:rPr>
      <w:fldChar w:fldCharType="separate"/>
    </w:r>
    <w:r w:rsidR="0081338B">
      <w:rPr>
        <w:rStyle w:val="PageNumber"/>
        <w:noProof/>
      </w:rPr>
      <w:t>14</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8DE8FD" w14:textId="2F8495C6" w:rsidR="00A06C24" w:rsidRDefault="00A06C24" w:rsidP="002E2BD5">
    <w:pPr>
      <w:pStyle w:val="Footer"/>
      <w:jc w:val="center"/>
    </w:pPr>
    <w:r>
      <w:rPr>
        <w:rStyle w:val="PageNumber"/>
      </w:rPr>
      <w:fldChar w:fldCharType="begin"/>
    </w:r>
    <w:r>
      <w:rPr>
        <w:rStyle w:val="PageNumber"/>
      </w:rPr>
      <w:instrText xml:space="preserve"> PAGE </w:instrText>
    </w:r>
    <w:r>
      <w:rPr>
        <w:rStyle w:val="PageNumber"/>
      </w:rPr>
      <w:fldChar w:fldCharType="separate"/>
    </w:r>
    <w:r w:rsidR="005448FD">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FE402" w14:textId="77777777" w:rsidR="00A06C24" w:rsidRDefault="00A06C24" w:rsidP="002E2BD5">
      <w:r>
        <w:separator/>
      </w:r>
    </w:p>
  </w:footnote>
  <w:footnote w:type="continuationSeparator" w:id="0">
    <w:p w14:paraId="3CC408EA" w14:textId="77777777" w:rsidR="00A06C24" w:rsidRDefault="00A06C24" w:rsidP="002E2B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7B96E" w14:textId="77777777" w:rsidR="00A06C24" w:rsidRPr="006D10A2" w:rsidRDefault="00A06C24" w:rsidP="002E2BD5">
    <w:pPr>
      <w:jc w:val="right"/>
      <w:rPr>
        <w:rFonts w:ascii="Times New Roman" w:hAnsi="Times New Roman"/>
      </w:rPr>
    </w:pPr>
    <w:r w:rsidRPr="006D10A2">
      <w:rPr>
        <w:rFonts w:ascii="Times New Roman" w:hAnsi="Times New Roman"/>
      </w:rPr>
      <w:t>Arif Ali</w:t>
    </w:r>
  </w:p>
  <w:p w14:paraId="76416E79" w14:textId="77777777" w:rsidR="00A06C24" w:rsidRPr="006D10A2" w:rsidRDefault="00A06C24" w:rsidP="002E2BD5">
    <w:pPr>
      <w:jc w:val="right"/>
      <w:rPr>
        <w:rFonts w:ascii="Times New Roman" w:hAnsi="Times New Roman"/>
      </w:rPr>
    </w:pPr>
    <w:r w:rsidRPr="006D10A2">
      <w:rPr>
        <w:rFonts w:ascii="Times New Roman" w:hAnsi="Times New Roman"/>
      </w:rPr>
      <w:t>21922601</w:t>
    </w:r>
  </w:p>
  <w:p w14:paraId="47381D08" w14:textId="77777777" w:rsidR="00A06C24" w:rsidRPr="006D10A2" w:rsidRDefault="00A06C24" w:rsidP="002E2BD5">
    <w:pPr>
      <w:jc w:val="right"/>
      <w:rPr>
        <w:rFonts w:ascii="Times New Roman" w:hAnsi="Times New Roman"/>
      </w:rPr>
    </w:pPr>
    <w:r w:rsidRPr="006D10A2">
      <w:rPr>
        <w:rFonts w:ascii="Times New Roman" w:hAnsi="Times New Roman"/>
      </w:rPr>
      <w:t xml:space="preserve">Stat 154 </w:t>
    </w:r>
  </w:p>
  <w:p w14:paraId="4EBE8629" w14:textId="77777777" w:rsidR="00A06C24" w:rsidRPr="006D10A2" w:rsidRDefault="00A06C24" w:rsidP="002E2BD5">
    <w:pPr>
      <w:jc w:val="right"/>
      <w:rPr>
        <w:rFonts w:ascii="Times New Roman" w:hAnsi="Times New Roman"/>
      </w:rPr>
    </w:pPr>
    <w:r w:rsidRPr="006D10A2">
      <w:rPr>
        <w:rFonts w:ascii="Times New Roman" w:hAnsi="Times New Roman"/>
      </w:rPr>
      <w:t>02/21/14</w:t>
    </w:r>
  </w:p>
  <w:p w14:paraId="77D98A2E" w14:textId="39511995" w:rsidR="00A06C24" w:rsidRDefault="00A06C24" w:rsidP="002E2BD5">
    <w:pPr>
      <w:pStyle w:val="Header"/>
      <w:jc w:val="right"/>
    </w:pPr>
    <w:r w:rsidRPr="006D10A2">
      <w:rPr>
        <w:rFonts w:ascii="Times New Roman" w:hAnsi="Times New Roman"/>
      </w:rPr>
      <w:t>Section 101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11946"/>
    <w:multiLevelType w:val="hybridMultilevel"/>
    <w:tmpl w:val="B8D455B2"/>
    <w:lvl w:ilvl="0" w:tplc="92C646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AC0AF9"/>
    <w:multiLevelType w:val="hybridMultilevel"/>
    <w:tmpl w:val="73A2A044"/>
    <w:lvl w:ilvl="0" w:tplc="179E7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A2"/>
    <w:rsid w:val="00007A31"/>
    <w:rsid w:val="000610C0"/>
    <w:rsid w:val="0009664F"/>
    <w:rsid w:val="000C31E0"/>
    <w:rsid w:val="000F2A4F"/>
    <w:rsid w:val="0010541B"/>
    <w:rsid w:val="0011365D"/>
    <w:rsid w:val="00140B56"/>
    <w:rsid w:val="00181B45"/>
    <w:rsid w:val="001B28A5"/>
    <w:rsid w:val="001E7810"/>
    <w:rsid w:val="00204D0F"/>
    <w:rsid w:val="00243767"/>
    <w:rsid w:val="0025445D"/>
    <w:rsid w:val="00276B15"/>
    <w:rsid w:val="002A530D"/>
    <w:rsid w:val="002C5C75"/>
    <w:rsid w:val="002E2BD5"/>
    <w:rsid w:val="002F50C9"/>
    <w:rsid w:val="002F51DF"/>
    <w:rsid w:val="002F54CE"/>
    <w:rsid w:val="00302C44"/>
    <w:rsid w:val="00316198"/>
    <w:rsid w:val="0036623C"/>
    <w:rsid w:val="003866C9"/>
    <w:rsid w:val="00390246"/>
    <w:rsid w:val="00390D2A"/>
    <w:rsid w:val="003A177A"/>
    <w:rsid w:val="003D20EA"/>
    <w:rsid w:val="00420877"/>
    <w:rsid w:val="004540F3"/>
    <w:rsid w:val="0047026F"/>
    <w:rsid w:val="00474664"/>
    <w:rsid w:val="004774B7"/>
    <w:rsid w:val="004D1957"/>
    <w:rsid w:val="005174AB"/>
    <w:rsid w:val="005448FD"/>
    <w:rsid w:val="00561903"/>
    <w:rsid w:val="005A2C80"/>
    <w:rsid w:val="005F5215"/>
    <w:rsid w:val="00611314"/>
    <w:rsid w:val="0067316D"/>
    <w:rsid w:val="00690EC3"/>
    <w:rsid w:val="006C7C08"/>
    <w:rsid w:val="006D10A2"/>
    <w:rsid w:val="006F409A"/>
    <w:rsid w:val="007500E8"/>
    <w:rsid w:val="00774713"/>
    <w:rsid w:val="00775CA7"/>
    <w:rsid w:val="007856C5"/>
    <w:rsid w:val="007B05CF"/>
    <w:rsid w:val="007C741E"/>
    <w:rsid w:val="007E011B"/>
    <w:rsid w:val="007F2FCE"/>
    <w:rsid w:val="0081338B"/>
    <w:rsid w:val="00824E1F"/>
    <w:rsid w:val="00844C7D"/>
    <w:rsid w:val="008505A3"/>
    <w:rsid w:val="00867186"/>
    <w:rsid w:val="00932A83"/>
    <w:rsid w:val="00955093"/>
    <w:rsid w:val="00981B2D"/>
    <w:rsid w:val="009A6FEB"/>
    <w:rsid w:val="009A78C0"/>
    <w:rsid w:val="009E3B35"/>
    <w:rsid w:val="00A06C24"/>
    <w:rsid w:val="00A13E4D"/>
    <w:rsid w:val="00A23D87"/>
    <w:rsid w:val="00A27064"/>
    <w:rsid w:val="00A47C68"/>
    <w:rsid w:val="00AA061A"/>
    <w:rsid w:val="00AA11DB"/>
    <w:rsid w:val="00AB77A8"/>
    <w:rsid w:val="00AC09D0"/>
    <w:rsid w:val="00AC4B54"/>
    <w:rsid w:val="00AD2FDD"/>
    <w:rsid w:val="00B03C36"/>
    <w:rsid w:val="00B13E6B"/>
    <w:rsid w:val="00B14345"/>
    <w:rsid w:val="00B25E15"/>
    <w:rsid w:val="00B32D7A"/>
    <w:rsid w:val="00BC0730"/>
    <w:rsid w:val="00C07074"/>
    <w:rsid w:val="00C417B9"/>
    <w:rsid w:val="00C5515A"/>
    <w:rsid w:val="00C5758F"/>
    <w:rsid w:val="00C600E2"/>
    <w:rsid w:val="00C95D73"/>
    <w:rsid w:val="00CA37C0"/>
    <w:rsid w:val="00CB40AD"/>
    <w:rsid w:val="00CB4284"/>
    <w:rsid w:val="00CE409F"/>
    <w:rsid w:val="00D45C48"/>
    <w:rsid w:val="00D838E9"/>
    <w:rsid w:val="00D97F57"/>
    <w:rsid w:val="00DA32D8"/>
    <w:rsid w:val="00DB3FD7"/>
    <w:rsid w:val="00E0281D"/>
    <w:rsid w:val="00E106CE"/>
    <w:rsid w:val="00E32A4B"/>
    <w:rsid w:val="00E366B2"/>
    <w:rsid w:val="00E37526"/>
    <w:rsid w:val="00E75F78"/>
    <w:rsid w:val="00E86C87"/>
    <w:rsid w:val="00F064FB"/>
    <w:rsid w:val="00F77F71"/>
    <w:rsid w:val="00F804C4"/>
    <w:rsid w:val="00F96000"/>
    <w:rsid w:val="00FD37E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072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0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D10A2"/>
    <w:rPr>
      <w:rFonts w:ascii="Lucida Grande" w:hAnsi="Lucida Grande"/>
      <w:sz w:val="18"/>
      <w:szCs w:val="18"/>
    </w:rPr>
  </w:style>
  <w:style w:type="paragraph" w:styleId="Caption">
    <w:name w:val="caption"/>
    <w:basedOn w:val="Normal"/>
    <w:next w:val="Normal"/>
    <w:uiPriority w:val="35"/>
    <w:unhideWhenUsed/>
    <w:qFormat/>
    <w:rsid w:val="006D10A2"/>
    <w:pPr>
      <w:spacing w:after="200"/>
    </w:pPr>
    <w:rPr>
      <w:b/>
      <w:bCs/>
      <w:color w:val="4F81BD" w:themeColor="accent1"/>
      <w:sz w:val="18"/>
      <w:szCs w:val="18"/>
    </w:rPr>
  </w:style>
  <w:style w:type="paragraph" w:styleId="Header">
    <w:name w:val="header"/>
    <w:basedOn w:val="Normal"/>
    <w:link w:val="HeaderChar"/>
    <w:uiPriority w:val="99"/>
    <w:unhideWhenUsed/>
    <w:rsid w:val="002E2BD5"/>
    <w:pPr>
      <w:tabs>
        <w:tab w:val="center" w:pos="4320"/>
        <w:tab w:val="right" w:pos="8640"/>
      </w:tabs>
    </w:pPr>
  </w:style>
  <w:style w:type="character" w:customStyle="1" w:styleId="HeaderChar">
    <w:name w:val="Header Char"/>
    <w:basedOn w:val="DefaultParagraphFont"/>
    <w:link w:val="Header"/>
    <w:uiPriority w:val="99"/>
    <w:rsid w:val="002E2BD5"/>
    <w:rPr>
      <w:sz w:val="24"/>
      <w:szCs w:val="24"/>
    </w:rPr>
  </w:style>
  <w:style w:type="paragraph" w:styleId="Footer">
    <w:name w:val="footer"/>
    <w:basedOn w:val="Normal"/>
    <w:link w:val="FooterChar"/>
    <w:uiPriority w:val="99"/>
    <w:unhideWhenUsed/>
    <w:rsid w:val="002E2BD5"/>
    <w:pPr>
      <w:tabs>
        <w:tab w:val="center" w:pos="4320"/>
        <w:tab w:val="right" w:pos="8640"/>
      </w:tabs>
    </w:pPr>
  </w:style>
  <w:style w:type="character" w:customStyle="1" w:styleId="FooterChar">
    <w:name w:val="Footer Char"/>
    <w:basedOn w:val="DefaultParagraphFont"/>
    <w:link w:val="Footer"/>
    <w:uiPriority w:val="99"/>
    <w:rsid w:val="002E2BD5"/>
    <w:rPr>
      <w:sz w:val="24"/>
      <w:szCs w:val="24"/>
    </w:rPr>
  </w:style>
  <w:style w:type="character" w:styleId="PageNumber">
    <w:name w:val="page number"/>
    <w:basedOn w:val="DefaultParagraphFont"/>
    <w:uiPriority w:val="99"/>
    <w:semiHidden/>
    <w:unhideWhenUsed/>
    <w:rsid w:val="002E2BD5"/>
  </w:style>
  <w:style w:type="character" w:styleId="PlaceholderText">
    <w:name w:val="Placeholder Text"/>
    <w:basedOn w:val="DefaultParagraphFont"/>
    <w:uiPriority w:val="99"/>
    <w:semiHidden/>
    <w:rsid w:val="00D97F57"/>
    <w:rPr>
      <w:color w:val="808080"/>
    </w:rPr>
  </w:style>
  <w:style w:type="table" w:styleId="TableGrid">
    <w:name w:val="Table Grid"/>
    <w:basedOn w:val="TableNormal"/>
    <w:uiPriority w:val="59"/>
    <w:rsid w:val="007E0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4C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10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D10A2"/>
    <w:rPr>
      <w:rFonts w:ascii="Lucida Grande" w:hAnsi="Lucida Grande"/>
      <w:sz w:val="18"/>
      <w:szCs w:val="18"/>
    </w:rPr>
  </w:style>
  <w:style w:type="paragraph" w:styleId="Caption">
    <w:name w:val="caption"/>
    <w:basedOn w:val="Normal"/>
    <w:next w:val="Normal"/>
    <w:uiPriority w:val="35"/>
    <w:unhideWhenUsed/>
    <w:qFormat/>
    <w:rsid w:val="006D10A2"/>
    <w:pPr>
      <w:spacing w:after="200"/>
    </w:pPr>
    <w:rPr>
      <w:b/>
      <w:bCs/>
      <w:color w:val="4F81BD" w:themeColor="accent1"/>
      <w:sz w:val="18"/>
      <w:szCs w:val="18"/>
    </w:rPr>
  </w:style>
  <w:style w:type="paragraph" w:styleId="Header">
    <w:name w:val="header"/>
    <w:basedOn w:val="Normal"/>
    <w:link w:val="HeaderChar"/>
    <w:uiPriority w:val="99"/>
    <w:unhideWhenUsed/>
    <w:rsid w:val="002E2BD5"/>
    <w:pPr>
      <w:tabs>
        <w:tab w:val="center" w:pos="4320"/>
        <w:tab w:val="right" w:pos="8640"/>
      </w:tabs>
    </w:pPr>
  </w:style>
  <w:style w:type="character" w:customStyle="1" w:styleId="HeaderChar">
    <w:name w:val="Header Char"/>
    <w:basedOn w:val="DefaultParagraphFont"/>
    <w:link w:val="Header"/>
    <w:uiPriority w:val="99"/>
    <w:rsid w:val="002E2BD5"/>
    <w:rPr>
      <w:sz w:val="24"/>
      <w:szCs w:val="24"/>
    </w:rPr>
  </w:style>
  <w:style w:type="paragraph" w:styleId="Footer">
    <w:name w:val="footer"/>
    <w:basedOn w:val="Normal"/>
    <w:link w:val="FooterChar"/>
    <w:uiPriority w:val="99"/>
    <w:unhideWhenUsed/>
    <w:rsid w:val="002E2BD5"/>
    <w:pPr>
      <w:tabs>
        <w:tab w:val="center" w:pos="4320"/>
        <w:tab w:val="right" w:pos="8640"/>
      </w:tabs>
    </w:pPr>
  </w:style>
  <w:style w:type="character" w:customStyle="1" w:styleId="FooterChar">
    <w:name w:val="Footer Char"/>
    <w:basedOn w:val="DefaultParagraphFont"/>
    <w:link w:val="Footer"/>
    <w:uiPriority w:val="99"/>
    <w:rsid w:val="002E2BD5"/>
    <w:rPr>
      <w:sz w:val="24"/>
      <w:szCs w:val="24"/>
    </w:rPr>
  </w:style>
  <w:style w:type="character" w:styleId="PageNumber">
    <w:name w:val="page number"/>
    <w:basedOn w:val="DefaultParagraphFont"/>
    <w:uiPriority w:val="99"/>
    <w:semiHidden/>
    <w:unhideWhenUsed/>
    <w:rsid w:val="002E2BD5"/>
  </w:style>
  <w:style w:type="character" w:styleId="PlaceholderText">
    <w:name w:val="Placeholder Text"/>
    <w:basedOn w:val="DefaultParagraphFont"/>
    <w:uiPriority w:val="99"/>
    <w:semiHidden/>
    <w:rsid w:val="00D97F57"/>
    <w:rPr>
      <w:color w:val="808080"/>
    </w:rPr>
  </w:style>
  <w:style w:type="table" w:styleId="TableGrid">
    <w:name w:val="Table Grid"/>
    <w:basedOn w:val="TableNormal"/>
    <w:uiPriority w:val="59"/>
    <w:rsid w:val="007E01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67E0183-07E9-964B-B7AB-A7C295EDF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1345</Words>
  <Characters>7667</Characters>
  <Application>Microsoft Macintosh Word</Application>
  <DocSecurity>0</DocSecurity>
  <Lines>63</Lines>
  <Paragraphs>17</Paragraphs>
  <ScaleCrop>false</ScaleCrop>
  <Company>Home</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55</cp:revision>
  <cp:lastPrinted>2014-02-21T12:57:00Z</cp:lastPrinted>
  <dcterms:created xsi:type="dcterms:W3CDTF">2014-02-21T12:57:00Z</dcterms:created>
  <dcterms:modified xsi:type="dcterms:W3CDTF">2014-02-21T21:54:00Z</dcterms:modified>
</cp:coreProperties>
</file>